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E11933" w14:paraId="27C9CB19" w14:textId="77777777" w:rsidTr="00804539">
        <w:tc>
          <w:tcPr>
            <w:tcW w:w="2972" w:type="dxa"/>
          </w:tcPr>
          <w:p w14:paraId="17112BB0" w14:textId="2D16C7BD" w:rsidR="00E11933" w:rsidRPr="00092F26" w:rsidRDefault="00E11933" w:rsidP="00E11933">
            <w:pPr>
              <w:rPr>
                <w:rFonts w:ascii="Arial" w:hAnsi="Arial" w:cs="Arial"/>
                <w:b/>
                <w:bCs/>
              </w:rPr>
            </w:pPr>
            <w:r w:rsidRPr="001C5CC7">
              <w:rPr>
                <w:rFonts w:ascii="Arial" w:hAnsi="Arial" w:cs="Arial"/>
                <w:b/>
                <w:bCs/>
                <w:color w:val="FF0000"/>
              </w:rPr>
              <w:t>A</w:t>
            </w:r>
          </w:p>
        </w:tc>
        <w:tc>
          <w:tcPr>
            <w:tcW w:w="6044" w:type="dxa"/>
          </w:tcPr>
          <w:p w14:paraId="08C5D003" w14:textId="4E4E4F54" w:rsidR="00E11933" w:rsidRPr="00FF678C" w:rsidRDefault="00D36FBA" w:rsidP="00E11933">
            <w:pPr>
              <w:rPr>
                <w:rFonts w:ascii="Arial" w:hAnsi="Arial" w:cs="Arial"/>
                <w:b/>
                <w:bCs/>
              </w:rPr>
            </w:pPr>
            <w:r w:rsidRPr="00FF678C">
              <w:rPr>
                <w:rFonts w:ascii="Arial" w:hAnsi="Arial" w:cs="Arial"/>
                <w:b/>
                <w:bCs/>
              </w:rPr>
              <w:t>Beschreibung</w:t>
            </w:r>
          </w:p>
        </w:tc>
      </w:tr>
      <w:tr w:rsidR="00E11933" w14:paraId="00EFEBFF" w14:textId="77777777" w:rsidTr="009A3950">
        <w:tc>
          <w:tcPr>
            <w:tcW w:w="2972" w:type="dxa"/>
            <w:shd w:val="clear" w:color="auto" w:fill="FFFFFF" w:themeFill="background1"/>
          </w:tcPr>
          <w:p w14:paraId="038146EB" w14:textId="70FD135F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Aufnahmebogen</w:t>
            </w:r>
          </w:p>
        </w:tc>
        <w:tc>
          <w:tcPr>
            <w:tcW w:w="6044" w:type="dxa"/>
          </w:tcPr>
          <w:p w14:paraId="56631F11" w14:textId="12D25FDF" w:rsidR="00812A5A" w:rsidRDefault="00812A5A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Diagnosetest im Rahmen der Eingangsdiagnostik zur Basiskompetenz Selbstwirksamkeit</w:t>
            </w:r>
            <w:r w:rsidR="00D45BDA">
              <w:rPr>
                <w:rFonts w:ascii="Arial" w:hAnsi="Arial" w:cs="Arial"/>
              </w:rPr>
              <w:t>.</w:t>
            </w:r>
          </w:p>
          <w:p w14:paraId="118A47C4" w14:textId="310BF7F0" w:rsidR="00E11933" w:rsidRDefault="004957E0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="00D36FBA">
              <w:rPr>
                <w:rFonts w:ascii="Arial" w:hAnsi="Arial" w:cs="Arial"/>
              </w:rPr>
              <w:t xml:space="preserve">ird am ersten Schultag ausgegeben und von den </w:t>
            </w:r>
            <w:r w:rsidR="003D2872">
              <w:rPr>
                <w:rFonts w:ascii="Arial" w:hAnsi="Arial" w:cs="Arial"/>
              </w:rPr>
              <w:t>Schülerinnen und Schülern</w:t>
            </w:r>
            <w:r w:rsidR="00D36FBA">
              <w:rPr>
                <w:rFonts w:ascii="Arial" w:hAnsi="Arial" w:cs="Arial"/>
              </w:rPr>
              <w:t xml:space="preserve"> ausgefüllt</w:t>
            </w:r>
            <w:r>
              <w:rPr>
                <w:rFonts w:ascii="Arial" w:hAnsi="Arial" w:cs="Arial"/>
              </w:rPr>
              <w:t>.</w:t>
            </w:r>
          </w:p>
        </w:tc>
      </w:tr>
      <w:tr w:rsidR="00E11933" w14:paraId="1466623B" w14:textId="77777777" w:rsidTr="009A3950">
        <w:tc>
          <w:tcPr>
            <w:tcW w:w="2972" w:type="dxa"/>
            <w:shd w:val="clear" w:color="auto" w:fill="FFFFFF" w:themeFill="background1"/>
          </w:tcPr>
          <w:p w14:paraId="0F3D352F" w14:textId="558DDF3D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Aufnahmegespräch</w:t>
            </w:r>
          </w:p>
        </w:tc>
        <w:tc>
          <w:tcPr>
            <w:tcW w:w="6044" w:type="dxa"/>
          </w:tcPr>
          <w:p w14:paraId="2B0A4D54" w14:textId="43663B1B" w:rsidR="00D83C36" w:rsidRDefault="00D83C36" w:rsidP="00E11933">
            <w:pPr>
              <w:rPr>
                <w:rFonts w:ascii="Arial" w:hAnsi="Arial" w:cs="Arial"/>
              </w:rPr>
            </w:pPr>
            <w:r w:rsidRPr="00AD23F9">
              <w:rPr>
                <w:rFonts w:ascii="Arial" w:hAnsi="Arial" w:cs="Arial"/>
              </w:rPr>
              <w:t>Das Aufnahmegespräch</w:t>
            </w:r>
            <w:r w:rsidR="003D2872">
              <w:rPr>
                <w:rFonts w:ascii="Arial" w:hAnsi="Arial" w:cs="Arial"/>
              </w:rPr>
              <w:t xml:space="preserve"> findet zwischen </w:t>
            </w:r>
            <w:r w:rsidR="00E83752">
              <w:rPr>
                <w:rFonts w:ascii="Arial" w:hAnsi="Arial" w:cs="Arial"/>
              </w:rPr>
              <w:t>der</w:t>
            </w:r>
            <w:r>
              <w:rPr>
                <w:rFonts w:ascii="Arial" w:hAnsi="Arial" w:cs="Arial"/>
              </w:rPr>
              <w:t xml:space="preserve"> S</w:t>
            </w:r>
            <w:r w:rsidR="003D2872">
              <w:rPr>
                <w:rFonts w:ascii="Arial" w:hAnsi="Arial" w:cs="Arial"/>
              </w:rPr>
              <w:t>chülerin bzw. dem Schüler</w:t>
            </w:r>
            <w:r>
              <w:rPr>
                <w:rFonts w:ascii="Arial" w:hAnsi="Arial" w:cs="Arial"/>
              </w:rPr>
              <w:t xml:space="preserve"> und einer Lehrkraft statt.</w:t>
            </w:r>
          </w:p>
          <w:p w14:paraId="3A2E119C" w14:textId="71B78AA4" w:rsidR="00E11933" w:rsidRDefault="00D36FBA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Inhalte aus dem </w:t>
            </w:r>
            <w:r w:rsidRPr="008E71FC">
              <w:rPr>
                <w:rFonts w:ascii="Arial" w:hAnsi="Arial" w:cs="Arial"/>
                <w:i/>
                <w:iCs/>
              </w:rPr>
              <w:t>Aufnahmebogen</w:t>
            </w:r>
            <w:r>
              <w:rPr>
                <w:rFonts w:ascii="Arial" w:hAnsi="Arial" w:cs="Arial"/>
              </w:rPr>
              <w:t xml:space="preserve"> werden </w:t>
            </w:r>
            <w:r w:rsidR="003D2872">
              <w:rPr>
                <w:rFonts w:ascii="Arial" w:hAnsi="Arial" w:cs="Arial"/>
              </w:rPr>
              <w:t>mit den Schülerinnen und Schülern</w:t>
            </w:r>
            <w:r w:rsidR="00DB54F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besprochen</w:t>
            </w:r>
            <w:r w:rsidR="00D83C36">
              <w:rPr>
                <w:rFonts w:ascii="Arial" w:hAnsi="Arial" w:cs="Arial"/>
              </w:rPr>
              <w:t>.</w:t>
            </w:r>
          </w:p>
        </w:tc>
      </w:tr>
      <w:tr w:rsidR="00E11933" w14:paraId="40A3B7CF" w14:textId="77777777" w:rsidTr="00804539">
        <w:tc>
          <w:tcPr>
            <w:tcW w:w="2972" w:type="dxa"/>
          </w:tcPr>
          <w:p w14:paraId="36D3376B" w14:textId="1F0C6463" w:rsidR="00E11933" w:rsidRPr="008E60DB" w:rsidRDefault="004957E0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Aufgabe der Woche</w:t>
            </w:r>
          </w:p>
        </w:tc>
        <w:tc>
          <w:tcPr>
            <w:tcW w:w="6044" w:type="dxa"/>
          </w:tcPr>
          <w:p w14:paraId="763E61DD" w14:textId="209DDD5A" w:rsidR="00C0340E" w:rsidRDefault="00AD23F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Kooperativer</w:t>
            </w:r>
            <w:r w:rsidR="00C0340E">
              <w:rPr>
                <w:rFonts w:ascii="Arial" w:hAnsi="Arial" w:cs="Arial"/>
              </w:rPr>
              <w:t xml:space="preserve"> Arbeitsauftrag für die </w:t>
            </w:r>
            <w:r w:rsidR="007B0861">
              <w:rPr>
                <w:rFonts w:ascii="Arial" w:hAnsi="Arial" w:cs="Arial"/>
                <w:i/>
                <w:iCs/>
              </w:rPr>
              <w:t>o</w:t>
            </w:r>
            <w:r w:rsidR="003D2872">
              <w:rPr>
                <w:rFonts w:ascii="Arial" w:hAnsi="Arial" w:cs="Arial"/>
                <w:i/>
                <w:iCs/>
              </w:rPr>
              <w:t>ffene Lernzeit</w:t>
            </w:r>
            <w:r w:rsidRPr="00AD23F9">
              <w:rPr>
                <w:rFonts w:ascii="Arial" w:hAnsi="Arial" w:cs="Arial"/>
                <w:i/>
                <w:iCs/>
              </w:rPr>
              <w:t>.</w:t>
            </w:r>
          </w:p>
          <w:p w14:paraId="6001D05F" w14:textId="3C1F4C2C" w:rsidR="00E11933" w:rsidRPr="001A1663" w:rsidRDefault="003D287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Schülerinnen und Schüler</w:t>
            </w:r>
            <w:r w:rsidR="008E7139" w:rsidRPr="001A1663">
              <w:rPr>
                <w:rFonts w:ascii="Arial" w:hAnsi="Arial" w:cs="Arial"/>
              </w:rPr>
              <w:t xml:space="preserve"> ver</w:t>
            </w:r>
            <w:r w:rsidR="00C0340E">
              <w:rPr>
                <w:rFonts w:ascii="Arial" w:hAnsi="Arial" w:cs="Arial"/>
              </w:rPr>
              <w:t>tiefen</w:t>
            </w:r>
            <w:r w:rsidR="008E7139" w:rsidRPr="001A1663">
              <w:rPr>
                <w:rFonts w:ascii="Arial" w:hAnsi="Arial" w:cs="Arial"/>
              </w:rPr>
              <w:t xml:space="preserve"> und reflektieren </w:t>
            </w:r>
            <w:r w:rsidR="00E83752">
              <w:rPr>
                <w:rFonts w:ascii="Arial" w:hAnsi="Arial" w:cs="Arial"/>
              </w:rPr>
              <w:t xml:space="preserve">damit </w:t>
            </w:r>
            <w:r w:rsidR="008E7139" w:rsidRPr="001A1663">
              <w:rPr>
                <w:rFonts w:ascii="Arial" w:hAnsi="Arial" w:cs="Arial"/>
              </w:rPr>
              <w:t xml:space="preserve">ihre Arbeitsstrategien mit fachlichen </w:t>
            </w:r>
            <w:r w:rsidR="007B0861">
              <w:rPr>
                <w:rFonts w:ascii="Arial" w:hAnsi="Arial" w:cs="Arial"/>
              </w:rPr>
              <w:t>Themen</w:t>
            </w:r>
            <w:r w:rsidR="008E7139" w:rsidRPr="001A1663">
              <w:rPr>
                <w:rFonts w:ascii="Arial" w:hAnsi="Arial" w:cs="Arial"/>
              </w:rPr>
              <w:t>, was auch zur Klausurvorbereitung die</w:t>
            </w:r>
            <w:r w:rsidR="00C0340E">
              <w:rPr>
                <w:rFonts w:ascii="Arial" w:hAnsi="Arial" w:cs="Arial"/>
              </w:rPr>
              <w:t>nen kann</w:t>
            </w:r>
            <w:r w:rsidR="008E7139" w:rsidRPr="001A1663">
              <w:rPr>
                <w:rFonts w:ascii="Arial" w:hAnsi="Arial" w:cs="Arial"/>
              </w:rPr>
              <w:t>.</w:t>
            </w:r>
          </w:p>
        </w:tc>
      </w:tr>
      <w:tr w:rsidR="00E11933" w14:paraId="47F8CA9A" w14:textId="77777777" w:rsidTr="00804539">
        <w:tc>
          <w:tcPr>
            <w:tcW w:w="2972" w:type="dxa"/>
          </w:tcPr>
          <w:p w14:paraId="63CF5E3B" w14:textId="3EBA0CC3" w:rsidR="00E11933" w:rsidRPr="00A07EE3" w:rsidRDefault="00E11933" w:rsidP="00E11933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A07EE3">
              <w:rPr>
                <w:rFonts w:ascii="Arial" w:hAnsi="Arial" w:cs="Arial"/>
                <w:b/>
                <w:bCs/>
                <w:color w:val="FF0000"/>
              </w:rPr>
              <w:t>B</w:t>
            </w:r>
          </w:p>
        </w:tc>
        <w:tc>
          <w:tcPr>
            <w:tcW w:w="6044" w:type="dxa"/>
          </w:tcPr>
          <w:p w14:paraId="255EFC10" w14:textId="77777777" w:rsidR="00E11933" w:rsidRPr="001A166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1D9C4B07" w14:textId="77777777" w:rsidTr="009A3950">
        <w:tc>
          <w:tcPr>
            <w:tcW w:w="2972" w:type="dxa"/>
            <w:shd w:val="clear" w:color="auto" w:fill="FFFFFF" w:themeFill="background1"/>
          </w:tcPr>
          <w:p w14:paraId="2E815927" w14:textId="7F1D1475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Basiskompetenzen</w:t>
            </w:r>
          </w:p>
        </w:tc>
        <w:tc>
          <w:tcPr>
            <w:tcW w:w="6044" w:type="dxa"/>
          </w:tcPr>
          <w:p w14:paraId="33876C60" w14:textId="4AB9EABC" w:rsidR="00E83752" w:rsidRPr="003D5F19" w:rsidRDefault="003D5F19" w:rsidP="00E119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= </w:t>
            </w:r>
            <w:r w:rsidR="005871AD">
              <w:rPr>
                <w:rFonts w:ascii="Arial" w:hAnsi="Arial" w:cs="Arial"/>
              </w:rPr>
              <w:t>„</w:t>
            </w:r>
            <w:r w:rsidR="00E83752" w:rsidRPr="003D5F19">
              <w:rPr>
                <w:rFonts w:ascii="Arial" w:hAnsi="Arial" w:cs="Arial"/>
              </w:rPr>
              <w:t>grundlegende Fertigkeiten und Fähigkeiten, die für die erfolgreiche Teilnahme am Unterricht und für gelingende Lernprozesse unverzichtbar sind</w:t>
            </w:r>
            <w:r w:rsidR="005871AD">
              <w:rPr>
                <w:rFonts w:ascii="Arial" w:hAnsi="Arial" w:cs="Arial"/>
              </w:rPr>
              <w:t>“</w:t>
            </w:r>
            <w:r>
              <w:rPr>
                <w:rFonts w:ascii="Arial" w:hAnsi="Arial" w:cs="Arial"/>
              </w:rPr>
              <w:t xml:space="preserve"> </w:t>
            </w:r>
            <w:r w:rsidRPr="003D5F19">
              <w:rPr>
                <w:rFonts w:ascii="Arial" w:hAnsi="Arial" w:cs="Arial"/>
                <w:sz w:val="22"/>
                <w:szCs w:val="22"/>
              </w:rPr>
              <w:t xml:space="preserve">(vgl. </w:t>
            </w:r>
            <w:r w:rsidR="00602C7C" w:rsidRPr="00AD23F9">
              <w:rPr>
                <w:rFonts w:ascii="Arial" w:hAnsi="Arial" w:cs="Arial"/>
                <w:sz w:val="22"/>
                <w:szCs w:val="22"/>
              </w:rPr>
              <w:t>zsl-bw</w:t>
            </w:r>
            <w:r w:rsidRPr="00AD23F9">
              <w:rPr>
                <w:rFonts w:ascii="Arial" w:hAnsi="Arial" w:cs="Arial"/>
                <w:sz w:val="22"/>
                <w:szCs w:val="22"/>
              </w:rPr>
              <w:t>.de)</w:t>
            </w:r>
          </w:p>
          <w:p w14:paraId="0AC4E69A" w14:textId="407BEA5F" w:rsidR="003D5F19" w:rsidRDefault="005871AD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Sie</w:t>
            </w:r>
            <w:r w:rsidR="003D5F19" w:rsidRPr="001A1663">
              <w:rPr>
                <w:rFonts w:ascii="Arial" w:hAnsi="Arial" w:cs="Arial"/>
              </w:rPr>
              <w:t xml:space="preserve"> </w:t>
            </w:r>
            <w:r w:rsidR="003D5F19">
              <w:rPr>
                <w:rFonts w:ascii="Arial" w:hAnsi="Arial" w:cs="Arial"/>
              </w:rPr>
              <w:t>stehen</w:t>
            </w:r>
            <w:r w:rsidR="003D5F19" w:rsidRPr="001A1663">
              <w:rPr>
                <w:rFonts w:ascii="Arial" w:hAnsi="Arial" w:cs="Arial"/>
              </w:rPr>
              <w:t xml:space="preserve"> im </w:t>
            </w:r>
            <w:r w:rsidR="003D2872">
              <w:rPr>
                <w:rFonts w:ascii="Arial" w:hAnsi="Arial" w:cs="Arial"/>
              </w:rPr>
              <w:t>Forschungsp</w:t>
            </w:r>
            <w:r w:rsidR="003D5F19">
              <w:rPr>
                <w:rFonts w:ascii="Arial" w:hAnsi="Arial" w:cs="Arial"/>
              </w:rPr>
              <w:t xml:space="preserve">rojekt „Ankommen und Dranbleiben“ im </w:t>
            </w:r>
            <w:r w:rsidR="003D5F19" w:rsidRPr="001A1663">
              <w:rPr>
                <w:rFonts w:ascii="Arial" w:hAnsi="Arial" w:cs="Arial"/>
              </w:rPr>
              <w:t xml:space="preserve">Fokus und werden besonders gefördert und trainiert. </w:t>
            </w:r>
          </w:p>
          <w:p w14:paraId="3345F387" w14:textId="0D8011FB" w:rsidR="00E11933" w:rsidRPr="001A1663" w:rsidRDefault="003D5F1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Für die Berufe in Hotel und Gastronomie wurden i</w:t>
            </w:r>
            <w:r w:rsidR="002D411C">
              <w:rPr>
                <w:rFonts w:ascii="Arial" w:hAnsi="Arial" w:cs="Arial"/>
              </w:rPr>
              <w:t xml:space="preserve">m Projekt die Basiskompetenzen </w:t>
            </w:r>
            <w:r w:rsidR="002D411C" w:rsidRPr="002D411C">
              <w:rPr>
                <w:rFonts w:ascii="Arial" w:hAnsi="Arial" w:cs="Arial"/>
                <w:i/>
                <w:iCs/>
              </w:rPr>
              <w:t>Lesen, Sprachgebrauch</w:t>
            </w:r>
            <w:r>
              <w:rPr>
                <w:rFonts w:ascii="Arial" w:hAnsi="Arial" w:cs="Arial"/>
                <w:i/>
                <w:iCs/>
              </w:rPr>
              <w:t>/-</w:t>
            </w:r>
            <w:r w:rsidRPr="002D411C">
              <w:rPr>
                <w:rFonts w:ascii="Arial" w:hAnsi="Arial" w:cs="Arial"/>
                <w:i/>
                <w:iCs/>
              </w:rPr>
              <w:t>reflexion</w:t>
            </w:r>
            <w:r w:rsidR="002D411C" w:rsidRPr="002D411C">
              <w:rPr>
                <w:rFonts w:ascii="Arial" w:hAnsi="Arial" w:cs="Arial"/>
                <w:i/>
                <w:iCs/>
              </w:rPr>
              <w:t xml:space="preserve"> </w:t>
            </w:r>
            <w:r w:rsidR="002D411C" w:rsidRPr="002D411C">
              <w:rPr>
                <w:rFonts w:ascii="Arial" w:hAnsi="Arial" w:cs="Arial"/>
              </w:rPr>
              <w:t>und</w:t>
            </w:r>
            <w:r w:rsidR="002D411C" w:rsidRPr="002D411C">
              <w:rPr>
                <w:rFonts w:ascii="Arial" w:hAnsi="Arial" w:cs="Arial"/>
                <w:i/>
                <w:iCs/>
              </w:rPr>
              <w:t xml:space="preserve"> Selbstwirksamkeit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Pr="003D5F19">
              <w:rPr>
                <w:rFonts w:ascii="Arial" w:hAnsi="Arial" w:cs="Arial"/>
              </w:rPr>
              <w:t>ausgewählt.</w:t>
            </w:r>
          </w:p>
        </w:tc>
      </w:tr>
      <w:tr w:rsidR="00E11933" w14:paraId="23367979" w14:textId="77777777" w:rsidTr="009A3950">
        <w:tc>
          <w:tcPr>
            <w:tcW w:w="2972" w:type="dxa"/>
            <w:shd w:val="clear" w:color="auto" w:fill="FFFFFF" w:themeFill="background1"/>
          </w:tcPr>
          <w:p w14:paraId="40D4865A" w14:textId="0DC274E6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Beratungspass</w:t>
            </w:r>
          </w:p>
        </w:tc>
        <w:tc>
          <w:tcPr>
            <w:tcW w:w="6044" w:type="dxa"/>
          </w:tcPr>
          <w:p w14:paraId="44079F7A" w14:textId="7CA48696" w:rsidR="006F040F" w:rsidRDefault="002C7574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Instrument für die </w:t>
            </w:r>
            <w:r w:rsidR="00580A6A">
              <w:rPr>
                <w:rFonts w:ascii="Arial" w:hAnsi="Arial" w:cs="Arial"/>
              </w:rPr>
              <w:t xml:space="preserve">wöchentliche </w:t>
            </w:r>
            <w:r w:rsidRPr="008E71FC">
              <w:rPr>
                <w:rFonts w:ascii="Arial" w:hAnsi="Arial" w:cs="Arial"/>
                <w:i/>
                <w:iCs/>
              </w:rPr>
              <w:t>Lernbegleitun</w:t>
            </w:r>
            <w:r w:rsidR="006F040F">
              <w:rPr>
                <w:rFonts w:ascii="Arial" w:hAnsi="Arial" w:cs="Arial"/>
                <w:i/>
                <w:iCs/>
              </w:rPr>
              <w:t>g</w:t>
            </w:r>
            <w:r w:rsidR="00AD23F9">
              <w:rPr>
                <w:rFonts w:ascii="Arial" w:hAnsi="Arial" w:cs="Arial"/>
              </w:rPr>
              <w:t>.</w:t>
            </w:r>
          </w:p>
          <w:p w14:paraId="3432FD91" w14:textId="5678E96A" w:rsidR="00E11933" w:rsidRPr="001A1663" w:rsidRDefault="002C7574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Der </w:t>
            </w:r>
            <w:r w:rsidR="006F040F">
              <w:rPr>
                <w:rFonts w:ascii="Arial" w:hAnsi="Arial" w:cs="Arial"/>
              </w:rPr>
              <w:t>Beratungsp</w:t>
            </w:r>
            <w:r>
              <w:rPr>
                <w:rFonts w:ascii="Arial" w:hAnsi="Arial" w:cs="Arial"/>
              </w:rPr>
              <w:t xml:space="preserve">ass wird </w:t>
            </w:r>
            <w:r w:rsidR="003D2872">
              <w:rPr>
                <w:rFonts w:ascii="Arial" w:hAnsi="Arial" w:cs="Arial"/>
              </w:rPr>
              <w:t>von den Lehrkräften</w:t>
            </w:r>
            <w:r w:rsidR="00D36FBA" w:rsidRPr="001A1663">
              <w:rPr>
                <w:rFonts w:ascii="Arial" w:hAnsi="Arial" w:cs="Arial"/>
              </w:rPr>
              <w:t xml:space="preserve"> vor der Be</w:t>
            </w:r>
            <w:r w:rsidR="001A1663" w:rsidRPr="001A1663">
              <w:rPr>
                <w:rFonts w:ascii="Arial" w:hAnsi="Arial" w:cs="Arial"/>
              </w:rPr>
              <w:t>gleitung</w:t>
            </w:r>
            <w:r w:rsidR="00D36FBA" w:rsidRPr="001A1663">
              <w:rPr>
                <w:rFonts w:ascii="Arial" w:hAnsi="Arial" w:cs="Arial"/>
              </w:rPr>
              <w:t xml:space="preserve"> ausgefüllt. </w:t>
            </w:r>
            <w:r w:rsidR="006F040F">
              <w:rPr>
                <w:rFonts w:ascii="Arial" w:hAnsi="Arial" w:cs="Arial"/>
              </w:rPr>
              <w:t>Darin</w:t>
            </w:r>
            <w:r w:rsidR="00D36FBA" w:rsidRPr="001A1663">
              <w:rPr>
                <w:rFonts w:ascii="Arial" w:hAnsi="Arial" w:cs="Arial"/>
              </w:rPr>
              <w:t xml:space="preserve"> werden kleine Ziele mit de</w:t>
            </w:r>
            <w:r w:rsidR="006F040F">
              <w:rPr>
                <w:rFonts w:ascii="Arial" w:hAnsi="Arial" w:cs="Arial"/>
              </w:rPr>
              <w:t>n</w:t>
            </w:r>
            <w:r w:rsidR="003D2872">
              <w:rPr>
                <w:rFonts w:ascii="Arial" w:hAnsi="Arial" w:cs="Arial"/>
              </w:rPr>
              <w:t xml:space="preserve"> Schülerinnen und Schülern</w:t>
            </w:r>
            <w:r w:rsidR="00D36FBA" w:rsidRPr="001A1663">
              <w:rPr>
                <w:rFonts w:ascii="Arial" w:hAnsi="Arial" w:cs="Arial"/>
              </w:rPr>
              <w:t xml:space="preserve"> besprochen und d</w:t>
            </w:r>
            <w:r w:rsidR="00562C8F" w:rsidRPr="001A1663">
              <w:rPr>
                <w:rFonts w:ascii="Arial" w:hAnsi="Arial" w:cs="Arial"/>
              </w:rPr>
              <w:t xml:space="preserve">eren </w:t>
            </w:r>
            <w:r w:rsidR="00D36FBA" w:rsidRPr="001A1663">
              <w:rPr>
                <w:rFonts w:ascii="Arial" w:hAnsi="Arial" w:cs="Arial"/>
              </w:rPr>
              <w:t>Umsetzung verfolgt.</w:t>
            </w:r>
          </w:p>
        </w:tc>
      </w:tr>
      <w:tr w:rsidR="00E11933" w14:paraId="4CDEC943" w14:textId="77777777" w:rsidTr="00804539">
        <w:tc>
          <w:tcPr>
            <w:tcW w:w="2972" w:type="dxa"/>
          </w:tcPr>
          <w:p w14:paraId="00BABB9D" w14:textId="77C2915E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Beutebuch</w:t>
            </w:r>
          </w:p>
        </w:tc>
        <w:tc>
          <w:tcPr>
            <w:tcW w:w="6044" w:type="dxa"/>
          </w:tcPr>
          <w:p w14:paraId="5281AC4C" w14:textId="5F1897D7" w:rsidR="00E7041E" w:rsidRDefault="00EF728D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Heft für den Praxisunterricht</w:t>
            </w:r>
            <w:r w:rsidR="00AD23F9">
              <w:rPr>
                <w:rFonts w:ascii="Arial" w:hAnsi="Arial" w:cs="Arial"/>
              </w:rPr>
              <w:t>.</w:t>
            </w:r>
          </w:p>
          <w:p w14:paraId="16BC3235" w14:textId="1F1AFE65" w:rsidR="00E11933" w:rsidRPr="001A1663" w:rsidRDefault="003D287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Schülerinnen und Schüler</w:t>
            </w:r>
            <w:r w:rsidR="00D36FBA" w:rsidRPr="001A1663">
              <w:rPr>
                <w:rFonts w:ascii="Arial" w:hAnsi="Arial" w:cs="Arial"/>
              </w:rPr>
              <w:t xml:space="preserve"> </w:t>
            </w:r>
            <w:r w:rsidR="001A1663" w:rsidRPr="001A1663">
              <w:rPr>
                <w:rFonts w:ascii="Arial" w:hAnsi="Arial" w:cs="Arial"/>
              </w:rPr>
              <w:t xml:space="preserve">benutzen dieses </w:t>
            </w:r>
            <w:r w:rsidR="00AD23F9">
              <w:rPr>
                <w:rFonts w:ascii="Arial" w:hAnsi="Arial" w:cs="Arial"/>
              </w:rPr>
              <w:t>Heft,</w:t>
            </w:r>
            <w:r w:rsidR="001A1663" w:rsidRPr="001A1663">
              <w:rPr>
                <w:rFonts w:ascii="Arial" w:hAnsi="Arial" w:cs="Arial"/>
              </w:rPr>
              <w:t xml:space="preserve"> um Beobachtungen, Erkenntnisse und </w:t>
            </w:r>
            <w:r w:rsidR="007B0861">
              <w:rPr>
                <w:rFonts w:ascii="Arial" w:hAnsi="Arial" w:cs="Arial"/>
              </w:rPr>
              <w:t xml:space="preserve">Themen </w:t>
            </w:r>
            <w:r w:rsidR="001A1663" w:rsidRPr="001A1663">
              <w:rPr>
                <w:rFonts w:ascii="Arial" w:hAnsi="Arial" w:cs="Arial"/>
              </w:rPr>
              <w:t>zu sichern und zu vertiefen.</w:t>
            </w:r>
          </w:p>
        </w:tc>
      </w:tr>
      <w:tr w:rsidR="00E11933" w14:paraId="7F371963" w14:textId="77777777" w:rsidTr="009A3950">
        <w:tc>
          <w:tcPr>
            <w:tcW w:w="2972" w:type="dxa"/>
            <w:shd w:val="clear" w:color="auto" w:fill="FFFFFF" w:themeFill="background1"/>
          </w:tcPr>
          <w:p w14:paraId="0FF6FBE0" w14:textId="731E772B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AD23F9">
              <w:rPr>
                <w:rFonts w:ascii="Arial" w:hAnsi="Arial" w:cs="Arial"/>
                <w:color w:val="000000" w:themeColor="text1"/>
              </w:rPr>
              <w:t>Bullet</w:t>
            </w:r>
            <w:r w:rsidRPr="008E60DB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60DB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t>Journal</w:t>
            </w:r>
          </w:p>
        </w:tc>
        <w:tc>
          <w:tcPr>
            <w:tcW w:w="6044" w:type="dxa"/>
          </w:tcPr>
          <w:p w14:paraId="4A42880B" w14:textId="4D8601D9" w:rsidR="00320A8E" w:rsidRDefault="00320A8E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Heft mit der Funktion eines Lerntagebuchs</w:t>
            </w:r>
            <w:r w:rsidR="00AD23F9">
              <w:rPr>
                <w:rFonts w:ascii="Arial" w:hAnsi="Arial" w:cs="Arial"/>
              </w:rPr>
              <w:t>.</w:t>
            </w:r>
          </w:p>
          <w:p w14:paraId="1A9D3584" w14:textId="07875A55" w:rsidR="00320A8E" w:rsidRDefault="00D36FBA" w:rsidP="00E11933">
            <w:pPr>
              <w:rPr>
                <w:rFonts w:ascii="Arial" w:hAnsi="Arial" w:cs="Arial"/>
              </w:rPr>
            </w:pPr>
            <w:r w:rsidRPr="001A1663">
              <w:rPr>
                <w:rFonts w:ascii="Arial" w:hAnsi="Arial" w:cs="Arial"/>
              </w:rPr>
              <w:t>Reflexionsinstrument, das Res</w:t>
            </w:r>
            <w:r w:rsidR="004957E0" w:rsidRPr="001A1663">
              <w:rPr>
                <w:rFonts w:ascii="Arial" w:hAnsi="Arial" w:cs="Arial"/>
              </w:rPr>
              <w:t>i</w:t>
            </w:r>
            <w:r w:rsidRPr="001A1663">
              <w:rPr>
                <w:rFonts w:ascii="Arial" w:hAnsi="Arial" w:cs="Arial"/>
              </w:rPr>
              <w:t xml:space="preserve">lienzfaktoren </w:t>
            </w:r>
            <w:r w:rsidR="00AD23F9">
              <w:rPr>
                <w:rFonts w:ascii="Arial" w:hAnsi="Arial" w:cs="Arial"/>
              </w:rPr>
              <w:t>beinhaltet.</w:t>
            </w:r>
          </w:p>
          <w:p w14:paraId="35870F06" w14:textId="1B8622B8" w:rsidR="00E11933" w:rsidRDefault="003D287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Die Schülerinnen und Schüler</w:t>
            </w:r>
            <w:r w:rsidR="00D36FBA" w:rsidRPr="001A1663">
              <w:rPr>
                <w:rFonts w:ascii="Arial" w:hAnsi="Arial" w:cs="Arial"/>
              </w:rPr>
              <w:t xml:space="preserve"> können mit dem </w:t>
            </w:r>
            <w:r w:rsidR="00D36FBA" w:rsidRPr="00AD23F9">
              <w:rPr>
                <w:rFonts w:ascii="Arial" w:hAnsi="Arial" w:cs="Arial"/>
              </w:rPr>
              <w:t>Bullet Journal</w:t>
            </w:r>
            <w:r w:rsidR="00D36FBA" w:rsidRPr="001A1663">
              <w:rPr>
                <w:rFonts w:ascii="Arial" w:hAnsi="Arial" w:cs="Arial"/>
              </w:rPr>
              <w:t xml:space="preserve"> planen und</w:t>
            </w:r>
            <w:r w:rsidR="00657685" w:rsidRPr="001A1663">
              <w:rPr>
                <w:rFonts w:ascii="Arial" w:hAnsi="Arial" w:cs="Arial"/>
              </w:rPr>
              <w:t xml:space="preserve"> reflektieren.</w:t>
            </w:r>
            <w:r>
              <w:rPr>
                <w:rFonts w:ascii="Arial" w:hAnsi="Arial" w:cs="Arial"/>
              </w:rPr>
              <w:t xml:space="preserve"> Der 6. </w:t>
            </w:r>
            <w:r w:rsidR="00A61804" w:rsidRPr="001A1663">
              <w:rPr>
                <w:rFonts w:ascii="Arial" w:hAnsi="Arial" w:cs="Arial"/>
              </w:rPr>
              <w:t>Schritt der vollständigen Handlung w</w:t>
            </w:r>
            <w:r w:rsidR="004957E0" w:rsidRPr="001A1663">
              <w:rPr>
                <w:rFonts w:ascii="Arial" w:hAnsi="Arial" w:cs="Arial"/>
              </w:rPr>
              <w:t>ird</w:t>
            </w:r>
            <w:r w:rsidR="00A61804" w:rsidRPr="001A1663">
              <w:rPr>
                <w:rFonts w:ascii="Arial" w:hAnsi="Arial" w:cs="Arial"/>
              </w:rPr>
              <w:t xml:space="preserve"> im Journal bewertet (</w:t>
            </w:r>
            <w:r w:rsidR="008E7139" w:rsidRPr="001A1663">
              <w:rPr>
                <w:rFonts w:ascii="Arial" w:hAnsi="Arial" w:cs="Arial"/>
              </w:rPr>
              <w:t xml:space="preserve">in Form von </w:t>
            </w:r>
            <w:r w:rsidR="00A61804" w:rsidRPr="001A1663">
              <w:rPr>
                <w:rFonts w:ascii="Arial" w:hAnsi="Arial" w:cs="Arial"/>
              </w:rPr>
              <w:t>Hotelsterne</w:t>
            </w:r>
            <w:r w:rsidR="008E7139" w:rsidRPr="001A1663">
              <w:rPr>
                <w:rFonts w:ascii="Arial" w:hAnsi="Arial" w:cs="Arial"/>
              </w:rPr>
              <w:t>n</w:t>
            </w:r>
            <w:r w:rsidR="00A61804" w:rsidRPr="001A1663">
              <w:rPr>
                <w:rFonts w:ascii="Arial" w:hAnsi="Arial" w:cs="Arial"/>
              </w:rPr>
              <w:t>)</w:t>
            </w:r>
            <w:r w:rsidR="004957E0" w:rsidRPr="001A1663">
              <w:rPr>
                <w:rFonts w:ascii="Arial" w:hAnsi="Arial" w:cs="Arial"/>
              </w:rPr>
              <w:t>.</w:t>
            </w:r>
            <w:r w:rsidR="008E71FC">
              <w:rPr>
                <w:rFonts w:ascii="Arial" w:hAnsi="Arial" w:cs="Arial"/>
              </w:rPr>
              <w:t xml:space="preserve"> </w:t>
            </w:r>
          </w:p>
          <w:p w14:paraId="112979EC" w14:textId="05231240" w:rsidR="008E71FC" w:rsidRPr="001A1663" w:rsidRDefault="00320A8E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8E71FC">
              <w:rPr>
                <w:rFonts w:ascii="Arial" w:hAnsi="Arial" w:cs="Arial"/>
              </w:rPr>
              <w:t xml:space="preserve">rteiltes „Lob“ </w:t>
            </w:r>
            <w:r>
              <w:rPr>
                <w:rFonts w:ascii="Arial" w:hAnsi="Arial" w:cs="Arial"/>
              </w:rPr>
              <w:t xml:space="preserve">wird hier </w:t>
            </w:r>
            <w:r w:rsidR="008E71FC">
              <w:rPr>
                <w:rFonts w:ascii="Arial" w:hAnsi="Arial" w:cs="Arial"/>
              </w:rPr>
              <w:t>gesichert.</w:t>
            </w:r>
          </w:p>
        </w:tc>
      </w:tr>
      <w:tr w:rsidR="00E11933" w14:paraId="349AAA00" w14:textId="77777777" w:rsidTr="00804539">
        <w:tc>
          <w:tcPr>
            <w:tcW w:w="2972" w:type="dxa"/>
          </w:tcPr>
          <w:p w14:paraId="0EE72CE7" w14:textId="780B5E76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EF728D">
              <w:rPr>
                <w:rFonts w:ascii="Arial" w:hAnsi="Arial" w:cs="Arial"/>
                <w:b/>
                <w:bCs/>
                <w:color w:val="FF0000"/>
              </w:rPr>
              <w:t>D</w:t>
            </w:r>
          </w:p>
        </w:tc>
        <w:tc>
          <w:tcPr>
            <w:tcW w:w="6044" w:type="dxa"/>
          </w:tcPr>
          <w:p w14:paraId="55B24F57" w14:textId="77777777" w:rsidR="00E11933" w:rsidRPr="001A166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668A41B1" w14:textId="77777777" w:rsidTr="009A3950">
        <w:tc>
          <w:tcPr>
            <w:tcW w:w="2972" w:type="dxa"/>
            <w:shd w:val="clear" w:color="auto" w:fill="FFFFFF" w:themeFill="background1"/>
          </w:tcPr>
          <w:p w14:paraId="3E4C9314" w14:textId="75EC017B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Didaktisieren</w:t>
            </w:r>
          </w:p>
        </w:tc>
        <w:tc>
          <w:tcPr>
            <w:tcW w:w="6044" w:type="dxa"/>
          </w:tcPr>
          <w:p w14:paraId="1AB32B21" w14:textId="2901CD81" w:rsidR="00E11933" w:rsidRPr="001A1663" w:rsidRDefault="00AC6877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Unterstützung des Lesens durch detaillierte</w:t>
            </w:r>
            <w:r w:rsidR="008E71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und gesteuerte </w:t>
            </w:r>
            <w:r w:rsidR="008E71FC" w:rsidRPr="00AD23F9">
              <w:rPr>
                <w:rFonts w:ascii="Arial" w:hAnsi="Arial" w:cs="Arial"/>
                <w:i/>
                <w:iCs/>
              </w:rPr>
              <w:t>Leseaufträge</w:t>
            </w:r>
            <w:r w:rsidR="00AD23F9" w:rsidRPr="00AD23F9"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E11933" w14:paraId="22C7A23B" w14:textId="77777777" w:rsidTr="00804539">
        <w:tc>
          <w:tcPr>
            <w:tcW w:w="2972" w:type="dxa"/>
          </w:tcPr>
          <w:p w14:paraId="75E2F432" w14:textId="7A01BBEC" w:rsidR="00E11933" w:rsidRPr="00A07EE3" w:rsidRDefault="00E11933" w:rsidP="00E11933">
            <w:pPr>
              <w:rPr>
                <w:rFonts w:ascii="Arial" w:hAnsi="Arial" w:cs="Arial"/>
                <w:b/>
                <w:bCs/>
                <w:color w:val="FF0000"/>
              </w:rPr>
            </w:pPr>
            <w:r w:rsidRPr="00A07EE3">
              <w:rPr>
                <w:rFonts w:ascii="Arial" w:hAnsi="Arial" w:cs="Arial"/>
                <w:b/>
                <w:bCs/>
                <w:color w:val="FF0000"/>
              </w:rPr>
              <w:t>E</w:t>
            </w:r>
          </w:p>
        </w:tc>
        <w:tc>
          <w:tcPr>
            <w:tcW w:w="6044" w:type="dxa"/>
          </w:tcPr>
          <w:p w14:paraId="1EBF0FA3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266722" w14:paraId="503209A0" w14:textId="77777777" w:rsidTr="00804539">
        <w:tc>
          <w:tcPr>
            <w:tcW w:w="2972" w:type="dxa"/>
          </w:tcPr>
          <w:p w14:paraId="0F77F64E" w14:textId="739E613F" w:rsidR="00266722" w:rsidRPr="008E60DB" w:rsidRDefault="00266722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Ergebnis Tresor</w:t>
            </w:r>
          </w:p>
        </w:tc>
        <w:tc>
          <w:tcPr>
            <w:tcW w:w="6044" w:type="dxa"/>
          </w:tcPr>
          <w:p w14:paraId="0830B8E6" w14:textId="5E2A5075" w:rsidR="00314C79" w:rsidRDefault="00314C7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Kachel in jedem </w:t>
            </w:r>
            <w:r w:rsidR="003D2872">
              <w:rPr>
                <w:rFonts w:ascii="Arial" w:hAnsi="Arial" w:cs="Arial"/>
              </w:rPr>
              <w:t>Moodle</w:t>
            </w:r>
            <w:r w:rsidRPr="00AD23F9">
              <w:rPr>
                <w:rFonts w:ascii="Arial" w:hAnsi="Arial" w:cs="Arial"/>
              </w:rPr>
              <w:t>kurs</w:t>
            </w:r>
            <w:r w:rsidR="003D2872">
              <w:rPr>
                <w:rFonts w:ascii="Arial" w:hAnsi="Arial" w:cs="Arial"/>
              </w:rPr>
              <w:t>, in dem die Schülerinnen und Schüler</w:t>
            </w:r>
            <w:r>
              <w:rPr>
                <w:rFonts w:ascii="Arial" w:hAnsi="Arial" w:cs="Arial"/>
              </w:rPr>
              <w:t xml:space="preserve"> Handlungsergebnisse abspeichern </w:t>
            </w:r>
            <w:r w:rsidRPr="00AD23F9">
              <w:rPr>
                <w:rFonts w:ascii="Arial" w:hAnsi="Arial" w:cs="Arial"/>
              </w:rPr>
              <w:t>können</w:t>
            </w:r>
            <w:r w:rsidR="00AD23F9" w:rsidRPr="00AD23F9">
              <w:rPr>
                <w:rFonts w:ascii="Arial" w:hAnsi="Arial" w:cs="Arial"/>
              </w:rPr>
              <w:t>.</w:t>
            </w:r>
          </w:p>
        </w:tc>
      </w:tr>
      <w:tr w:rsidR="00E11933" w14:paraId="62CF55B3" w14:textId="77777777" w:rsidTr="00804539">
        <w:tc>
          <w:tcPr>
            <w:tcW w:w="2972" w:type="dxa"/>
          </w:tcPr>
          <w:p w14:paraId="4C8A5EE6" w14:textId="3F64567A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D0349">
              <w:rPr>
                <w:rFonts w:ascii="Arial" w:hAnsi="Arial" w:cs="Arial"/>
                <w:b/>
                <w:bCs/>
                <w:color w:val="FF0000"/>
              </w:rPr>
              <w:lastRenderedPageBreak/>
              <w:t>G</w:t>
            </w:r>
          </w:p>
        </w:tc>
        <w:tc>
          <w:tcPr>
            <w:tcW w:w="6044" w:type="dxa"/>
          </w:tcPr>
          <w:p w14:paraId="736773B8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39739BF7" w14:textId="77777777" w:rsidTr="009A3950">
        <w:tc>
          <w:tcPr>
            <w:tcW w:w="2972" w:type="dxa"/>
            <w:shd w:val="clear" w:color="auto" w:fill="FFFFFF" w:themeFill="background1"/>
          </w:tcPr>
          <w:p w14:paraId="4717979B" w14:textId="0BE33170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Glossar</w:t>
            </w:r>
          </w:p>
        </w:tc>
        <w:tc>
          <w:tcPr>
            <w:tcW w:w="6044" w:type="dxa"/>
          </w:tcPr>
          <w:p w14:paraId="37F0C873" w14:textId="368954E6" w:rsidR="0033456B" w:rsidRDefault="00DB573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Liste mit Begriffen und deren </w:t>
            </w:r>
            <w:r w:rsidRPr="00AD23F9">
              <w:rPr>
                <w:rFonts w:ascii="Arial" w:hAnsi="Arial" w:cs="Arial"/>
              </w:rPr>
              <w:t>Erläuterungen</w:t>
            </w:r>
            <w:r w:rsidR="00AD23F9" w:rsidRPr="00AD23F9">
              <w:rPr>
                <w:rFonts w:ascii="Arial" w:hAnsi="Arial" w:cs="Arial"/>
              </w:rPr>
              <w:t>.</w:t>
            </w:r>
          </w:p>
          <w:p w14:paraId="6F1FFE81" w14:textId="1B601F03" w:rsidR="00E11933" w:rsidRDefault="0033456B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</w:t>
            </w:r>
            <w:r w:rsidR="00DB5732">
              <w:rPr>
                <w:rFonts w:ascii="Arial" w:hAnsi="Arial" w:cs="Arial"/>
              </w:rPr>
              <w:t xml:space="preserve"> dient zur Erweiterung und Sicherung </w:t>
            </w:r>
            <w:r w:rsidR="00A61804">
              <w:rPr>
                <w:rFonts w:ascii="Arial" w:hAnsi="Arial" w:cs="Arial"/>
              </w:rPr>
              <w:t xml:space="preserve">des Fachwortschatzes </w:t>
            </w:r>
            <w:r>
              <w:rPr>
                <w:rFonts w:ascii="Arial" w:hAnsi="Arial" w:cs="Arial"/>
              </w:rPr>
              <w:t xml:space="preserve">(hier </w:t>
            </w:r>
            <w:r w:rsidR="00A61804">
              <w:rPr>
                <w:rFonts w:ascii="Arial" w:hAnsi="Arial" w:cs="Arial"/>
              </w:rPr>
              <w:t xml:space="preserve">aus </w:t>
            </w:r>
            <w:r w:rsidR="004957E0">
              <w:rPr>
                <w:rFonts w:ascii="Arial" w:hAnsi="Arial" w:cs="Arial"/>
              </w:rPr>
              <w:t>L</w:t>
            </w:r>
            <w:r w:rsidR="00A61804">
              <w:rPr>
                <w:rFonts w:ascii="Arial" w:hAnsi="Arial" w:cs="Arial"/>
              </w:rPr>
              <w:t xml:space="preserve">ernfeld </w:t>
            </w:r>
            <w:r>
              <w:rPr>
                <w:rFonts w:ascii="Arial" w:hAnsi="Arial" w:cs="Arial"/>
              </w:rPr>
              <w:t>0</w:t>
            </w:r>
            <w:r w:rsidR="00A61804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).</w:t>
            </w:r>
          </w:p>
        </w:tc>
      </w:tr>
      <w:tr w:rsidR="00E11933" w14:paraId="4D988B6D" w14:textId="77777777" w:rsidTr="00804539">
        <w:tc>
          <w:tcPr>
            <w:tcW w:w="2972" w:type="dxa"/>
          </w:tcPr>
          <w:p w14:paraId="60902748" w14:textId="25EC590D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07EE3">
              <w:rPr>
                <w:rFonts w:ascii="Arial" w:hAnsi="Arial" w:cs="Arial"/>
                <w:b/>
                <w:bCs/>
                <w:color w:val="FF0000"/>
              </w:rPr>
              <w:t>H</w:t>
            </w:r>
          </w:p>
        </w:tc>
        <w:tc>
          <w:tcPr>
            <w:tcW w:w="6044" w:type="dxa"/>
          </w:tcPr>
          <w:p w14:paraId="153FD9F0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804539" w14:paraId="7B6D6CF2" w14:textId="77777777" w:rsidTr="00804539">
        <w:tc>
          <w:tcPr>
            <w:tcW w:w="2972" w:type="dxa"/>
          </w:tcPr>
          <w:p w14:paraId="7DF6736E" w14:textId="70E533AA" w:rsidR="00804539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AD23F9">
              <w:rPr>
                <w:rFonts w:ascii="Arial" w:hAnsi="Arial" w:cs="Arial"/>
                <w:color w:val="000000" w:themeColor="text1"/>
              </w:rPr>
              <w:t>H5P</w:t>
            </w:r>
          </w:p>
        </w:tc>
        <w:tc>
          <w:tcPr>
            <w:tcW w:w="6044" w:type="dxa"/>
          </w:tcPr>
          <w:p w14:paraId="72B7420A" w14:textId="3F2BE779" w:rsidR="00804539" w:rsidRDefault="00AD23F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Digitale</w:t>
            </w:r>
            <w:r w:rsidR="009709A4">
              <w:rPr>
                <w:rFonts w:ascii="Arial" w:hAnsi="Arial" w:cs="Arial"/>
              </w:rPr>
              <w:t xml:space="preserve"> Übungen in Moodle passend</w:t>
            </w:r>
            <w:r w:rsidR="00971177">
              <w:rPr>
                <w:rFonts w:ascii="Arial" w:hAnsi="Arial" w:cs="Arial"/>
              </w:rPr>
              <w:t xml:space="preserve"> </w:t>
            </w:r>
            <w:r w:rsidR="009709A4">
              <w:rPr>
                <w:rFonts w:ascii="Arial" w:hAnsi="Arial" w:cs="Arial"/>
              </w:rPr>
              <w:t>zu den Basiskompete</w:t>
            </w:r>
            <w:r w:rsidR="00971177">
              <w:rPr>
                <w:rFonts w:ascii="Arial" w:hAnsi="Arial" w:cs="Arial"/>
              </w:rPr>
              <w:t>n</w:t>
            </w:r>
            <w:r w:rsidR="009709A4">
              <w:rPr>
                <w:rFonts w:ascii="Arial" w:hAnsi="Arial" w:cs="Arial"/>
              </w:rPr>
              <w:t xml:space="preserve">zen bzw. den 6 Schritten der vollständigen </w:t>
            </w:r>
            <w:r>
              <w:rPr>
                <w:rFonts w:ascii="Arial" w:hAnsi="Arial" w:cs="Arial"/>
              </w:rPr>
              <w:t>Handlung.</w:t>
            </w:r>
          </w:p>
        </w:tc>
      </w:tr>
      <w:tr w:rsidR="00E11933" w14:paraId="44DF5F3F" w14:textId="77777777" w:rsidTr="00804539">
        <w:tc>
          <w:tcPr>
            <w:tcW w:w="2972" w:type="dxa"/>
          </w:tcPr>
          <w:p w14:paraId="35405014" w14:textId="049CC79C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97DBE">
              <w:rPr>
                <w:rFonts w:ascii="Arial" w:hAnsi="Arial" w:cs="Arial"/>
                <w:b/>
                <w:bCs/>
                <w:color w:val="FF0000"/>
              </w:rPr>
              <w:t>K</w:t>
            </w:r>
          </w:p>
        </w:tc>
        <w:tc>
          <w:tcPr>
            <w:tcW w:w="6044" w:type="dxa"/>
          </w:tcPr>
          <w:p w14:paraId="7F4CEAF9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426A571D" w14:textId="77777777" w:rsidTr="009A3950">
        <w:tc>
          <w:tcPr>
            <w:tcW w:w="2972" w:type="dxa"/>
            <w:shd w:val="clear" w:color="auto" w:fill="FFFFFF" w:themeFill="background1"/>
          </w:tcPr>
          <w:p w14:paraId="4CC3ECDB" w14:textId="09A89591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 xml:space="preserve">Karte an </w:t>
            </w:r>
            <w:r w:rsidRPr="00AD23F9">
              <w:rPr>
                <w:rFonts w:ascii="Arial" w:hAnsi="Arial" w:cs="Arial"/>
                <w:color w:val="000000" w:themeColor="text1"/>
              </w:rPr>
              <w:t>mich</w:t>
            </w:r>
          </w:p>
        </w:tc>
        <w:tc>
          <w:tcPr>
            <w:tcW w:w="6044" w:type="dxa"/>
          </w:tcPr>
          <w:p w14:paraId="42AE99B2" w14:textId="4F070938" w:rsidR="001C5CC7" w:rsidRDefault="001C5CC7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Wünsche und Ziele für die kommende Blockunterrichtszeit werden in dieser Karte </w:t>
            </w:r>
            <w:r w:rsidR="005417E0">
              <w:rPr>
                <w:rFonts w:ascii="Arial" w:hAnsi="Arial" w:cs="Arial"/>
              </w:rPr>
              <w:t>formuliert</w:t>
            </w:r>
            <w:r>
              <w:rPr>
                <w:rFonts w:ascii="Arial" w:hAnsi="Arial" w:cs="Arial"/>
              </w:rPr>
              <w:t>.</w:t>
            </w:r>
          </w:p>
          <w:p w14:paraId="13626FDE" w14:textId="7F89FA3C" w:rsidR="00E11933" w:rsidRDefault="007615DF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 Karte </w:t>
            </w:r>
            <w:r w:rsidR="00971177">
              <w:rPr>
                <w:rFonts w:ascii="Arial" w:hAnsi="Arial" w:cs="Arial"/>
              </w:rPr>
              <w:t>wird</w:t>
            </w:r>
            <w:r w:rsidR="003D2872">
              <w:rPr>
                <w:rFonts w:ascii="Arial" w:hAnsi="Arial" w:cs="Arial"/>
              </w:rPr>
              <w:t xml:space="preserve"> in der ersten Woche von den Schülerinnen und Schülern</w:t>
            </w:r>
            <w:r w:rsidR="00971177">
              <w:rPr>
                <w:rFonts w:ascii="Arial" w:hAnsi="Arial" w:cs="Arial"/>
              </w:rPr>
              <w:t xml:space="preserve"> ausgefüllt und von der Lehrkraft eingesammelt, in der letzten Woche ausgegeben und erneut ausgefüllt. </w:t>
            </w:r>
          </w:p>
        </w:tc>
      </w:tr>
      <w:tr w:rsidR="00E11933" w14:paraId="27286194" w14:textId="77777777" w:rsidTr="00804539">
        <w:tc>
          <w:tcPr>
            <w:tcW w:w="2972" w:type="dxa"/>
          </w:tcPr>
          <w:p w14:paraId="6BB6D804" w14:textId="33A607C5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C0340E">
              <w:rPr>
                <w:rFonts w:ascii="Arial" w:hAnsi="Arial" w:cs="Arial"/>
                <w:b/>
                <w:bCs/>
                <w:color w:val="FF0000"/>
              </w:rPr>
              <w:t>L</w:t>
            </w:r>
          </w:p>
        </w:tc>
        <w:tc>
          <w:tcPr>
            <w:tcW w:w="6044" w:type="dxa"/>
          </w:tcPr>
          <w:p w14:paraId="6089F27C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0515A78F" w14:textId="77777777" w:rsidTr="009A3950">
        <w:tc>
          <w:tcPr>
            <w:tcW w:w="2972" w:type="dxa"/>
            <w:shd w:val="clear" w:color="auto" w:fill="FFFFFF" w:themeFill="background1"/>
          </w:tcPr>
          <w:p w14:paraId="53343F22" w14:textId="55A16D18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Lernbegleitung</w:t>
            </w:r>
          </w:p>
        </w:tc>
        <w:tc>
          <w:tcPr>
            <w:tcW w:w="6044" w:type="dxa"/>
          </w:tcPr>
          <w:p w14:paraId="2DD8F236" w14:textId="060D4464" w:rsidR="005417E0" w:rsidRDefault="00AD23F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Kurze</w:t>
            </w:r>
            <w:r w:rsidR="00580A6A">
              <w:rPr>
                <w:rFonts w:ascii="Arial" w:hAnsi="Arial" w:cs="Arial"/>
              </w:rPr>
              <w:t xml:space="preserve"> wöchentliche Beratungsgespräche </w:t>
            </w:r>
            <w:r w:rsidR="00FB4961">
              <w:rPr>
                <w:rFonts w:ascii="Arial" w:hAnsi="Arial" w:cs="Arial"/>
              </w:rPr>
              <w:t>parallel zu</w:t>
            </w:r>
            <w:r w:rsidR="003D2872">
              <w:rPr>
                <w:rFonts w:ascii="Arial" w:hAnsi="Arial" w:cs="Arial"/>
              </w:rPr>
              <w:t xml:space="preserve">r </w:t>
            </w:r>
            <w:r w:rsidR="007B0861">
              <w:rPr>
                <w:rFonts w:ascii="Arial" w:hAnsi="Arial" w:cs="Arial"/>
                <w:i/>
              </w:rPr>
              <w:t>o</w:t>
            </w:r>
            <w:r w:rsidR="003D2872" w:rsidRPr="003D2872">
              <w:rPr>
                <w:rFonts w:ascii="Arial" w:hAnsi="Arial" w:cs="Arial"/>
                <w:i/>
              </w:rPr>
              <w:t>ffenen Lernzeit</w:t>
            </w:r>
            <w:r w:rsidRPr="00AD23F9">
              <w:rPr>
                <w:rFonts w:ascii="Arial" w:hAnsi="Arial" w:cs="Arial"/>
                <w:i/>
                <w:iCs/>
              </w:rPr>
              <w:t>.</w:t>
            </w:r>
          </w:p>
          <w:p w14:paraId="1666E96D" w14:textId="40B6549D" w:rsidR="00E11933" w:rsidRDefault="00FB4961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Hierfür wird der Beratungspass genutzt. Handlungsergebnisse und das </w:t>
            </w:r>
            <w:r w:rsidRPr="00AD23F9">
              <w:rPr>
                <w:rFonts w:ascii="Arial" w:hAnsi="Arial" w:cs="Arial"/>
              </w:rPr>
              <w:t>Bullet Journal</w:t>
            </w:r>
            <w:r>
              <w:rPr>
                <w:rFonts w:ascii="Arial" w:hAnsi="Arial" w:cs="Arial"/>
              </w:rPr>
              <w:t xml:space="preserve"> können zusätzlich als Beratungsinstrumente genutzt werden. </w:t>
            </w:r>
          </w:p>
        </w:tc>
      </w:tr>
      <w:tr w:rsidR="00E11933" w14:paraId="2B597DC5" w14:textId="77777777" w:rsidTr="009A3950">
        <w:tc>
          <w:tcPr>
            <w:tcW w:w="2972" w:type="dxa"/>
            <w:shd w:val="clear" w:color="auto" w:fill="FFFFFF" w:themeFill="background1"/>
          </w:tcPr>
          <w:p w14:paraId="19AA9F47" w14:textId="1961ACC1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Lernberatung</w:t>
            </w:r>
          </w:p>
        </w:tc>
        <w:tc>
          <w:tcPr>
            <w:tcW w:w="6044" w:type="dxa"/>
          </w:tcPr>
          <w:p w14:paraId="41AD2B0E" w14:textId="5DA09EFF" w:rsidR="00D95980" w:rsidRDefault="000B7D10" w:rsidP="00D95980">
            <w:pPr>
              <w:rPr>
                <w:rFonts w:ascii="Arial" w:hAnsi="Arial" w:cs="Arial"/>
              </w:rPr>
            </w:pPr>
            <w:r w:rsidRPr="00AD23F9">
              <w:rPr>
                <w:rFonts w:ascii="Arial" w:hAnsi="Arial" w:cs="Arial"/>
              </w:rPr>
              <w:t>umfangreiche</w:t>
            </w:r>
            <w:r>
              <w:rPr>
                <w:rFonts w:ascii="Arial" w:hAnsi="Arial" w:cs="Arial"/>
              </w:rPr>
              <w:t xml:space="preserve"> Beratung</w:t>
            </w:r>
            <w:r w:rsidR="00874672">
              <w:rPr>
                <w:rFonts w:ascii="Arial" w:hAnsi="Arial" w:cs="Arial"/>
              </w:rPr>
              <w:t xml:space="preserve"> in der 6. </w:t>
            </w:r>
            <w:r w:rsidR="00201098">
              <w:rPr>
                <w:rFonts w:ascii="Arial" w:hAnsi="Arial" w:cs="Arial"/>
              </w:rPr>
              <w:t>Blockw</w:t>
            </w:r>
            <w:r w:rsidR="000C2B61">
              <w:rPr>
                <w:rFonts w:ascii="Arial" w:hAnsi="Arial" w:cs="Arial"/>
              </w:rPr>
              <w:t>oche</w:t>
            </w:r>
            <w:r>
              <w:rPr>
                <w:rFonts w:ascii="Arial" w:hAnsi="Arial" w:cs="Arial"/>
              </w:rPr>
              <w:t xml:space="preserve">, </w:t>
            </w:r>
            <w:r w:rsidR="00D260E8">
              <w:rPr>
                <w:rFonts w:ascii="Arial" w:hAnsi="Arial" w:cs="Arial"/>
              </w:rPr>
              <w:t>die von</w:t>
            </w:r>
            <w:r w:rsidR="003D2872">
              <w:rPr>
                <w:rFonts w:ascii="Arial" w:hAnsi="Arial" w:cs="Arial"/>
              </w:rPr>
              <w:t xml:space="preserve"> der Lehrkraft sowie von den Schülerinnen und Schülern</w:t>
            </w:r>
            <w:r w:rsidR="00D260E8">
              <w:rPr>
                <w:rFonts w:ascii="Arial" w:hAnsi="Arial" w:cs="Arial"/>
              </w:rPr>
              <w:t xml:space="preserve"> vorbereitet </w:t>
            </w:r>
            <w:r w:rsidR="00AD23F9">
              <w:rPr>
                <w:rFonts w:ascii="Arial" w:hAnsi="Arial" w:cs="Arial"/>
              </w:rPr>
              <w:t>wird.</w:t>
            </w:r>
          </w:p>
        </w:tc>
      </w:tr>
      <w:tr w:rsidR="00E11933" w14:paraId="1E523855" w14:textId="77777777" w:rsidTr="009A3950">
        <w:tc>
          <w:tcPr>
            <w:tcW w:w="2972" w:type="dxa"/>
            <w:shd w:val="clear" w:color="auto" w:fill="FFFFFF" w:themeFill="background1"/>
          </w:tcPr>
          <w:p w14:paraId="2AC9CBD4" w14:textId="18EE5EF7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Lesemenü</w:t>
            </w:r>
          </w:p>
        </w:tc>
        <w:tc>
          <w:tcPr>
            <w:tcW w:w="6044" w:type="dxa"/>
          </w:tcPr>
          <w:p w14:paraId="1A9D444F" w14:textId="73E299FF" w:rsidR="00E11933" w:rsidRPr="001A1663" w:rsidRDefault="00947FE9" w:rsidP="00E11933">
            <w:pPr>
              <w:rPr>
                <w:rFonts w:ascii="Arial" w:hAnsi="Arial" w:cs="Arial"/>
              </w:rPr>
            </w:pPr>
            <w:r w:rsidRPr="001A1663">
              <w:rPr>
                <w:rFonts w:ascii="Arial" w:hAnsi="Arial" w:cs="Arial"/>
              </w:rPr>
              <w:t xml:space="preserve">Orientierung/Anleitung zum Lesen und Erschließen von Texten (von Aktivierung des Vorwissens </w:t>
            </w:r>
            <w:r w:rsidRPr="001A1663">
              <w:rPr>
                <w:rFonts w:ascii="Arial" w:hAnsi="Arial" w:cs="Arial"/>
                <w:i/>
                <w:iCs/>
              </w:rPr>
              <w:t>vor</w:t>
            </w:r>
            <w:r w:rsidRPr="001A1663">
              <w:rPr>
                <w:rFonts w:ascii="Arial" w:hAnsi="Arial" w:cs="Arial"/>
              </w:rPr>
              <w:t xml:space="preserve"> bis zum Reflektieren des eigenen Umgangs mit Texten </w:t>
            </w:r>
            <w:r w:rsidRPr="001A1663">
              <w:rPr>
                <w:rFonts w:ascii="Arial" w:hAnsi="Arial" w:cs="Arial"/>
                <w:i/>
                <w:iCs/>
              </w:rPr>
              <w:t>nach</w:t>
            </w:r>
            <w:r w:rsidRPr="001A1663">
              <w:rPr>
                <w:rFonts w:ascii="Arial" w:hAnsi="Arial" w:cs="Arial"/>
              </w:rPr>
              <w:t xml:space="preserve"> </w:t>
            </w:r>
            <w:r w:rsidRPr="001A1663">
              <w:rPr>
                <w:rFonts w:ascii="Arial" w:hAnsi="Arial" w:cs="Arial"/>
                <w:i/>
                <w:iCs/>
              </w:rPr>
              <w:t>dem Lesen</w:t>
            </w:r>
            <w:r w:rsidRPr="001A1663">
              <w:rPr>
                <w:rFonts w:ascii="Arial" w:hAnsi="Arial" w:cs="Arial"/>
              </w:rPr>
              <w:t>)</w:t>
            </w:r>
          </w:p>
        </w:tc>
      </w:tr>
      <w:tr w:rsidR="00E11933" w14:paraId="08322AAB" w14:textId="77777777" w:rsidTr="009A3950">
        <w:tc>
          <w:tcPr>
            <w:tcW w:w="2972" w:type="dxa"/>
            <w:shd w:val="clear" w:color="auto" w:fill="FFFFFF" w:themeFill="background1"/>
          </w:tcPr>
          <w:p w14:paraId="5347E01B" w14:textId="05D09521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AD23F9">
              <w:rPr>
                <w:rFonts w:ascii="Arial" w:hAnsi="Arial" w:cs="Arial"/>
                <w:color w:val="000000" w:themeColor="text1"/>
              </w:rPr>
              <w:t>Lesescreening</w:t>
            </w:r>
          </w:p>
        </w:tc>
        <w:tc>
          <w:tcPr>
            <w:tcW w:w="6044" w:type="dxa"/>
          </w:tcPr>
          <w:p w14:paraId="076D53BD" w14:textId="426CAF8A" w:rsidR="00E11933" w:rsidRPr="001A1663" w:rsidRDefault="00290F17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Verfahren zum Training der Lesegeschwindigkeit; w</w:t>
            </w:r>
            <w:r w:rsidR="003D2872">
              <w:rPr>
                <w:rFonts w:ascii="Arial" w:hAnsi="Arial" w:cs="Arial"/>
              </w:rPr>
              <w:t>ird jede Woche 2- bis 3-mal</w:t>
            </w:r>
            <w:r w:rsidR="00FB4961" w:rsidRPr="001A1663">
              <w:rPr>
                <w:rFonts w:ascii="Arial" w:hAnsi="Arial" w:cs="Arial"/>
              </w:rPr>
              <w:t xml:space="preserve"> durchgeführt</w:t>
            </w:r>
            <w:r w:rsidR="00D95980">
              <w:rPr>
                <w:rFonts w:ascii="Arial" w:hAnsi="Arial" w:cs="Arial"/>
              </w:rPr>
              <w:t>;</w:t>
            </w:r>
            <w:r w:rsidR="003D2872">
              <w:rPr>
                <w:rFonts w:ascii="Arial" w:hAnsi="Arial" w:cs="Arial"/>
              </w:rPr>
              <w:t xml:space="preserve"> dauert 3 </w:t>
            </w:r>
            <w:r w:rsidR="00AD23F9">
              <w:rPr>
                <w:rFonts w:ascii="Arial" w:hAnsi="Arial" w:cs="Arial"/>
              </w:rPr>
              <w:t>Minuten.</w:t>
            </w:r>
          </w:p>
        </w:tc>
      </w:tr>
      <w:tr w:rsidR="00E11933" w14:paraId="1D6E1E98" w14:textId="77777777" w:rsidTr="009A3950">
        <w:tc>
          <w:tcPr>
            <w:tcW w:w="2972" w:type="dxa"/>
            <w:shd w:val="clear" w:color="auto" w:fill="FFFFFF" w:themeFill="background1"/>
          </w:tcPr>
          <w:p w14:paraId="079B8DA9" w14:textId="4E7F9285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Lesetest</w:t>
            </w:r>
          </w:p>
        </w:tc>
        <w:tc>
          <w:tcPr>
            <w:tcW w:w="6044" w:type="dxa"/>
          </w:tcPr>
          <w:p w14:paraId="75962DF6" w14:textId="1F2C1E11" w:rsidR="00E11933" w:rsidRPr="001A1663" w:rsidRDefault="0097794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Eingesetzt wird ein spezieller Lesetest für Berufsschüler</w:t>
            </w:r>
            <w:r w:rsidR="003D2872">
              <w:rPr>
                <w:rFonts w:ascii="Arial" w:hAnsi="Arial" w:cs="Arial"/>
              </w:rPr>
              <w:t>/innen</w:t>
            </w:r>
            <w:r w:rsidR="007E4F35">
              <w:rPr>
                <w:rFonts w:ascii="Arial" w:hAnsi="Arial" w:cs="Arial"/>
              </w:rPr>
              <w:t>, der von der Schule angeschafft werden muss</w:t>
            </w:r>
            <w:r>
              <w:rPr>
                <w:rFonts w:ascii="Arial" w:hAnsi="Arial" w:cs="Arial"/>
              </w:rPr>
              <w:t xml:space="preserve">. </w:t>
            </w:r>
            <w:r w:rsidR="007E4F35">
              <w:rPr>
                <w:rFonts w:ascii="Arial" w:hAnsi="Arial" w:cs="Arial"/>
              </w:rPr>
              <w:t>Der Lesetest</w:t>
            </w:r>
            <w:r>
              <w:rPr>
                <w:rFonts w:ascii="Arial" w:hAnsi="Arial" w:cs="Arial"/>
              </w:rPr>
              <w:t xml:space="preserve"> w</w:t>
            </w:r>
            <w:r w:rsidR="00237B63" w:rsidRPr="001A1663">
              <w:rPr>
                <w:rFonts w:ascii="Arial" w:hAnsi="Arial" w:cs="Arial"/>
              </w:rPr>
              <w:t>ird in der 1.</w:t>
            </w:r>
            <w:r w:rsidR="003D2872">
              <w:rPr>
                <w:rFonts w:ascii="Arial" w:hAnsi="Arial" w:cs="Arial"/>
              </w:rPr>
              <w:t> </w:t>
            </w:r>
            <w:r w:rsidR="00237B63" w:rsidRPr="001A1663">
              <w:rPr>
                <w:rFonts w:ascii="Arial" w:hAnsi="Arial" w:cs="Arial"/>
              </w:rPr>
              <w:t>Schulwoche</w:t>
            </w:r>
            <w:r w:rsidR="00B30F43" w:rsidRPr="001A1663">
              <w:rPr>
                <w:rFonts w:ascii="Arial" w:hAnsi="Arial" w:cs="Arial"/>
              </w:rPr>
              <w:t xml:space="preserve"> durchgeführt, erfasst den aktuellen Sta</w:t>
            </w:r>
            <w:r w:rsidR="003D2872">
              <w:rPr>
                <w:rFonts w:ascii="Arial" w:hAnsi="Arial" w:cs="Arial"/>
              </w:rPr>
              <w:t>nd der Lesekompetenz bei den Schülerinnen und Schülern</w:t>
            </w:r>
            <w:r w:rsidR="00B30F43" w:rsidRPr="001A1663">
              <w:rPr>
                <w:rFonts w:ascii="Arial" w:hAnsi="Arial" w:cs="Arial"/>
              </w:rPr>
              <w:t xml:space="preserve"> und legt individuelle Stärken bzw. Förderbedarfe offen.</w:t>
            </w:r>
          </w:p>
        </w:tc>
      </w:tr>
      <w:tr w:rsidR="00E11933" w14:paraId="2C40719E" w14:textId="77777777" w:rsidTr="00804539">
        <w:tc>
          <w:tcPr>
            <w:tcW w:w="2972" w:type="dxa"/>
          </w:tcPr>
          <w:p w14:paraId="2B54C522" w14:textId="2C47B554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Lift</w:t>
            </w:r>
          </w:p>
        </w:tc>
        <w:tc>
          <w:tcPr>
            <w:tcW w:w="6044" w:type="dxa"/>
          </w:tcPr>
          <w:p w14:paraId="6E1B66B7" w14:textId="02C02516" w:rsidR="00E11933" w:rsidRDefault="00F350A5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Maßnahme zur Binnendifferenzierung </w:t>
            </w:r>
            <w:r w:rsidR="003D2872">
              <w:rPr>
                <w:rFonts w:ascii="Arial" w:hAnsi="Arial" w:cs="Arial"/>
              </w:rPr>
              <w:t>(gestufte Hilfe); stellt die 2. </w:t>
            </w:r>
            <w:r>
              <w:rPr>
                <w:rFonts w:ascii="Arial" w:hAnsi="Arial" w:cs="Arial"/>
              </w:rPr>
              <w:t>Stufe der Vereinfachung dar, also ein</w:t>
            </w:r>
            <w:r w:rsidR="00D36CE1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g</w:t>
            </w:r>
            <w:r w:rsidR="003D2872">
              <w:rPr>
                <w:rFonts w:ascii="Arial" w:hAnsi="Arial" w:cs="Arial"/>
              </w:rPr>
              <w:t>rößere Unterstützung für die Schülerinnen und Schüler</w:t>
            </w:r>
            <w:r>
              <w:rPr>
                <w:rFonts w:ascii="Arial" w:hAnsi="Arial" w:cs="Arial"/>
              </w:rPr>
              <w:t xml:space="preserve"> als </w:t>
            </w:r>
            <w:r w:rsidR="006A4F32">
              <w:rPr>
                <w:rFonts w:ascii="Arial" w:hAnsi="Arial" w:cs="Arial"/>
              </w:rPr>
              <w:t>„</w:t>
            </w:r>
            <w:r>
              <w:rPr>
                <w:rFonts w:ascii="Arial" w:hAnsi="Arial" w:cs="Arial"/>
              </w:rPr>
              <w:t>Treppe</w:t>
            </w:r>
            <w:r w:rsidR="006A4F32">
              <w:rPr>
                <w:rFonts w:ascii="Arial" w:hAnsi="Arial" w:cs="Arial"/>
              </w:rPr>
              <w:t>“</w:t>
            </w:r>
            <w:r>
              <w:rPr>
                <w:rFonts w:ascii="Arial" w:hAnsi="Arial" w:cs="Arial"/>
              </w:rPr>
              <w:t>.</w:t>
            </w:r>
          </w:p>
        </w:tc>
      </w:tr>
      <w:tr w:rsidR="00E11933" w14:paraId="252E8576" w14:textId="77777777" w:rsidTr="009A3950">
        <w:tc>
          <w:tcPr>
            <w:tcW w:w="2972" w:type="dxa"/>
            <w:shd w:val="clear" w:color="auto" w:fill="FFFFFF" w:themeFill="background1"/>
          </w:tcPr>
          <w:p w14:paraId="24987A2C" w14:textId="32DC0BA6" w:rsidR="00E11933" w:rsidRPr="008E60DB" w:rsidRDefault="00E11933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Lobseite</w:t>
            </w:r>
          </w:p>
        </w:tc>
        <w:tc>
          <w:tcPr>
            <w:tcW w:w="6044" w:type="dxa"/>
          </w:tcPr>
          <w:p w14:paraId="0893B25E" w14:textId="7082ADA3" w:rsidR="00E11933" w:rsidRDefault="00586D38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Ist eine spezielle Seite</w:t>
            </w:r>
            <w:r w:rsidR="00FB4961">
              <w:rPr>
                <w:rFonts w:ascii="Arial" w:hAnsi="Arial" w:cs="Arial"/>
              </w:rPr>
              <w:t xml:space="preserve"> im </w:t>
            </w:r>
            <w:r w:rsidR="00FB4961" w:rsidRPr="00AD23F9">
              <w:rPr>
                <w:rFonts w:ascii="Arial" w:hAnsi="Arial" w:cs="Arial"/>
                <w:i/>
                <w:iCs/>
              </w:rPr>
              <w:t>Bullet Journal</w:t>
            </w:r>
            <w:r w:rsidR="003D2872">
              <w:rPr>
                <w:rFonts w:ascii="Arial" w:hAnsi="Arial" w:cs="Arial"/>
              </w:rPr>
              <w:t xml:space="preserve"> und kann von allen Lehrkräften und Schülerinnen und Schülern</w:t>
            </w:r>
            <w:r w:rsidR="00FB4961">
              <w:rPr>
                <w:rFonts w:ascii="Arial" w:hAnsi="Arial" w:cs="Arial"/>
              </w:rPr>
              <w:t xml:space="preserve"> genutzt werden. </w:t>
            </w:r>
            <w:r>
              <w:rPr>
                <w:rFonts w:ascii="Arial" w:hAnsi="Arial" w:cs="Arial"/>
              </w:rPr>
              <w:t>Mit dem ersten Lob wird in der ersten Schulwoche gestartet.</w:t>
            </w:r>
          </w:p>
        </w:tc>
      </w:tr>
      <w:tr w:rsidR="00E11933" w14:paraId="0AB8F7A3" w14:textId="77777777" w:rsidTr="009A3950">
        <w:tc>
          <w:tcPr>
            <w:tcW w:w="2972" w:type="dxa"/>
            <w:shd w:val="clear" w:color="auto" w:fill="FFFFFF" w:themeFill="background1"/>
          </w:tcPr>
          <w:p w14:paraId="194E4E25" w14:textId="723F07E4" w:rsidR="00E11933" w:rsidRPr="008E60DB" w:rsidRDefault="00E11933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2215A1">
              <w:rPr>
                <w:rFonts w:ascii="Arial" w:hAnsi="Arial" w:cs="Arial"/>
                <w:b/>
                <w:bCs/>
                <w:color w:val="FF0000"/>
              </w:rPr>
              <w:t>M</w:t>
            </w:r>
          </w:p>
        </w:tc>
        <w:tc>
          <w:tcPr>
            <w:tcW w:w="6044" w:type="dxa"/>
          </w:tcPr>
          <w:p w14:paraId="6C18B3DC" w14:textId="77777777" w:rsidR="00E11933" w:rsidRDefault="00E11933" w:rsidP="00E11933">
            <w:pPr>
              <w:rPr>
                <w:rFonts w:ascii="Arial" w:hAnsi="Arial" w:cs="Arial"/>
              </w:rPr>
            </w:pPr>
          </w:p>
        </w:tc>
      </w:tr>
      <w:tr w:rsidR="00E11933" w14:paraId="7EF24CFC" w14:textId="77777777" w:rsidTr="009A3950">
        <w:tc>
          <w:tcPr>
            <w:tcW w:w="2972" w:type="dxa"/>
            <w:shd w:val="clear" w:color="auto" w:fill="FFFFFF" w:themeFill="background1"/>
          </w:tcPr>
          <w:p w14:paraId="7500CD4D" w14:textId="559325D9" w:rsidR="00E11933" w:rsidRPr="008E60DB" w:rsidRDefault="00092F26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Materialliste</w:t>
            </w:r>
          </w:p>
        </w:tc>
        <w:tc>
          <w:tcPr>
            <w:tcW w:w="6044" w:type="dxa"/>
          </w:tcPr>
          <w:p w14:paraId="2EF7989A" w14:textId="4446D18B" w:rsidR="004D5E5B" w:rsidRDefault="00F05611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Auflistung an </w:t>
            </w:r>
            <w:r w:rsidR="00FB4961">
              <w:rPr>
                <w:rFonts w:ascii="Arial" w:hAnsi="Arial" w:cs="Arial"/>
              </w:rPr>
              <w:t>Schulmaterialien</w:t>
            </w:r>
            <w:r w:rsidR="00AD23F9">
              <w:rPr>
                <w:rFonts w:ascii="Arial" w:hAnsi="Arial" w:cs="Arial"/>
              </w:rPr>
              <w:t>.</w:t>
            </w:r>
          </w:p>
          <w:p w14:paraId="3AD0FFCE" w14:textId="11B4DBF0" w:rsidR="00E11933" w:rsidRDefault="004D5E5B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Materialien w</w:t>
            </w:r>
            <w:r w:rsidR="003D2872">
              <w:rPr>
                <w:rFonts w:ascii="Arial" w:hAnsi="Arial" w:cs="Arial"/>
              </w:rPr>
              <w:t>erden von den Lehrkräften</w:t>
            </w:r>
            <w:r w:rsidR="00FB49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vor Schulbeginn </w:t>
            </w:r>
            <w:r w:rsidR="003D2872">
              <w:rPr>
                <w:rFonts w:ascii="Arial" w:hAnsi="Arial" w:cs="Arial"/>
              </w:rPr>
              <w:t>eingekauft und den Schülerinnen und Schülern</w:t>
            </w:r>
            <w:r w:rsidR="00FB4961">
              <w:rPr>
                <w:rFonts w:ascii="Arial" w:hAnsi="Arial" w:cs="Arial"/>
              </w:rPr>
              <w:t xml:space="preserve"> am ersten Schultag zur Verfügung gestellt.</w:t>
            </w:r>
          </w:p>
        </w:tc>
      </w:tr>
      <w:tr w:rsidR="00E11933" w14:paraId="4DB785FA" w14:textId="77777777" w:rsidTr="009A3950">
        <w:tc>
          <w:tcPr>
            <w:tcW w:w="2972" w:type="dxa"/>
            <w:shd w:val="clear" w:color="auto" w:fill="FFFFFF" w:themeFill="background1"/>
          </w:tcPr>
          <w:p w14:paraId="308066DE" w14:textId="40D86C30" w:rsidR="00E11933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lastRenderedPageBreak/>
              <w:t>Methodenkarten</w:t>
            </w:r>
          </w:p>
        </w:tc>
        <w:tc>
          <w:tcPr>
            <w:tcW w:w="6044" w:type="dxa"/>
          </w:tcPr>
          <w:p w14:paraId="381489C1" w14:textId="1B8A4AC7" w:rsidR="00D83329" w:rsidRDefault="00D8332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Blätter/Dateien, die in den Lernsitua</w:t>
            </w:r>
            <w:r w:rsidR="003D2872">
              <w:rPr>
                <w:rFonts w:ascii="Arial" w:hAnsi="Arial" w:cs="Arial"/>
              </w:rPr>
              <w:t>tionen zur Unterstützung der Schülerinnen und Schüler</w:t>
            </w:r>
            <w:r>
              <w:rPr>
                <w:rFonts w:ascii="Arial" w:hAnsi="Arial" w:cs="Arial"/>
              </w:rPr>
              <w:t xml:space="preserve"> eingesetzt </w:t>
            </w:r>
            <w:r w:rsidR="00AD23F9">
              <w:rPr>
                <w:rFonts w:ascii="Arial" w:hAnsi="Arial" w:cs="Arial"/>
              </w:rPr>
              <w:t>werden.</w:t>
            </w:r>
          </w:p>
          <w:p w14:paraId="48F72E49" w14:textId="23637781" w:rsidR="00E11933" w:rsidRDefault="00FB4961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Diese Karten können in einem </w:t>
            </w:r>
            <w:r w:rsidRPr="00AD23F9">
              <w:rPr>
                <w:rFonts w:ascii="Arial" w:hAnsi="Arial" w:cs="Arial"/>
              </w:rPr>
              <w:t>extra Ordner</w:t>
            </w:r>
            <w:r w:rsidR="00D3564D">
              <w:rPr>
                <w:rFonts w:ascii="Arial" w:hAnsi="Arial" w:cs="Arial"/>
              </w:rPr>
              <w:t>/ Schnellhefter</w:t>
            </w:r>
            <w:r>
              <w:rPr>
                <w:rFonts w:ascii="Arial" w:hAnsi="Arial" w:cs="Arial"/>
              </w:rPr>
              <w:t xml:space="preserve"> </w:t>
            </w:r>
            <w:r w:rsidR="00D3564D">
              <w:rPr>
                <w:rFonts w:ascii="Arial" w:hAnsi="Arial" w:cs="Arial"/>
              </w:rPr>
              <w:t>(=</w:t>
            </w:r>
            <w:r w:rsidR="003D2872">
              <w:rPr>
                <w:rFonts w:ascii="Arial" w:hAnsi="Arial" w:cs="Arial"/>
              </w:rPr>
              <w:t xml:space="preserve"> </w:t>
            </w:r>
            <w:r w:rsidR="00D3564D">
              <w:rPr>
                <w:rFonts w:ascii="Arial" w:hAnsi="Arial" w:cs="Arial"/>
              </w:rPr>
              <w:t>Methodenordner) als Na</w:t>
            </w:r>
            <w:r w:rsidR="00D83329">
              <w:rPr>
                <w:rFonts w:ascii="Arial" w:hAnsi="Arial" w:cs="Arial"/>
              </w:rPr>
              <w:t>ch</w:t>
            </w:r>
            <w:r w:rsidR="00D3564D">
              <w:rPr>
                <w:rFonts w:ascii="Arial" w:hAnsi="Arial" w:cs="Arial"/>
              </w:rPr>
              <w:t xml:space="preserve">schlagewerk </w:t>
            </w:r>
            <w:r>
              <w:rPr>
                <w:rFonts w:ascii="Arial" w:hAnsi="Arial" w:cs="Arial"/>
              </w:rPr>
              <w:t xml:space="preserve">gesammelt werden. </w:t>
            </w:r>
          </w:p>
        </w:tc>
      </w:tr>
      <w:tr w:rsidR="00092F26" w14:paraId="3836BA0A" w14:textId="77777777" w:rsidTr="009A3950">
        <w:tc>
          <w:tcPr>
            <w:tcW w:w="2972" w:type="dxa"/>
            <w:shd w:val="clear" w:color="auto" w:fill="FFFFFF" w:themeFill="background1"/>
          </w:tcPr>
          <w:p w14:paraId="7C88FB61" w14:textId="49BB3D9C" w:rsidR="00092F26" w:rsidRPr="008E60DB" w:rsidRDefault="00804539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D16018">
              <w:rPr>
                <w:rFonts w:ascii="Arial" w:hAnsi="Arial" w:cs="Arial"/>
                <w:b/>
                <w:bCs/>
                <w:color w:val="FF0000"/>
              </w:rPr>
              <w:t>O</w:t>
            </w:r>
          </w:p>
        </w:tc>
        <w:tc>
          <w:tcPr>
            <w:tcW w:w="6044" w:type="dxa"/>
          </w:tcPr>
          <w:p w14:paraId="2E20B7C5" w14:textId="77777777" w:rsidR="00092F26" w:rsidRDefault="00092F26" w:rsidP="00E11933">
            <w:pPr>
              <w:rPr>
                <w:rFonts w:ascii="Arial" w:hAnsi="Arial" w:cs="Arial"/>
              </w:rPr>
            </w:pPr>
          </w:p>
        </w:tc>
      </w:tr>
      <w:tr w:rsidR="00804539" w14:paraId="0002B767" w14:textId="77777777" w:rsidTr="009A3950">
        <w:tc>
          <w:tcPr>
            <w:tcW w:w="2972" w:type="dxa"/>
            <w:shd w:val="clear" w:color="auto" w:fill="FFFFFF" w:themeFill="background1"/>
          </w:tcPr>
          <w:p w14:paraId="31CC2E59" w14:textId="37349542" w:rsidR="00804539" w:rsidRPr="008E60DB" w:rsidRDefault="007B0861" w:rsidP="00E1193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o</w:t>
            </w:r>
            <w:r w:rsidR="00874672">
              <w:rPr>
                <w:rFonts w:ascii="Arial" w:hAnsi="Arial" w:cs="Arial"/>
                <w:color w:val="000000" w:themeColor="text1"/>
              </w:rPr>
              <w:t>ffene Lernzeit (OL)</w:t>
            </w:r>
          </w:p>
        </w:tc>
        <w:tc>
          <w:tcPr>
            <w:tcW w:w="6044" w:type="dxa"/>
          </w:tcPr>
          <w:p w14:paraId="0CDBAC2C" w14:textId="17A6DE72" w:rsidR="0066347B" w:rsidRDefault="0066347B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= offene Lernzeit; </w:t>
            </w:r>
            <w:r w:rsidR="00AD23F9">
              <w:rPr>
                <w:rFonts w:ascii="Arial" w:hAnsi="Arial" w:cs="Arial"/>
              </w:rPr>
              <w:t>selbstständige</w:t>
            </w:r>
            <w:r w:rsidR="005E2F7B">
              <w:rPr>
                <w:rFonts w:ascii="Arial" w:hAnsi="Arial" w:cs="Arial"/>
              </w:rPr>
              <w:t xml:space="preserve"> Arbeitszeit</w:t>
            </w:r>
            <w:r w:rsidR="00A07EE3">
              <w:rPr>
                <w:rFonts w:ascii="Arial" w:hAnsi="Arial" w:cs="Arial"/>
              </w:rPr>
              <w:t xml:space="preserve"> außerhalb des Unterrichts</w:t>
            </w:r>
          </w:p>
          <w:p w14:paraId="011AE653" w14:textId="5EACFF4F" w:rsidR="00804539" w:rsidRDefault="005E2F7B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4957E0">
              <w:rPr>
                <w:rFonts w:ascii="Arial" w:hAnsi="Arial" w:cs="Arial"/>
              </w:rPr>
              <w:t>ie</w:t>
            </w:r>
            <w:r w:rsidR="00874672">
              <w:rPr>
                <w:rFonts w:ascii="Arial" w:hAnsi="Arial" w:cs="Arial"/>
              </w:rPr>
              <w:t xml:space="preserve"> Schülerinnen und Schüler</w:t>
            </w:r>
            <w:r w:rsidR="00FB496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erarbeiten </w:t>
            </w:r>
            <w:r w:rsidR="007B0861">
              <w:rPr>
                <w:rFonts w:ascii="Arial" w:hAnsi="Arial" w:cs="Arial"/>
              </w:rPr>
              <w:t>Themen</w:t>
            </w:r>
            <w:r w:rsidR="0066347B">
              <w:rPr>
                <w:rFonts w:ascii="Arial" w:hAnsi="Arial" w:cs="Arial"/>
              </w:rPr>
              <w:t xml:space="preserve"> </w:t>
            </w:r>
            <w:r w:rsidR="00FB4961">
              <w:rPr>
                <w:rFonts w:ascii="Arial" w:hAnsi="Arial" w:cs="Arial"/>
              </w:rPr>
              <w:t xml:space="preserve">kooperativ oder alleine. Eingesetzt werden die </w:t>
            </w:r>
            <w:r w:rsidR="00FB4961" w:rsidRPr="009F4745">
              <w:rPr>
                <w:rFonts w:ascii="Arial" w:hAnsi="Arial" w:cs="Arial"/>
                <w:i/>
                <w:iCs/>
              </w:rPr>
              <w:t>Transferaufgabe</w:t>
            </w:r>
            <w:r w:rsidR="00FB4961">
              <w:rPr>
                <w:rFonts w:ascii="Arial" w:hAnsi="Arial" w:cs="Arial"/>
              </w:rPr>
              <w:t xml:space="preserve"> und die </w:t>
            </w:r>
            <w:r w:rsidR="00FB4961" w:rsidRPr="009F4745">
              <w:rPr>
                <w:rFonts w:ascii="Arial" w:hAnsi="Arial" w:cs="Arial"/>
                <w:i/>
                <w:iCs/>
              </w:rPr>
              <w:t>Aufgabe der Woche</w:t>
            </w:r>
            <w:r w:rsidR="00AD23F9">
              <w:rPr>
                <w:rFonts w:ascii="Arial" w:hAnsi="Arial" w:cs="Arial"/>
                <w:i/>
                <w:iCs/>
              </w:rPr>
              <w:t xml:space="preserve"> sowie</w:t>
            </w:r>
            <w:r w:rsidR="00FB4961">
              <w:rPr>
                <w:rFonts w:ascii="Arial" w:hAnsi="Arial" w:cs="Arial"/>
              </w:rPr>
              <w:t xml:space="preserve"> das </w:t>
            </w:r>
            <w:r w:rsidR="00FB4961" w:rsidRPr="009F4745">
              <w:rPr>
                <w:rFonts w:ascii="Arial" w:hAnsi="Arial" w:cs="Arial"/>
                <w:i/>
                <w:iCs/>
              </w:rPr>
              <w:t>Glossar</w:t>
            </w:r>
            <w:r w:rsidR="00FB4961">
              <w:rPr>
                <w:rFonts w:ascii="Arial" w:hAnsi="Arial" w:cs="Arial"/>
              </w:rPr>
              <w:t>. Parallel zu</w:t>
            </w:r>
            <w:r w:rsidR="00874672">
              <w:rPr>
                <w:rFonts w:ascii="Arial" w:hAnsi="Arial" w:cs="Arial"/>
              </w:rPr>
              <w:t>r</w:t>
            </w:r>
            <w:r w:rsidR="00FB4961">
              <w:rPr>
                <w:rFonts w:ascii="Arial" w:hAnsi="Arial" w:cs="Arial"/>
              </w:rPr>
              <w:t xml:space="preserve"> </w:t>
            </w:r>
            <w:r w:rsidR="00874672">
              <w:rPr>
                <w:rFonts w:ascii="Arial" w:hAnsi="Arial" w:cs="Arial"/>
                <w:i/>
                <w:iCs/>
              </w:rPr>
              <w:t>offenen Lernzeit</w:t>
            </w:r>
            <w:r w:rsidR="00FB4961">
              <w:rPr>
                <w:rFonts w:ascii="Arial" w:hAnsi="Arial" w:cs="Arial"/>
              </w:rPr>
              <w:t xml:space="preserve"> findet die Lernbegleitung statt.</w:t>
            </w:r>
          </w:p>
        </w:tc>
      </w:tr>
      <w:tr w:rsidR="00092F26" w14:paraId="5EA79FB4" w14:textId="77777777" w:rsidTr="009A3950">
        <w:tc>
          <w:tcPr>
            <w:tcW w:w="2972" w:type="dxa"/>
            <w:shd w:val="clear" w:color="auto" w:fill="FFFFFF" w:themeFill="background1"/>
          </w:tcPr>
          <w:p w14:paraId="1CD1680A" w14:textId="370C58A2" w:rsidR="00092F26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Operatorentraining</w:t>
            </w:r>
          </w:p>
        </w:tc>
        <w:tc>
          <w:tcPr>
            <w:tcW w:w="6044" w:type="dxa"/>
          </w:tcPr>
          <w:p w14:paraId="28910633" w14:textId="0A1F762C" w:rsidR="00092F26" w:rsidRDefault="00FB4961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Operatoren </w:t>
            </w:r>
            <w:r w:rsidR="008066F4">
              <w:rPr>
                <w:rFonts w:ascii="Arial" w:hAnsi="Arial" w:cs="Arial"/>
              </w:rPr>
              <w:t>sind Verben, die einen Arbeitsauftrag beschr</w:t>
            </w:r>
            <w:r w:rsidR="00112817">
              <w:rPr>
                <w:rFonts w:ascii="Arial" w:hAnsi="Arial" w:cs="Arial"/>
              </w:rPr>
              <w:t>ei</w:t>
            </w:r>
            <w:r w:rsidR="008066F4">
              <w:rPr>
                <w:rFonts w:ascii="Arial" w:hAnsi="Arial" w:cs="Arial"/>
              </w:rPr>
              <w:t xml:space="preserve">ben. Sie </w:t>
            </w:r>
            <w:r>
              <w:rPr>
                <w:rFonts w:ascii="Arial" w:hAnsi="Arial" w:cs="Arial"/>
              </w:rPr>
              <w:t>werden mit Übungen eingeführt. Alle Operatoren werden kursiv im Material gedruckt</w:t>
            </w:r>
            <w:r w:rsidR="009F4745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u</w:t>
            </w:r>
            <w:r w:rsidR="00DF7C27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 xml:space="preserve"> d</w:t>
            </w:r>
            <w:r w:rsidR="007F7B2C">
              <w:rPr>
                <w:rFonts w:ascii="Arial" w:hAnsi="Arial" w:cs="Arial"/>
              </w:rPr>
              <w:t>ie Arbeitsaufträge besser sichtbar zu machen.</w:t>
            </w:r>
          </w:p>
        </w:tc>
      </w:tr>
      <w:tr w:rsidR="00DB5732" w14:paraId="5B8D64FD" w14:textId="77777777" w:rsidTr="00804539">
        <w:tc>
          <w:tcPr>
            <w:tcW w:w="2972" w:type="dxa"/>
          </w:tcPr>
          <w:p w14:paraId="7A36172A" w14:textId="0CB1058F" w:rsidR="00DB5732" w:rsidRPr="008E60DB" w:rsidRDefault="00DB5732" w:rsidP="00DB5732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Organ</w:t>
            </w:r>
            <w:r w:rsidR="00A743F6">
              <w:rPr>
                <w:rFonts w:ascii="Arial" w:hAnsi="Arial" w:cs="Arial"/>
                <w:color w:val="000000" w:themeColor="text1"/>
              </w:rPr>
              <w:t>i</w:t>
            </w:r>
            <w:r w:rsidRPr="008E60DB">
              <w:rPr>
                <w:rFonts w:ascii="Arial" w:hAnsi="Arial" w:cs="Arial"/>
                <w:color w:val="000000" w:themeColor="text1"/>
              </w:rPr>
              <w:t>sationsplan</w:t>
            </w:r>
          </w:p>
        </w:tc>
        <w:tc>
          <w:tcPr>
            <w:tcW w:w="6044" w:type="dxa"/>
          </w:tcPr>
          <w:p w14:paraId="0823AC15" w14:textId="1D8E6FBC" w:rsidR="00DB5732" w:rsidRDefault="00DB5732" w:rsidP="00DB573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Vorbereitungs- und Umsetzungstipps für den Start in das Projekt.</w:t>
            </w:r>
          </w:p>
        </w:tc>
      </w:tr>
      <w:tr w:rsidR="00092F26" w14:paraId="11BCFB2B" w14:textId="77777777" w:rsidTr="00804539">
        <w:tc>
          <w:tcPr>
            <w:tcW w:w="2972" w:type="dxa"/>
          </w:tcPr>
          <w:p w14:paraId="2EE0681E" w14:textId="6460C2D8" w:rsidR="00092F26" w:rsidRPr="008E60DB" w:rsidRDefault="00804539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4103">
              <w:rPr>
                <w:rFonts w:ascii="Arial" w:hAnsi="Arial" w:cs="Arial"/>
                <w:b/>
                <w:bCs/>
                <w:color w:val="FF0000"/>
              </w:rPr>
              <w:t>P</w:t>
            </w:r>
          </w:p>
        </w:tc>
        <w:tc>
          <w:tcPr>
            <w:tcW w:w="6044" w:type="dxa"/>
          </w:tcPr>
          <w:p w14:paraId="720700F7" w14:textId="77777777" w:rsidR="00092F26" w:rsidRDefault="00092F26" w:rsidP="00E11933">
            <w:pPr>
              <w:rPr>
                <w:rFonts w:ascii="Arial" w:hAnsi="Arial" w:cs="Arial"/>
              </w:rPr>
            </w:pPr>
          </w:p>
        </w:tc>
      </w:tr>
      <w:tr w:rsidR="00092F26" w14:paraId="6A334EF4" w14:textId="77777777" w:rsidTr="00804539">
        <w:tc>
          <w:tcPr>
            <w:tcW w:w="2972" w:type="dxa"/>
          </w:tcPr>
          <w:p w14:paraId="269A3354" w14:textId="3DE20290" w:rsidR="00092F26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Portale</w:t>
            </w:r>
          </w:p>
        </w:tc>
        <w:tc>
          <w:tcPr>
            <w:tcW w:w="6044" w:type="dxa"/>
          </w:tcPr>
          <w:p w14:paraId="28EAB002" w14:textId="77777777" w:rsidR="00BC7F81" w:rsidRDefault="00AE7C0C" w:rsidP="00BC7F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Internetseiten mit w</w:t>
            </w:r>
            <w:r w:rsidR="00012767">
              <w:rPr>
                <w:rFonts w:ascii="Arial" w:hAnsi="Arial" w:cs="Arial"/>
              </w:rPr>
              <w:t>eitere</w:t>
            </w:r>
            <w:r>
              <w:rPr>
                <w:rFonts w:ascii="Arial" w:hAnsi="Arial" w:cs="Arial"/>
              </w:rPr>
              <w:t>m</w:t>
            </w:r>
            <w:r w:rsidR="00012767">
              <w:rPr>
                <w:rFonts w:ascii="Arial" w:hAnsi="Arial" w:cs="Arial"/>
              </w:rPr>
              <w:t xml:space="preserve"> Trainingsmaterial (Links und Übungen) zu den Basiskompetenzen </w:t>
            </w:r>
            <w:r w:rsidR="00012767" w:rsidRPr="00AE7C0C">
              <w:rPr>
                <w:rFonts w:ascii="Arial" w:hAnsi="Arial" w:cs="Arial"/>
                <w:i/>
                <w:iCs/>
              </w:rPr>
              <w:t>Lesen</w:t>
            </w:r>
            <w:r w:rsidR="00012767">
              <w:rPr>
                <w:rFonts w:ascii="Arial" w:hAnsi="Arial" w:cs="Arial"/>
              </w:rPr>
              <w:t xml:space="preserve"> und </w:t>
            </w:r>
            <w:r w:rsidR="00012767" w:rsidRPr="00AE7C0C">
              <w:rPr>
                <w:rFonts w:ascii="Arial" w:hAnsi="Arial" w:cs="Arial"/>
                <w:i/>
                <w:iCs/>
              </w:rPr>
              <w:t>Sprach</w:t>
            </w:r>
            <w:r w:rsidR="00BC7F81">
              <w:rPr>
                <w:rFonts w:ascii="Arial" w:hAnsi="Arial" w:cs="Arial"/>
                <w:i/>
                <w:iCs/>
              </w:rPr>
              <w:t>gebrauch/-reflexion.</w:t>
            </w:r>
            <w:r w:rsidR="00012767">
              <w:rPr>
                <w:rFonts w:ascii="Arial" w:hAnsi="Arial" w:cs="Arial"/>
              </w:rPr>
              <w:t xml:space="preserve"> </w:t>
            </w:r>
          </w:p>
          <w:p w14:paraId="04AFE00F" w14:textId="1E1BBB3C" w:rsidR="00092F26" w:rsidRDefault="007F7B2C" w:rsidP="00BC7F8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Teilweise können die Übungen angeklickt werden, andere Übungen müssen direkt bei den </w:t>
            </w:r>
            <w:r w:rsidR="00012767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>ortalen geöffnet werden.</w:t>
            </w:r>
          </w:p>
        </w:tc>
      </w:tr>
      <w:tr w:rsidR="00092F26" w14:paraId="2D7DD7B9" w14:textId="77777777" w:rsidTr="00804539">
        <w:tc>
          <w:tcPr>
            <w:tcW w:w="2972" w:type="dxa"/>
          </w:tcPr>
          <w:p w14:paraId="02735032" w14:textId="23FBE709" w:rsidR="00092F26" w:rsidRPr="008E60DB" w:rsidRDefault="00804539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D0349">
              <w:rPr>
                <w:rFonts w:ascii="Arial" w:hAnsi="Arial" w:cs="Arial"/>
                <w:b/>
                <w:bCs/>
                <w:color w:val="FF0000"/>
              </w:rPr>
              <w:t>R</w:t>
            </w:r>
          </w:p>
        </w:tc>
        <w:tc>
          <w:tcPr>
            <w:tcW w:w="6044" w:type="dxa"/>
          </w:tcPr>
          <w:p w14:paraId="1CD83534" w14:textId="77777777" w:rsidR="00092F26" w:rsidRDefault="00092F26" w:rsidP="00E11933">
            <w:pPr>
              <w:rPr>
                <w:rFonts w:ascii="Arial" w:hAnsi="Arial" w:cs="Arial"/>
              </w:rPr>
            </w:pPr>
          </w:p>
        </w:tc>
      </w:tr>
      <w:tr w:rsidR="00092F26" w14:paraId="1FE85DE8" w14:textId="77777777" w:rsidTr="009A3950">
        <w:tc>
          <w:tcPr>
            <w:tcW w:w="2972" w:type="dxa"/>
            <w:shd w:val="clear" w:color="auto" w:fill="FFFFFF" w:themeFill="background1"/>
          </w:tcPr>
          <w:p w14:paraId="07F036C6" w14:textId="3CD1D0CC" w:rsidR="00092F26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Redemittel</w:t>
            </w:r>
          </w:p>
        </w:tc>
        <w:tc>
          <w:tcPr>
            <w:tcW w:w="6044" w:type="dxa"/>
          </w:tcPr>
          <w:p w14:paraId="2571F59D" w14:textId="3DD2D16B" w:rsidR="00092F26" w:rsidRPr="001A1663" w:rsidRDefault="009F4745" w:rsidP="00E11933">
            <w:pPr>
              <w:rPr>
                <w:rFonts w:ascii="Arial" w:hAnsi="Arial" w:cs="Arial"/>
              </w:rPr>
            </w:pPr>
            <w:r w:rsidRPr="001A1663">
              <w:rPr>
                <w:rFonts w:ascii="Arial" w:hAnsi="Arial" w:cs="Arial"/>
              </w:rPr>
              <w:t xml:space="preserve">Feste Satzteile werden den </w:t>
            </w:r>
            <w:r w:rsidR="00874672">
              <w:rPr>
                <w:rFonts w:ascii="Arial" w:hAnsi="Arial" w:cs="Arial"/>
              </w:rPr>
              <w:t>Schülerinnen und Schülern</w:t>
            </w:r>
            <w:r w:rsidRPr="001A1663">
              <w:rPr>
                <w:rFonts w:ascii="Arial" w:hAnsi="Arial" w:cs="Arial"/>
              </w:rPr>
              <w:t xml:space="preserve"> zur Verfügung gestellt,</w:t>
            </w:r>
            <w:r w:rsidR="007F7B2C" w:rsidRPr="001A1663">
              <w:rPr>
                <w:rFonts w:ascii="Arial" w:hAnsi="Arial" w:cs="Arial"/>
              </w:rPr>
              <w:t xml:space="preserve"> um </w:t>
            </w:r>
            <w:r w:rsidRPr="001A1663">
              <w:rPr>
                <w:rFonts w:ascii="Arial" w:hAnsi="Arial" w:cs="Arial"/>
              </w:rPr>
              <w:t xml:space="preserve">mündliche oder </w:t>
            </w:r>
            <w:r w:rsidR="007F7B2C" w:rsidRPr="001A1663">
              <w:rPr>
                <w:rFonts w:ascii="Arial" w:hAnsi="Arial" w:cs="Arial"/>
              </w:rPr>
              <w:t xml:space="preserve">schriftliche </w:t>
            </w:r>
            <w:r w:rsidRPr="001A1663">
              <w:rPr>
                <w:rFonts w:ascii="Arial" w:hAnsi="Arial" w:cs="Arial"/>
              </w:rPr>
              <w:t>Aufträge</w:t>
            </w:r>
            <w:r w:rsidR="007F7B2C" w:rsidRPr="001A1663">
              <w:rPr>
                <w:rFonts w:ascii="Arial" w:hAnsi="Arial" w:cs="Arial"/>
              </w:rPr>
              <w:t xml:space="preserve"> zu erstellen, z.</w:t>
            </w:r>
            <w:r w:rsidR="00CF2F2F">
              <w:rPr>
                <w:rFonts w:ascii="Arial" w:hAnsi="Arial" w:cs="Arial"/>
              </w:rPr>
              <w:t> </w:t>
            </w:r>
            <w:r w:rsidR="007F7B2C" w:rsidRPr="001A1663">
              <w:rPr>
                <w:rFonts w:ascii="Arial" w:hAnsi="Arial" w:cs="Arial"/>
              </w:rPr>
              <w:t>B. wenn man eine E-Mail schreibt</w:t>
            </w:r>
            <w:r w:rsidRPr="001A1663">
              <w:rPr>
                <w:rFonts w:ascii="Arial" w:hAnsi="Arial" w:cs="Arial"/>
              </w:rPr>
              <w:t xml:space="preserve"> („Sehr geehrte Damen und Herren,“).</w:t>
            </w:r>
          </w:p>
        </w:tc>
      </w:tr>
      <w:tr w:rsidR="00804539" w14:paraId="15C6EBD0" w14:textId="77777777" w:rsidTr="009A3950">
        <w:tc>
          <w:tcPr>
            <w:tcW w:w="2972" w:type="dxa"/>
            <w:shd w:val="clear" w:color="auto" w:fill="FFFFFF" w:themeFill="background1"/>
          </w:tcPr>
          <w:p w14:paraId="43B055CC" w14:textId="77777777" w:rsidR="00CF2F2F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 xml:space="preserve">Reflexionsbogen </w:t>
            </w:r>
          </w:p>
          <w:p w14:paraId="6DF60AD5" w14:textId="04A1CD6A" w:rsidR="00804539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1./2.</w:t>
            </w:r>
            <w:r w:rsidR="00CF2F2F">
              <w:rPr>
                <w:rFonts w:ascii="Arial" w:hAnsi="Arial" w:cs="Arial"/>
                <w:color w:val="000000" w:themeColor="text1"/>
              </w:rPr>
              <w:t> </w:t>
            </w:r>
            <w:r w:rsidRPr="008E60DB">
              <w:rPr>
                <w:rFonts w:ascii="Arial" w:hAnsi="Arial" w:cs="Arial"/>
                <w:color w:val="000000" w:themeColor="text1"/>
              </w:rPr>
              <w:t>W</w:t>
            </w:r>
            <w:r w:rsidR="00CF2F2F">
              <w:rPr>
                <w:rFonts w:ascii="Arial" w:hAnsi="Arial" w:cs="Arial"/>
                <w:color w:val="000000" w:themeColor="text1"/>
              </w:rPr>
              <w:t>oche</w:t>
            </w:r>
          </w:p>
        </w:tc>
        <w:tc>
          <w:tcPr>
            <w:tcW w:w="6044" w:type="dxa"/>
          </w:tcPr>
          <w:p w14:paraId="130A8617" w14:textId="696032A6" w:rsidR="00804539" w:rsidRPr="001A1663" w:rsidRDefault="00D902B8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AC3330">
              <w:rPr>
                <w:rFonts w:ascii="Arial" w:hAnsi="Arial" w:cs="Arial"/>
              </w:rPr>
              <w:t>er erste Reflexionsbogen</w:t>
            </w:r>
            <w:r w:rsidR="0065780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ist ein Reflexionsbogen zum </w:t>
            </w:r>
            <w:r w:rsidR="007F7B2C" w:rsidRPr="001A1663">
              <w:rPr>
                <w:rFonts w:ascii="Arial" w:hAnsi="Arial" w:cs="Arial"/>
              </w:rPr>
              <w:t>Ankreu</w:t>
            </w:r>
            <w:r>
              <w:rPr>
                <w:rFonts w:ascii="Arial" w:hAnsi="Arial" w:cs="Arial"/>
              </w:rPr>
              <w:t>zen. D</w:t>
            </w:r>
            <w:r w:rsidR="00874672">
              <w:rPr>
                <w:rFonts w:ascii="Arial" w:hAnsi="Arial" w:cs="Arial"/>
              </w:rPr>
              <w:t>ie Schülerinnen und Schüler</w:t>
            </w:r>
            <w:r w:rsidR="007F7B2C" w:rsidRPr="001A1663">
              <w:rPr>
                <w:rFonts w:ascii="Arial" w:hAnsi="Arial" w:cs="Arial"/>
              </w:rPr>
              <w:t xml:space="preserve"> beschäftigen sich zuerst mit </w:t>
            </w:r>
            <w:r w:rsidR="00AC3330">
              <w:rPr>
                <w:rFonts w:ascii="Arial" w:hAnsi="Arial" w:cs="Arial"/>
              </w:rPr>
              <w:t xml:space="preserve">geforderten </w:t>
            </w:r>
            <w:r w:rsidR="007B0861">
              <w:rPr>
                <w:rFonts w:ascii="Arial" w:hAnsi="Arial" w:cs="Arial"/>
              </w:rPr>
              <w:t>Themen</w:t>
            </w:r>
            <w:bookmarkStart w:id="0" w:name="_GoBack"/>
            <w:bookmarkEnd w:id="0"/>
            <w:r w:rsidR="00657802">
              <w:rPr>
                <w:rFonts w:ascii="Arial" w:hAnsi="Arial" w:cs="Arial"/>
              </w:rPr>
              <w:t xml:space="preserve"> und der erwünschten Qualität</w:t>
            </w:r>
            <w:r w:rsidR="00BA3718" w:rsidRPr="001A1663">
              <w:rPr>
                <w:rFonts w:ascii="Arial" w:hAnsi="Arial" w:cs="Arial"/>
              </w:rPr>
              <w:t xml:space="preserve">. </w:t>
            </w:r>
          </w:p>
        </w:tc>
      </w:tr>
      <w:tr w:rsidR="00804539" w14:paraId="19981F42" w14:textId="77777777" w:rsidTr="009A3950">
        <w:tc>
          <w:tcPr>
            <w:tcW w:w="2972" w:type="dxa"/>
            <w:shd w:val="clear" w:color="auto" w:fill="FFFFFF" w:themeFill="background1"/>
          </w:tcPr>
          <w:p w14:paraId="5765C8DD" w14:textId="77777777" w:rsidR="00CF2F2F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 xml:space="preserve">Reflexionsbogen </w:t>
            </w:r>
          </w:p>
          <w:p w14:paraId="4C8107A5" w14:textId="53FB4045" w:rsidR="00CF2F2F" w:rsidRPr="008E60DB" w:rsidRDefault="00874672" w:rsidP="00E1193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3. – </w:t>
            </w:r>
            <w:r w:rsidR="00AC3330">
              <w:rPr>
                <w:rFonts w:ascii="Arial" w:hAnsi="Arial" w:cs="Arial"/>
                <w:color w:val="000000" w:themeColor="text1"/>
              </w:rPr>
              <w:t>5.</w:t>
            </w:r>
            <w:r w:rsidR="00CF2F2F">
              <w:rPr>
                <w:rFonts w:ascii="Arial" w:hAnsi="Arial" w:cs="Arial"/>
                <w:color w:val="000000" w:themeColor="text1"/>
              </w:rPr>
              <w:t> </w:t>
            </w:r>
            <w:r w:rsidR="00AC3330">
              <w:rPr>
                <w:rFonts w:ascii="Arial" w:hAnsi="Arial" w:cs="Arial"/>
                <w:color w:val="000000" w:themeColor="text1"/>
              </w:rPr>
              <w:t>W</w:t>
            </w:r>
            <w:r w:rsidR="00CF2F2F">
              <w:rPr>
                <w:rFonts w:ascii="Arial" w:hAnsi="Arial" w:cs="Arial"/>
                <w:color w:val="000000" w:themeColor="text1"/>
              </w:rPr>
              <w:t>oche</w:t>
            </w:r>
          </w:p>
        </w:tc>
        <w:tc>
          <w:tcPr>
            <w:tcW w:w="6044" w:type="dxa"/>
          </w:tcPr>
          <w:p w14:paraId="0D0F28AD" w14:textId="513F5AF6" w:rsidR="00804539" w:rsidRPr="001A1663" w:rsidRDefault="00CF2F2F" w:rsidP="0087467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</w:t>
            </w:r>
            <w:r w:rsidR="00657802">
              <w:rPr>
                <w:rFonts w:ascii="Arial" w:hAnsi="Arial" w:cs="Arial"/>
              </w:rPr>
              <w:t xml:space="preserve"> zweite</w:t>
            </w:r>
            <w:r>
              <w:rPr>
                <w:rFonts w:ascii="Arial" w:hAnsi="Arial" w:cs="Arial"/>
              </w:rPr>
              <w:t>n</w:t>
            </w:r>
            <w:r w:rsidR="00657802">
              <w:rPr>
                <w:rFonts w:ascii="Arial" w:hAnsi="Arial" w:cs="Arial"/>
              </w:rPr>
              <w:t xml:space="preserve"> </w:t>
            </w:r>
            <w:r w:rsidR="00BA3718" w:rsidRPr="001A1663">
              <w:rPr>
                <w:rFonts w:ascii="Arial" w:hAnsi="Arial" w:cs="Arial"/>
              </w:rPr>
              <w:t>Reflexionsbogen</w:t>
            </w:r>
            <w:r w:rsidR="00657802">
              <w:rPr>
                <w:rFonts w:ascii="Arial" w:hAnsi="Arial" w:cs="Arial"/>
              </w:rPr>
              <w:t xml:space="preserve">, der </w:t>
            </w:r>
            <w:r>
              <w:rPr>
                <w:rFonts w:ascii="Arial" w:hAnsi="Arial" w:cs="Arial"/>
              </w:rPr>
              <w:t xml:space="preserve">später </w:t>
            </w:r>
            <w:r w:rsidR="00657802">
              <w:rPr>
                <w:rFonts w:ascii="Arial" w:hAnsi="Arial" w:cs="Arial"/>
              </w:rPr>
              <w:t>eingesetzt wird</w:t>
            </w:r>
            <w:r>
              <w:rPr>
                <w:rFonts w:ascii="Arial" w:hAnsi="Arial" w:cs="Arial"/>
              </w:rPr>
              <w:t>,</w:t>
            </w:r>
            <w:r w:rsidR="00BA3718" w:rsidRPr="001A1663">
              <w:rPr>
                <w:rFonts w:ascii="Arial" w:hAnsi="Arial" w:cs="Arial"/>
              </w:rPr>
              <w:t xml:space="preserve"> müssen</w:t>
            </w:r>
            <w:r w:rsidR="00874672">
              <w:rPr>
                <w:rFonts w:ascii="Arial" w:hAnsi="Arial" w:cs="Arial"/>
              </w:rPr>
              <w:t xml:space="preserve"> die Schülerinnen und Schüler</w:t>
            </w:r>
            <w:r w:rsidR="00BA3718" w:rsidRPr="001A1663">
              <w:rPr>
                <w:rFonts w:ascii="Arial" w:hAnsi="Arial" w:cs="Arial"/>
              </w:rPr>
              <w:t xml:space="preserve"> </w:t>
            </w:r>
            <w:r w:rsidR="00657802">
              <w:rPr>
                <w:rFonts w:ascii="Arial" w:hAnsi="Arial" w:cs="Arial"/>
              </w:rPr>
              <w:t xml:space="preserve">in </w:t>
            </w:r>
            <w:r w:rsidR="00BA3718" w:rsidRPr="001A1663">
              <w:rPr>
                <w:rFonts w:ascii="Arial" w:hAnsi="Arial" w:cs="Arial"/>
              </w:rPr>
              <w:t>eig</w:t>
            </w:r>
            <w:r w:rsidR="001826DA" w:rsidRPr="001A1663">
              <w:rPr>
                <w:rFonts w:ascii="Arial" w:hAnsi="Arial" w:cs="Arial"/>
              </w:rPr>
              <w:t>e</w:t>
            </w:r>
            <w:r w:rsidR="00BA3718" w:rsidRPr="001A1663">
              <w:rPr>
                <w:rFonts w:ascii="Arial" w:hAnsi="Arial" w:cs="Arial"/>
              </w:rPr>
              <w:t>ne</w:t>
            </w:r>
            <w:r w:rsidR="00657802">
              <w:rPr>
                <w:rFonts w:ascii="Arial" w:hAnsi="Arial" w:cs="Arial"/>
              </w:rPr>
              <w:t>n</w:t>
            </w:r>
            <w:r w:rsidR="00BA3718" w:rsidRPr="001A1663">
              <w:rPr>
                <w:rFonts w:ascii="Arial" w:hAnsi="Arial" w:cs="Arial"/>
              </w:rPr>
              <w:t xml:space="preserve"> Worte</w:t>
            </w:r>
            <w:r w:rsidR="00657802">
              <w:rPr>
                <w:rFonts w:ascii="Arial" w:hAnsi="Arial" w:cs="Arial"/>
              </w:rPr>
              <w:t>n</w:t>
            </w:r>
            <w:r w:rsidR="00BA3718" w:rsidRPr="001A1663">
              <w:rPr>
                <w:rFonts w:ascii="Arial" w:hAnsi="Arial" w:cs="Arial"/>
              </w:rPr>
              <w:t xml:space="preserve"> </w:t>
            </w:r>
            <w:r w:rsidR="00657802">
              <w:rPr>
                <w:rFonts w:ascii="Arial" w:hAnsi="Arial" w:cs="Arial"/>
              </w:rPr>
              <w:t>erklär</w:t>
            </w:r>
            <w:r w:rsidR="002D3CA3">
              <w:rPr>
                <w:rFonts w:ascii="Arial" w:hAnsi="Arial" w:cs="Arial"/>
              </w:rPr>
              <w:t>en</w:t>
            </w:r>
            <w:r w:rsidR="00657802">
              <w:rPr>
                <w:rFonts w:ascii="Arial" w:hAnsi="Arial" w:cs="Arial"/>
              </w:rPr>
              <w:t xml:space="preserve">, </w:t>
            </w:r>
            <w:r w:rsidR="00657802" w:rsidRPr="00AD23F9">
              <w:rPr>
                <w:rFonts w:ascii="Arial" w:hAnsi="Arial" w:cs="Arial"/>
              </w:rPr>
              <w:t>wie</w:t>
            </w:r>
            <w:r w:rsidR="00657802">
              <w:rPr>
                <w:rFonts w:ascii="Arial" w:hAnsi="Arial" w:cs="Arial"/>
              </w:rPr>
              <w:t xml:space="preserve"> </w:t>
            </w:r>
            <w:r w:rsidR="00657802" w:rsidRPr="00AD23F9">
              <w:rPr>
                <w:rFonts w:ascii="Arial" w:hAnsi="Arial" w:cs="Arial"/>
              </w:rPr>
              <w:t>gearbeitet</w:t>
            </w:r>
            <w:r w:rsidR="00657802">
              <w:rPr>
                <w:rFonts w:ascii="Arial" w:hAnsi="Arial" w:cs="Arial"/>
              </w:rPr>
              <w:t xml:space="preserve"> wird und warum.</w:t>
            </w:r>
          </w:p>
        </w:tc>
      </w:tr>
      <w:tr w:rsidR="00804539" w14:paraId="0FEA9E2B" w14:textId="77777777" w:rsidTr="009A3950">
        <w:tc>
          <w:tcPr>
            <w:tcW w:w="2972" w:type="dxa"/>
            <w:shd w:val="clear" w:color="auto" w:fill="FFFFFF" w:themeFill="background1"/>
          </w:tcPr>
          <w:p w14:paraId="46FDF4B0" w14:textId="44F395BA" w:rsidR="00266722" w:rsidRPr="008E60DB" w:rsidRDefault="00266722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Reflexionsbogen Tipps</w:t>
            </w:r>
          </w:p>
        </w:tc>
        <w:tc>
          <w:tcPr>
            <w:tcW w:w="6044" w:type="dxa"/>
          </w:tcPr>
          <w:p w14:paraId="17A0D3D0" w14:textId="69272412" w:rsidR="00804539" w:rsidRPr="001A1663" w:rsidRDefault="0065780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Ist ein Reflexionsbogen für die Lehrkräfte. Hier wurden </w:t>
            </w:r>
            <w:r w:rsidR="00BA3718" w:rsidRPr="001A1663">
              <w:rPr>
                <w:rFonts w:ascii="Arial" w:hAnsi="Arial" w:cs="Arial"/>
              </w:rPr>
              <w:t>Tipps für die Lernbegleitung abgebildet.</w:t>
            </w:r>
          </w:p>
        </w:tc>
      </w:tr>
      <w:tr w:rsidR="00266722" w14:paraId="0FFFB91A" w14:textId="77777777" w:rsidTr="009A3950">
        <w:tc>
          <w:tcPr>
            <w:tcW w:w="2972" w:type="dxa"/>
            <w:shd w:val="clear" w:color="auto" w:fill="FFFFFF" w:themeFill="background1"/>
          </w:tcPr>
          <w:p w14:paraId="72922B64" w14:textId="4BACD699" w:rsidR="00266722" w:rsidRPr="008E60DB" w:rsidRDefault="0016066A" w:rsidP="00E1193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P</w:t>
            </w:r>
            <w:r w:rsidR="000C32DA">
              <w:rPr>
                <w:rFonts w:ascii="Arial" w:hAnsi="Arial" w:cs="Arial"/>
                <w:color w:val="000000" w:themeColor="text1"/>
              </w:rPr>
              <w:t>lanungshilfe für Basiskompetenzen</w:t>
            </w:r>
          </w:p>
        </w:tc>
        <w:tc>
          <w:tcPr>
            <w:tcW w:w="6044" w:type="dxa"/>
          </w:tcPr>
          <w:p w14:paraId="026CA9E8" w14:textId="2C039DE8" w:rsidR="003A36FB" w:rsidRDefault="000C32DA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Formular für Lehrkräfte</w:t>
            </w:r>
            <w:r w:rsidR="00EC2756">
              <w:rPr>
                <w:rFonts w:ascii="Arial" w:hAnsi="Arial" w:cs="Arial"/>
              </w:rPr>
              <w:t>,</w:t>
            </w:r>
            <w:r w:rsidR="00BA3718" w:rsidRPr="001A166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um den</w:t>
            </w:r>
            <w:r w:rsidR="00BA3718" w:rsidRPr="001A1663">
              <w:rPr>
                <w:rFonts w:ascii="Arial" w:hAnsi="Arial" w:cs="Arial"/>
              </w:rPr>
              <w:t xml:space="preserve"> eigenen Unterricht</w:t>
            </w:r>
            <w:r>
              <w:rPr>
                <w:rFonts w:ascii="Arial" w:hAnsi="Arial" w:cs="Arial"/>
              </w:rPr>
              <w:t xml:space="preserve"> zu </w:t>
            </w:r>
            <w:r w:rsidR="00EC2756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 xml:space="preserve">eflektieren und </w:t>
            </w:r>
            <w:r w:rsidR="00AD23F9">
              <w:rPr>
                <w:rFonts w:ascii="Arial" w:hAnsi="Arial" w:cs="Arial"/>
              </w:rPr>
              <w:t>weiterzuentwickeln.</w:t>
            </w:r>
          </w:p>
          <w:p w14:paraId="6C97A0C6" w14:textId="7422A9EA" w:rsidR="00266722" w:rsidRPr="001A1663" w:rsidRDefault="003A36FB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 e</w:t>
            </w:r>
            <w:r w:rsidR="00874672">
              <w:rPr>
                <w:rFonts w:ascii="Arial" w:hAnsi="Arial" w:cs="Arial"/>
              </w:rPr>
              <w:t>rmöglicht den Lehrkräften</w:t>
            </w:r>
            <w:r w:rsidR="00EC2756">
              <w:rPr>
                <w:rFonts w:ascii="Arial" w:hAnsi="Arial" w:cs="Arial"/>
              </w:rPr>
              <w:t>,</w:t>
            </w:r>
            <w:r w:rsidR="0016066A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die Elemente des</w:t>
            </w:r>
            <w:r w:rsidR="00874672">
              <w:rPr>
                <w:rFonts w:ascii="Arial" w:hAnsi="Arial" w:cs="Arial"/>
              </w:rPr>
              <w:t xml:space="preserve"> Forschungsp</w:t>
            </w:r>
            <w:r w:rsidR="00BA3718" w:rsidRPr="001A1663">
              <w:rPr>
                <w:rFonts w:ascii="Arial" w:hAnsi="Arial" w:cs="Arial"/>
              </w:rPr>
              <w:t>rojekt</w:t>
            </w:r>
            <w:r>
              <w:rPr>
                <w:rFonts w:ascii="Arial" w:hAnsi="Arial" w:cs="Arial"/>
              </w:rPr>
              <w:t>s</w:t>
            </w:r>
            <w:r w:rsidR="00BA3718" w:rsidRPr="001A1663">
              <w:rPr>
                <w:rFonts w:ascii="Arial" w:hAnsi="Arial" w:cs="Arial"/>
              </w:rPr>
              <w:t xml:space="preserve"> </w:t>
            </w:r>
            <w:r w:rsidRPr="003A36FB">
              <w:rPr>
                <w:rFonts w:ascii="Arial" w:hAnsi="Arial" w:cs="Arial"/>
              </w:rPr>
              <w:t>„Ankommen und Dranbleiben“</w:t>
            </w:r>
            <w:r w:rsidR="00BA3718" w:rsidRPr="001A1663">
              <w:rPr>
                <w:rFonts w:ascii="Arial" w:hAnsi="Arial" w:cs="Arial"/>
              </w:rPr>
              <w:t xml:space="preserve"> auf d</w:t>
            </w:r>
            <w:r w:rsidR="000C32DA">
              <w:rPr>
                <w:rFonts w:ascii="Arial" w:hAnsi="Arial" w:cs="Arial"/>
              </w:rPr>
              <w:t>en</w:t>
            </w:r>
            <w:r w:rsidR="00BA3718" w:rsidRPr="001A1663">
              <w:rPr>
                <w:rFonts w:ascii="Arial" w:hAnsi="Arial" w:cs="Arial"/>
              </w:rPr>
              <w:t xml:space="preserve"> eig</w:t>
            </w:r>
            <w:r w:rsidR="001826DA" w:rsidRPr="001A1663">
              <w:rPr>
                <w:rFonts w:ascii="Arial" w:hAnsi="Arial" w:cs="Arial"/>
              </w:rPr>
              <w:t>e</w:t>
            </w:r>
            <w:r w:rsidR="00BA3718" w:rsidRPr="001A1663">
              <w:rPr>
                <w:rFonts w:ascii="Arial" w:hAnsi="Arial" w:cs="Arial"/>
              </w:rPr>
              <w:t>ne</w:t>
            </w:r>
            <w:r w:rsidR="000C32DA">
              <w:rPr>
                <w:rFonts w:ascii="Arial" w:hAnsi="Arial" w:cs="Arial"/>
              </w:rPr>
              <w:t>n</w:t>
            </w:r>
            <w:r w:rsidR="00BA3718" w:rsidRPr="001A1663">
              <w:rPr>
                <w:rFonts w:ascii="Arial" w:hAnsi="Arial" w:cs="Arial"/>
              </w:rPr>
              <w:t xml:space="preserve"> </w:t>
            </w:r>
            <w:r w:rsidR="000C32DA">
              <w:rPr>
                <w:rFonts w:ascii="Arial" w:hAnsi="Arial" w:cs="Arial"/>
              </w:rPr>
              <w:t>Unterricht zu übertragen</w:t>
            </w:r>
            <w:r>
              <w:rPr>
                <w:rFonts w:ascii="Arial" w:hAnsi="Arial" w:cs="Arial"/>
              </w:rPr>
              <w:t>.</w:t>
            </w:r>
          </w:p>
        </w:tc>
      </w:tr>
      <w:tr w:rsidR="00804539" w14:paraId="07FBEA7E" w14:textId="77777777" w:rsidTr="009A3950">
        <w:tc>
          <w:tcPr>
            <w:tcW w:w="2972" w:type="dxa"/>
            <w:shd w:val="clear" w:color="auto" w:fill="FFFFFF" w:themeFill="background1"/>
          </w:tcPr>
          <w:p w14:paraId="36BD7424" w14:textId="4DC155A7" w:rsidR="00804539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lastRenderedPageBreak/>
              <w:t>Restaurant 6-Schritte</w:t>
            </w:r>
          </w:p>
        </w:tc>
        <w:tc>
          <w:tcPr>
            <w:tcW w:w="6044" w:type="dxa"/>
          </w:tcPr>
          <w:p w14:paraId="7BF2F02B" w14:textId="02D24BB6" w:rsidR="00AD5065" w:rsidRDefault="001826DA" w:rsidP="00E11933">
            <w:pPr>
              <w:rPr>
                <w:rFonts w:ascii="Arial" w:hAnsi="Arial" w:cs="Arial"/>
              </w:rPr>
            </w:pPr>
            <w:r w:rsidRPr="001A1663">
              <w:rPr>
                <w:rFonts w:ascii="Arial" w:hAnsi="Arial" w:cs="Arial"/>
              </w:rPr>
              <w:t>Abbildung/Darstellung</w:t>
            </w:r>
            <w:r w:rsidR="00BA3718" w:rsidRPr="001A1663">
              <w:rPr>
                <w:rFonts w:ascii="Arial" w:hAnsi="Arial" w:cs="Arial"/>
              </w:rPr>
              <w:t xml:space="preserve"> zur Einführung der 6 Schritte der vollständigen Handlung</w:t>
            </w:r>
            <w:r w:rsidR="00AD23F9">
              <w:rPr>
                <w:rFonts w:ascii="Arial" w:hAnsi="Arial" w:cs="Arial"/>
              </w:rPr>
              <w:t>.</w:t>
            </w:r>
          </w:p>
          <w:p w14:paraId="1D1D4C11" w14:textId="1F3D1DB6" w:rsidR="00804539" w:rsidRPr="001A1663" w:rsidRDefault="0087467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Lebensbezug der Schülerinnen und Schüler</w:t>
            </w:r>
            <w:r w:rsidR="00BA3718" w:rsidRPr="001A1663">
              <w:rPr>
                <w:rFonts w:ascii="Arial" w:hAnsi="Arial" w:cs="Arial"/>
              </w:rPr>
              <w:t xml:space="preserve"> wird genutzt.</w:t>
            </w:r>
          </w:p>
        </w:tc>
      </w:tr>
      <w:tr w:rsidR="00804539" w14:paraId="687471D3" w14:textId="77777777" w:rsidTr="00F572F2">
        <w:trPr>
          <w:trHeight w:val="870"/>
        </w:trPr>
        <w:tc>
          <w:tcPr>
            <w:tcW w:w="2972" w:type="dxa"/>
            <w:shd w:val="clear" w:color="auto" w:fill="FFFFFF" w:themeFill="background1"/>
          </w:tcPr>
          <w:p w14:paraId="2D5E0603" w14:textId="0C5EA2C0" w:rsidR="00804539" w:rsidRPr="008E60DB" w:rsidRDefault="00804539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Rezept</w:t>
            </w:r>
            <w:r w:rsidR="009617B8">
              <w:rPr>
                <w:rFonts w:ascii="Arial" w:hAnsi="Arial" w:cs="Arial"/>
                <w:color w:val="000000" w:themeColor="text1"/>
              </w:rPr>
              <w:t>-H</w:t>
            </w:r>
            <w:r w:rsidRPr="008E60DB">
              <w:rPr>
                <w:rFonts w:ascii="Arial" w:hAnsi="Arial" w:cs="Arial"/>
                <w:color w:val="000000" w:themeColor="text1"/>
              </w:rPr>
              <w:t>elfer</w:t>
            </w:r>
          </w:p>
        </w:tc>
        <w:tc>
          <w:tcPr>
            <w:tcW w:w="6044" w:type="dxa"/>
          </w:tcPr>
          <w:p w14:paraId="22FC4F18" w14:textId="3ADB8B6D" w:rsidR="00AD5065" w:rsidRDefault="00874672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Hilfe für die Schülerinnen und Schüler</w:t>
            </w:r>
            <w:r w:rsidR="00BA3718" w:rsidRPr="001A1663">
              <w:rPr>
                <w:rFonts w:ascii="Arial" w:hAnsi="Arial" w:cs="Arial"/>
              </w:rPr>
              <w:t xml:space="preserve"> in der Umsetzung der 6 Schritte der vollständigen Handlung</w:t>
            </w:r>
            <w:r w:rsidR="00AD23F9">
              <w:rPr>
                <w:rFonts w:ascii="Arial" w:hAnsi="Arial" w:cs="Arial"/>
              </w:rPr>
              <w:t>.</w:t>
            </w:r>
          </w:p>
          <w:p w14:paraId="0B196641" w14:textId="5A746B24" w:rsidR="00804539" w:rsidRPr="001A1663" w:rsidRDefault="00AD5065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 k</w:t>
            </w:r>
            <w:r w:rsidR="00BA3718" w:rsidRPr="001A1663">
              <w:rPr>
                <w:rFonts w:ascii="Arial" w:hAnsi="Arial" w:cs="Arial"/>
              </w:rPr>
              <w:t>ann auch als Lesezeichen genutzt werden.</w:t>
            </w:r>
          </w:p>
        </w:tc>
      </w:tr>
      <w:tr w:rsidR="00804539" w14:paraId="26023BFF" w14:textId="77777777" w:rsidTr="00804539">
        <w:tc>
          <w:tcPr>
            <w:tcW w:w="2972" w:type="dxa"/>
          </w:tcPr>
          <w:p w14:paraId="10E6D815" w14:textId="7752C31E" w:rsidR="00804539" w:rsidRPr="009A3950" w:rsidRDefault="00266722" w:rsidP="00E11933">
            <w:pPr>
              <w:rPr>
                <w:rFonts w:ascii="Arial" w:hAnsi="Arial" w:cs="Arial"/>
                <w:b/>
                <w:bCs/>
              </w:rPr>
            </w:pPr>
            <w:r w:rsidRPr="00A07EE3">
              <w:rPr>
                <w:rFonts w:ascii="Arial" w:hAnsi="Arial" w:cs="Arial"/>
                <w:b/>
                <w:bCs/>
                <w:color w:val="FF0000"/>
              </w:rPr>
              <w:t>S</w:t>
            </w:r>
          </w:p>
        </w:tc>
        <w:tc>
          <w:tcPr>
            <w:tcW w:w="6044" w:type="dxa"/>
          </w:tcPr>
          <w:p w14:paraId="02FC5980" w14:textId="77777777" w:rsidR="00804539" w:rsidRPr="001A1663" w:rsidRDefault="00804539" w:rsidP="00E11933">
            <w:pPr>
              <w:rPr>
                <w:rFonts w:ascii="Arial" w:hAnsi="Arial" w:cs="Arial"/>
              </w:rPr>
            </w:pPr>
          </w:p>
        </w:tc>
      </w:tr>
      <w:tr w:rsidR="00266722" w14:paraId="69FD6CF1" w14:textId="77777777" w:rsidTr="009A3950">
        <w:tc>
          <w:tcPr>
            <w:tcW w:w="2972" w:type="dxa"/>
            <w:shd w:val="clear" w:color="auto" w:fill="FFFFFF" w:themeFill="background1"/>
          </w:tcPr>
          <w:p w14:paraId="638BCA6F" w14:textId="798518FD" w:rsidR="00266722" w:rsidRPr="008E60DB" w:rsidRDefault="00266722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Schlüsselwörtertraining</w:t>
            </w:r>
          </w:p>
        </w:tc>
        <w:tc>
          <w:tcPr>
            <w:tcW w:w="6044" w:type="dxa"/>
            <w:shd w:val="clear" w:color="auto" w:fill="FFFFFF" w:themeFill="background1"/>
          </w:tcPr>
          <w:p w14:paraId="04E1EAE8" w14:textId="5941EB20" w:rsidR="00C57E93" w:rsidRDefault="00537A97" w:rsidP="00C57E9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Teil der Leseförderung</w:t>
            </w:r>
            <w:r w:rsidR="00874672">
              <w:rPr>
                <w:rFonts w:ascii="Arial" w:hAnsi="Arial" w:cs="Arial"/>
              </w:rPr>
              <w:t>; die Schülerinnen und Schüler</w:t>
            </w:r>
            <w:r w:rsidR="00C57E93">
              <w:rPr>
                <w:rFonts w:ascii="Arial" w:hAnsi="Arial" w:cs="Arial"/>
              </w:rPr>
              <w:t xml:space="preserve"> müssen in den Texten einiger</w:t>
            </w:r>
            <w:r>
              <w:rPr>
                <w:rFonts w:ascii="Arial" w:hAnsi="Arial" w:cs="Arial"/>
              </w:rPr>
              <w:t xml:space="preserve"> Lernsituationen </w:t>
            </w:r>
            <w:r w:rsidR="00C57E93">
              <w:rPr>
                <w:rFonts w:ascii="Arial" w:hAnsi="Arial" w:cs="Arial"/>
              </w:rPr>
              <w:t>die</w:t>
            </w:r>
            <w:r w:rsidR="00B56857">
              <w:rPr>
                <w:rFonts w:ascii="Arial" w:hAnsi="Arial" w:cs="Arial"/>
              </w:rPr>
              <w:t xml:space="preserve"> Schlüsselw</w:t>
            </w:r>
            <w:r w:rsidR="001826DA">
              <w:rPr>
                <w:rFonts w:ascii="Arial" w:hAnsi="Arial" w:cs="Arial"/>
              </w:rPr>
              <w:t>ö</w:t>
            </w:r>
            <w:r w:rsidR="00B56857">
              <w:rPr>
                <w:rFonts w:ascii="Arial" w:hAnsi="Arial" w:cs="Arial"/>
              </w:rPr>
              <w:t>rt</w:t>
            </w:r>
            <w:r w:rsidR="001826DA">
              <w:rPr>
                <w:rFonts w:ascii="Arial" w:hAnsi="Arial" w:cs="Arial"/>
              </w:rPr>
              <w:t>er</w:t>
            </w:r>
            <w:r w:rsidR="00C57E93">
              <w:rPr>
                <w:rFonts w:ascii="Arial" w:hAnsi="Arial" w:cs="Arial"/>
              </w:rPr>
              <w:t xml:space="preserve"> erkennen.</w:t>
            </w:r>
            <w:r>
              <w:rPr>
                <w:rFonts w:ascii="Arial" w:hAnsi="Arial" w:cs="Arial"/>
              </w:rPr>
              <w:t xml:space="preserve"> Das Training find</w:t>
            </w:r>
            <w:r w:rsidR="00874672">
              <w:rPr>
                <w:rFonts w:ascii="Arial" w:hAnsi="Arial" w:cs="Arial"/>
              </w:rPr>
              <w:t>et hauptsächlich in den ersten vier</w:t>
            </w:r>
            <w:r>
              <w:rPr>
                <w:rFonts w:ascii="Arial" w:hAnsi="Arial" w:cs="Arial"/>
              </w:rPr>
              <w:t xml:space="preserve"> Wochen statt.</w:t>
            </w:r>
          </w:p>
        </w:tc>
      </w:tr>
      <w:tr w:rsidR="00266722" w14:paraId="6A5541E9" w14:textId="77777777" w:rsidTr="00804539">
        <w:tc>
          <w:tcPr>
            <w:tcW w:w="2972" w:type="dxa"/>
          </w:tcPr>
          <w:p w14:paraId="50777EE6" w14:textId="564870E6" w:rsidR="00266722" w:rsidRPr="008E60DB" w:rsidRDefault="006C32FA" w:rsidP="00E11933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71FC">
              <w:rPr>
                <w:rFonts w:ascii="Arial" w:hAnsi="Arial" w:cs="Arial"/>
                <w:b/>
                <w:bCs/>
                <w:color w:val="FF0000"/>
              </w:rPr>
              <w:t>T</w:t>
            </w:r>
          </w:p>
        </w:tc>
        <w:tc>
          <w:tcPr>
            <w:tcW w:w="6044" w:type="dxa"/>
          </w:tcPr>
          <w:p w14:paraId="134C1F30" w14:textId="77777777" w:rsidR="00266722" w:rsidRDefault="00266722" w:rsidP="00E11933">
            <w:pPr>
              <w:rPr>
                <w:rFonts w:ascii="Arial" w:hAnsi="Arial" w:cs="Arial"/>
              </w:rPr>
            </w:pPr>
          </w:p>
        </w:tc>
      </w:tr>
      <w:tr w:rsidR="006C32FA" w14:paraId="5256F789" w14:textId="77777777" w:rsidTr="00804539">
        <w:tc>
          <w:tcPr>
            <w:tcW w:w="2972" w:type="dxa"/>
          </w:tcPr>
          <w:p w14:paraId="0859E02B" w14:textId="1064D21A" w:rsidR="006C32FA" w:rsidRPr="008E60DB" w:rsidRDefault="006C32FA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Trainingsmaterial</w:t>
            </w:r>
          </w:p>
        </w:tc>
        <w:tc>
          <w:tcPr>
            <w:tcW w:w="6044" w:type="dxa"/>
          </w:tcPr>
          <w:p w14:paraId="24F3AC53" w14:textId="720B7378" w:rsidR="00C57E93" w:rsidRDefault="00C57E93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Übungen und </w:t>
            </w:r>
            <w:r w:rsidR="00FF678C">
              <w:rPr>
                <w:rFonts w:ascii="Arial" w:hAnsi="Arial" w:cs="Arial"/>
              </w:rPr>
              <w:t>Material</w:t>
            </w:r>
            <w:r>
              <w:rPr>
                <w:rFonts w:ascii="Arial" w:hAnsi="Arial" w:cs="Arial"/>
              </w:rPr>
              <w:t>ien; Selbstlernmaterial</w:t>
            </w:r>
          </w:p>
          <w:p w14:paraId="7AF98B03" w14:textId="3D71EF6E" w:rsidR="006C32FA" w:rsidRDefault="00C57E93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Wird</w:t>
            </w:r>
            <w:r w:rsidR="00FF678C">
              <w:rPr>
                <w:rFonts w:ascii="Arial" w:hAnsi="Arial" w:cs="Arial"/>
              </w:rPr>
              <w:t xml:space="preserve"> in den </w:t>
            </w:r>
            <w:r w:rsidR="00FF678C" w:rsidRPr="00AD23F9">
              <w:rPr>
                <w:rFonts w:ascii="Arial" w:hAnsi="Arial" w:cs="Arial"/>
              </w:rPr>
              <w:t>Moo</w:t>
            </w:r>
            <w:r w:rsidR="00874672">
              <w:rPr>
                <w:rFonts w:ascii="Arial" w:hAnsi="Arial" w:cs="Arial"/>
              </w:rPr>
              <w:t>dle</w:t>
            </w:r>
            <w:r w:rsidR="001826DA" w:rsidRPr="00AD23F9">
              <w:rPr>
                <w:rFonts w:ascii="Arial" w:hAnsi="Arial" w:cs="Arial"/>
              </w:rPr>
              <w:t>-K</w:t>
            </w:r>
            <w:r w:rsidR="00FF678C" w:rsidRPr="00AD23F9">
              <w:rPr>
                <w:rFonts w:ascii="Arial" w:hAnsi="Arial" w:cs="Arial"/>
              </w:rPr>
              <w:t>ursen</w:t>
            </w:r>
            <w:r w:rsidR="00FF678C">
              <w:rPr>
                <w:rFonts w:ascii="Arial" w:hAnsi="Arial" w:cs="Arial"/>
              </w:rPr>
              <w:t xml:space="preserve"> zur Verfügung gestellt</w:t>
            </w:r>
            <w:r>
              <w:rPr>
                <w:rFonts w:ascii="Arial" w:hAnsi="Arial" w:cs="Arial"/>
              </w:rPr>
              <w:t>, sowohl in den Lernsituationen als auch jeweils in der „</w:t>
            </w:r>
            <w:r w:rsidRPr="00AD23F9">
              <w:rPr>
                <w:rFonts w:ascii="Arial" w:hAnsi="Arial" w:cs="Arial"/>
              </w:rPr>
              <w:t>Training-to-go</w:t>
            </w:r>
            <w:r>
              <w:rPr>
                <w:rFonts w:ascii="Arial" w:hAnsi="Arial" w:cs="Arial"/>
              </w:rPr>
              <w:t>“-Kachel.</w:t>
            </w:r>
          </w:p>
        </w:tc>
      </w:tr>
      <w:tr w:rsidR="006C32FA" w14:paraId="3BAA5371" w14:textId="77777777" w:rsidTr="009A3950">
        <w:tc>
          <w:tcPr>
            <w:tcW w:w="2972" w:type="dxa"/>
            <w:shd w:val="clear" w:color="auto" w:fill="FFFFFF" w:themeFill="background1"/>
          </w:tcPr>
          <w:p w14:paraId="4DA7DE26" w14:textId="1A06D3BC" w:rsidR="006C32FA" w:rsidRPr="008E60DB" w:rsidRDefault="00874672" w:rsidP="00E11933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„Training-to-</w:t>
            </w:r>
            <w:r w:rsidR="006C32FA" w:rsidRPr="008E60DB">
              <w:rPr>
                <w:rFonts w:ascii="Arial" w:hAnsi="Arial" w:cs="Arial"/>
                <w:color w:val="000000" w:themeColor="text1"/>
              </w:rPr>
              <w:t>go</w:t>
            </w:r>
            <w:r>
              <w:rPr>
                <w:rFonts w:ascii="Arial" w:hAnsi="Arial" w:cs="Arial"/>
                <w:color w:val="000000" w:themeColor="text1"/>
              </w:rPr>
              <w:t>“-</w:t>
            </w:r>
            <w:r w:rsidR="00203555">
              <w:rPr>
                <w:rFonts w:ascii="Arial" w:hAnsi="Arial" w:cs="Arial"/>
                <w:color w:val="000000" w:themeColor="text1"/>
              </w:rPr>
              <w:t xml:space="preserve">Kachel </w:t>
            </w:r>
          </w:p>
        </w:tc>
        <w:tc>
          <w:tcPr>
            <w:tcW w:w="6044" w:type="dxa"/>
            <w:shd w:val="clear" w:color="auto" w:fill="FFFFFF" w:themeFill="background1"/>
          </w:tcPr>
          <w:p w14:paraId="3C0234A4" w14:textId="1996A41C" w:rsidR="006C32FA" w:rsidRDefault="00203555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Teil der </w:t>
            </w:r>
            <w:r w:rsidR="00874672">
              <w:rPr>
                <w:rFonts w:ascii="Arial" w:hAnsi="Arial" w:cs="Arial"/>
              </w:rPr>
              <w:t>Moodle</w:t>
            </w:r>
            <w:r w:rsidRPr="00AD23F9">
              <w:rPr>
                <w:rFonts w:ascii="Arial" w:hAnsi="Arial" w:cs="Arial"/>
              </w:rPr>
              <w:t>kurse</w:t>
            </w:r>
            <w:r>
              <w:rPr>
                <w:rFonts w:ascii="Arial" w:hAnsi="Arial" w:cs="Arial"/>
              </w:rPr>
              <w:t xml:space="preserve">; enthält </w:t>
            </w:r>
            <w:r w:rsidR="00FF678C">
              <w:rPr>
                <w:rFonts w:ascii="Arial" w:hAnsi="Arial" w:cs="Arial"/>
              </w:rPr>
              <w:t xml:space="preserve">Übungen zu den 6 Schritten der vollständigen Handlung bzw. Training zur </w:t>
            </w:r>
            <w:r w:rsidR="00FF678C" w:rsidRPr="008E71FC">
              <w:rPr>
                <w:rFonts w:ascii="Arial" w:hAnsi="Arial" w:cs="Arial"/>
                <w:i/>
                <w:iCs/>
              </w:rPr>
              <w:t>Selbstwirksamkeit</w:t>
            </w:r>
            <w:r w:rsidR="008E4103" w:rsidRPr="008E71FC">
              <w:rPr>
                <w:rFonts w:ascii="Arial" w:hAnsi="Arial" w:cs="Arial"/>
                <w:i/>
                <w:iCs/>
              </w:rPr>
              <w:t xml:space="preserve"> </w:t>
            </w:r>
            <w:r w:rsidR="008E4103">
              <w:rPr>
                <w:rFonts w:ascii="Arial" w:hAnsi="Arial" w:cs="Arial"/>
              </w:rPr>
              <w:t>(Training für</w:t>
            </w:r>
            <w:r w:rsidR="008E71FC">
              <w:rPr>
                <w:rFonts w:ascii="Arial" w:hAnsi="Arial" w:cs="Arial"/>
              </w:rPr>
              <w:t xml:space="preserve"> </w:t>
            </w:r>
            <w:r w:rsidR="008E4103">
              <w:rPr>
                <w:rFonts w:ascii="Arial" w:hAnsi="Arial" w:cs="Arial"/>
              </w:rPr>
              <w:t>mich).</w:t>
            </w:r>
          </w:p>
        </w:tc>
      </w:tr>
      <w:tr w:rsidR="006C32FA" w14:paraId="50172999" w14:textId="77777777" w:rsidTr="009A3950">
        <w:tc>
          <w:tcPr>
            <w:tcW w:w="2972" w:type="dxa"/>
            <w:shd w:val="clear" w:color="auto" w:fill="FFFFFF" w:themeFill="background1"/>
          </w:tcPr>
          <w:p w14:paraId="76CE3D6B" w14:textId="4F48A3BF" w:rsidR="006C32FA" w:rsidRPr="008E60DB" w:rsidRDefault="006C32FA" w:rsidP="00E11933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Transferaufgabe</w:t>
            </w:r>
          </w:p>
        </w:tc>
        <w:tc>
          <w:tcPr>
            <w:tcW w:w="6044" w:type="dxa"/>
          </w:tcPr>
          <w:p w14:paraId="15A44BB9" w14:textId="58F7555F" w:rsidR="00107EE5" w:rsidRDefault="00AD23F9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Arbeitsauftrag,</w:t>
            </w:r>
            <w:r w:rsidR="00874672">
              <w:rPr>
                <w:rFonts w:ascii="Arial" w:hAnsi="Arial" w:cs="Arial"/>
              </w:rPr>
              <w:t xml:space="preserve"> der von Schülerinnen und Schülern</w:t>
            </w:r>
            <w:r w:rsidR="00485057">
              <w:rPr>
                <w:rFonts w:ascii="Arial" w:hAnsi="Arial" w:cs="Arial"/>
              </w:rPr>
              <w:t xml:space="preserve"> in der</w:t>
            </w:r>
            <w:r w:rsidR="00FF678C">
              <w:rPr>
                <w:rFonts w:ascii="Arial" w:hAnsi="Arial" w:cs="Arial"/>
              </w:rPr>
              <w:t xml:space="preserve"> </w:t>
            </w:r>
            <w:r w:rsidR="00874672">
              <w:rPr>
                <w:rFonts w:ascii="Arial" w:hAnsi="Arial" w:cs="Arial"/>
                <w:i/>
                <w:iCs/>
              </w:rPr>
              <w:t>offenen Lernzeit</w:t>
            </w:r>
            <w:r w:rsidR="00FF678C">
              <w:rPr>
                <w:rFonts w:ascii="Arial" w:hAnsi="Arial" w:cs="Arial"/>
              </w:rPr>
              <w:t xml:space="preserve"> bearbeitet w</w:t>
            </w:r>
            <w:r w:rsidR="00485057">
              <w:rPr>
                <w:rFonts w:ascii="Arial" w:hAnsi="Arial" w:cs="Arial"/>
              </w:rPr>
              <w:t>ird</w:t>
            </w:r>
            <w:r w:rsidR="00107EE5">
              <w:rPr>
                <w:rFonts w:ascii="Arial" w:hAnsi="Arial" w:cs="Arial"/>
              </w:rPr>
              <w:t xml:space="preserve">; </w:t>
            </w:r>
          </w:p>
          <w:p w14:paraId="38391EDE" w14:textId="77777777" w:rsidR="00107EE5" w:rsidRDefault="00FF678C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Bindeglied zwischen Betrieb und Schule</w:t>
            </w:r>
          </w:p>
          <w:p w14:paraId="611725EF" w14:textId="00188D92" w:rsidR="006C32FA" w:rsidRDefault="00FF678C" w:rsidP="00E1193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Theorie und Praxis sollen abgeglichen werden. </w:t>
            </w:r>
            <w:r w:rsidR="00485057">
              <w:rPr>
                <w:rFonts w:ascii="Arial" w:hAnsi="Arial" w:cs="Arial"/>
              </w:rPr>
              <w:t xml:space="preserve">Die Aufgabe </w:t>
            </w:r>
            <w:r w:rsidR="00485057" w:rsidRPr="00AD23F9">
              <w:rPr>
                <w:rFonts w:ascii="Arial" w:hAnsi="Arial" w:cs="Arial"/>
              </w:rPr>
              <w:t>ermöglicht</w:t>
            </w:r>
            <w:r w:rsidR="00874672">
              <w:rPr>
                <w:rFonts w:ascii="Arial" w:hAnsi="Arial" w:cs="Arial"/>
              </w:rPr>
              <w:t xml:space="preserve"> den Schülerinnen und Schülern</w:t>
            </w:r>
            <w:r w:rsidR="00485057">
              <w:rPr>
                <w:rFonts w:ascii="Arial" w:hAnsi="Arial" w:cs="Arial"/>
              </w:rPr>
              <w:t xml:space="preserve"> zu reflektieren und Wochenziele zu setzen.</w:t>
            </w:r>
          </w:p>
        </w:tc>
      </w:tr>
      <w:tr w:rsidR="00F350A5" w14:paraId="654F54EC" w14:textId="77777777" w:rsidTr="00804539">
        <w:tc>
          <w:tcPr>
            <w:tcW w:w="2972" w:type="dxa"/>
          </w:tcPr>
          <w:p w14:paraId="10F1BB66" w14:textId="1ED49429" w:rsidR="00F350A5" w:rsidRPr="008E60DB" w:rsidRDefault="00F350A5" w:rsidP="00F350A5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Treppe</w:t>
            </w:r>
          </w:p>
        </w:tc>
        <w:tc>
          <w:tcPr>
            <w:tcW w:w="6044" w:type="dxa"/>
          </w:tcPr>
          <w:p w14:paraId="24AEE9E2" w14:textId="0279989C" w:rsidR="00F350A5" w:rsidRDefault="00F350A5" w:rsidP="00F350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Maßnahme zur Binnendifferenzierung </w:t>
            </w:r>
            <w:r w:rsidR="00874672">
              <w:rPr>
                <w:rFonts w:ascii="Arial" w:hAnsi="Arial" w:cs="Arial"/>
              </w:rPr>
              <w:t>(gestufte Hilfe); stellt die 1. </w:t>
            </w:r>
            <w:r>
              <w:rPr>
                <w:rFonts w:ascii="Arial" w:hAnsi="Arial" w:cs="Arial"/>
              </w:rPr>
              <w:t>Stufe der Vereinfachung dar, also ein</w:t>
            </w:r>
            <w:r w:rsidR="001C5E7B"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</w:rPr>
              <w:t xml:space="preserve"> ger</w:t>
            </w:r>
            <w:r w:rsidR="00874672">
              <w:rPr>
                <w:rFonts w:ascii="Arial" w:hAnsi="Arial" w:cs="Arial"/>
              </w:rPr>
              <w:t>ingere Unterstützung für die Schülerinnen und Schüler</w:t>
            </w:r>
            <w:r>
              <w:rPr>
                <w:rFonts w:ascii="Arial" w:hAnsi="Arial" w:cs="Arial"/>
              </w:rPr>
              <w:t xml:space="preserve"> als </w:t>
            </w:r>
            <w:r w:rsidR="006A4F32">
              <w:rPr>
                <w:rFonts w:ascii="Arial" w:hAnsi="Arial" w:cs="Arial"/>
              </w:rPr>
              <w:t>„</w:t>
            </w:r>
            <w:r w:rsidRPr="008E71FC">
              <w:rPr>
                <w:rFonts w:ascii="Arial" w:hAnsi="Arial" w:cs="Arial"/>
                <w:i/>
                <w:iCs/>
              </w:rPr>
              <w:t>Lift</w:t>
            </w:r>
            <w:r w:rsidR="006A4F32">
              <w:rPr>
                <w:rFonts w:ascii="Arial" w:hAnsi="Arial" w:cs="Arial"/>
              </w:rPr>
              <w:t>“.</w:t>
            </w:r>
          </w:p>
        </w:tc>
      </w:tr>
      <w:tr w:rsidR="00F350A5" w14:paraId="2007C395" w14:textId="77777777" w:rsidTr="00804539">
        <w:tc>
          <w:tcPr>
            <w:tcW w:w="2972" w:type="dxa"/>
          </w:tcPr>
          <w:p w14:paraId="08B0E1F6" w14:textId="6E6B43D1" w:rsidR="00F350A5" w:rsidRPr="00AD0349" w:rsidRDefault="00F350A5" w:rsidP="00F350A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8E4103">
              <w:rPr>
                <w:rFonts w:ascii="Arial" w:hAnsi="Arial" w:cs="Arial"/>
                <w:b/>
                <w:bCs/>
                <w:color w:val="FF0000"/>
              </w:rPr>
              <w:t>V</w:t>
            </w:r>
          </w:p>
        </w:tc>
        <w:tc>
          <w:tcPr>
            <w:tcW w:w="6044" w:type="dxa"/>
          </w:tcPr>
          <w:p w14:paraId="04D95112" w14:textId="77777777" w:rsidR="00F350A5" w:rsidRDefault="00F350A5" w:rsidP="00F350A5">
            <w:pPr>
              <w:rPr>
                <w:rFonts w:ascii="Arial" w:hAnsi="Arial" w:cs="Arial"/>
              </w:rPr>
            </w:pPr>
          </w:p>
        </w:tc>
      </w:tr>
      <w:tr w:rsidR="00F350A5" w14:paraId="71FF68FA" w14:textId="77777777" w:rsidTr="00804539">
        <w:tc>
          <w:tcPr>
            <w:tcW w:w="2972" w:type="dxa"/>
          </w:tcPr>
          <w:p w14:paraId="0812F0EA" w14:textId="0743F5A5" w:rsidR="00F350A5" w:rsidRPr="008E60DB" w:rsidRDefault="00F350A5" w:rsidP="00F350A5">
            <w:pPr>
              <w:rPr>
                <w:rFonts w:ascii="Arial" w:hAnsi="Arial" w:cs="Arial"/>
                <w:color w:val="000000" w:themeColor="text1"/>
              </w:rPr>
            </w:pPr>
            <w:r w:rsidRPr="008E60DB">
              <w:rPr>
                <w:rFonts w:ascii="Arial" w:hAnsi="Arial" w:cs="Arial"/>
                <w:color w:val="000000" w:themeColor="text1"/>
              </w:rPr>
              <w:t>Vertiefung</w:t>
            </w:r>
          </w:p>
        </w:tc>
        <w:tc>
          <w:tcPr>
            <w:tcW w:w="6044" w:type="dxa"/>
          </w:tcPr>
          <w:p w14:paraId="59B0E2F3" w14:textId="72FF804F" w:rsidR="00F350A5" w:rsidRDefault="00485057" w:rsidP="00F350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Zusatzmaterial</w:t>
            </w:r>
            <w:r w:rsidR="00CE4309">
              <w:rPr>
                <w:rFonts w:ascii="Arial" w:hAnsi="Arial" w:cs="Arial"/>
              </w:rPr>
              <w:t xml:space="preserve"> in jeder Lernsituation,</w:t>
            </w:r>
            <w:r>
              <w:rPr>
                <w:rFonts w:ascii="Arial" w:hAnsi="Arial" w:cs="Arial"/>
              </w:rPr>
              <w:t xml:space="preserve"> </w:t>
            </w:r>
            <w:r w:rsidR="00874672">
              <w:rPr>
                <w:rFonts w:ascii="Arial" w:hAnsi="Arial" w:cs="Arial"/>
              </w:rPr>
              <w:t>das von schnellen Schülerinnen und Schülern</w:t>
            </w:r>
            <w:r w:rsidR="00F350A5">
              <w:rPr>
                <w:rFonts w:ascii="Arial" w:hAnsi="Arial" w:cs="Arial"/>
              </w:rPr>
              <w:t xml:space="preserve"> genutzt werden kann.</w:t>
            </w:r>
          </w:p>
        </w:tc>
      </w:tr>
      <w:tr w:rsidR="0067311C" w14:paraId="555460E4" w14:textId="77777777" w:rsidTr="00804539">
        <w:tc>
          <w:tcPr>
            <w:tcW w:w="2972" w:type="dxa"/>
          </w:tcPr>
          <w:p w14:paraId="52C6718E" w14:textId="58FBB580" w:rsidR="0067311C" w:rsidRPr="0067311C" w:rsidRDefault="0067311C" w:rsidP="00F350A5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67311C">
              <w:rPr>
                <w:rFonts w:ascii="Arial" w:hAnsi="Arial" w:cs="Arial"/>
                <w:b/>
                <w:bCs/>
                <w:color w:val="FF0000"/>
              </w:rPr>
              <w:t>W</w:t>
            </w:r>
          </w:p>
        </w:tc>
        <w:tc>
          <w:tcPr>
            <w:tcW w:w="6044" w:type="dxa"/>
          </w:tcPr>
          <w:p w14:paraId="21FF2C54" w14:textId="77777777" w:rsidR="0067311C" w:rsidRDefault="0067311C" w:rsidP="00F350A5">
            <w:pPr>
              <w:rPr>
                <w:rFonts w:ascii="Arial" w:hAnsi="Arial" w:cs="Arial"/>
              </w:rPr>
            </w:pPr>
          </w:p>
        </w:tc>
      </w:tr>
      <w:tr w:rsidR="0067311C" w14:paraId="57D31C90" w14:textId="77777777" w:rsidTr="00804539">
        <w:tc>
          <w:tcPr>
            <w:tcW w:w="2972" w:type="dxa"/>
          </w:tcPr>
          <w:p w14:paraId="0FDF825C" w14:textId="7D16EE65" w:rsidR="0067311C" w:rsidRPr="0067311C" w:rsidRDefault="0067311C" w:rsidP="00F350A5">
            <w:p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>Wochenreflexion</w:t>
            </w:r>
          </w:p>
        </w:tc>
        <w:tc>
          <w:tcPr>
            <w:tcW w:w="6044" w:type="dxa"/>
          </w:tcPr>
          <w:p w14:paraId="0C98AA8A" w14:textId="4EA31BF5" w:rsidR="0067311C" w:rsidRDefault="0067311C" w:rsidP="00F350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Reflexionsbogen, der die ersten zwei Reflexionsbögen</w:t>
            </w:r>
            <w:r w:rsidR="00874672">
              <w:rPr>
                <w:rFonts w:ascii="Arial" w:hAnsi="Arial" w:cs="Arial"/>
              </w:rPr>
              <w:t xml:space="preserve"> ab der 6. </w:t>
            </w:r>
            <w:r w:rsidR="007C4DB2">
              <w:rPr>
                <w:rFonts w:ascii="Arial" w:hAnsi="Arial" w:cs="Arial"/>
              </w:rPr>
              <w:t>Blockwoche</w:t>
            </w:r>
            <w:r w:rsidR="00874672">
              <w:rPr>
                <w:rFonts w:ascii="Arial" w:hAnsi="Arial" w:cs="Arial"/>
              </w:rPr>
              <w:t xml:space="preserve"> ablöst und in dem die Schülerinnen und Schüler</w:t>
            </w:r>
            <w:r>
              <w:rPr>
                <w:rFonts w:ascii="Arial" w:hAnsi="Arial" w:cs="Arial"/>
              </w:rPr>
              <w:t xml:space="preserve"> sich zusätzlich in Bezug auf die Kompetenz „Teamfähigkeit“ einschätzen.</w:t>
            </w:r>
          </w:p>
        </w:tc>
      </w:tr>
    </w:tbl>
    <w:p w14:paraId="1CA79822" w14:textId="77777777" w:rsidR="005D106A" w:rsidRPr="00E11933" w:rsidRDefault="005D106A" w:rsidP="00E11933">
      <w:pPr>
        <w:rPr>
          <w:rFonts w:ascii="Arial" w:hAnsi="Arial" w:cs="Arial"/>
        </w:rPr>
      </w:pPr>
    </w:p>
    <w:sectPr w:rsidR="005D106A" w:rsidRPr="00E11933" w:rsidSect="00A80D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DE3164" w14:textId="77777777" w:rsidR="00C6120C" w:rsidRDefault="00C6120C">
      <w:r>
        <w:separator/>
      </w:r>
    </w:p>
  </w:endnote>
  <w:endnote w:type="continuationSeparator" w:id="0">
    <w:p w14:paraId="646D679D" w14:textId="77777777" w:rsidR="00C6120C" w:rsidRDefault="00C6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AC5EC1" w14:textId="77777777" w:rsidR="003D2872" w:rsidRDefault="003D287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0C91C9" w14:textId="1A4119C8" w:rsidR="00D117AF" w:rsidRPr="002B17CE" w:rsidRDefault="00D117AF" w:rsidP="00D117AF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CDE84" w14:textId="77777777" w:rsidR="003D2872" w:rsidRDefault="003D28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AECE1" w14:textId="77777777" w:rsidR="00C6120C" w:rsidRDefault="00C6120C">
      <w:r>
        <w:separator/>
      </w:r>
    </w:p>
  </w:footnote>
  <w:footnote w:type="continuationSeparator" w:id="0">
    <w:p w14:paraId="08D92E69" w14:textId="77777777" w:rsidR="00C6120C" w:rsidRDefault="00C61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B9223" w14:textId="77777777" w:rsidR="003D2872" w:rsidRDefault="003D287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7304E2" w14:textId="581D5A3B" w:rsidR="0096352F" w:rsidRPr="000153B8" w:rsidRDefault="00E11933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0800" behindDoc="0" locked="0" layoutInCell="1" allowOverlap="1" wp14:anchorId="7CE733C4" wp14:editId="7609A681">
          <wp:simplePos x="0" y="0"/>
          <wp:positionH relativeFrom="column">
            <wp:posOffset>5257165</wp:posOffset>
          </wp:positionH>
          <wp:positionV relativeFrom="paragraph">
            <wp:posOffset>-262824</wp:posOffset>
          </wp:positionV>
          <wp:extent cx="500791" cy="647530"/>
          <wp:effectExtent l="0" t="0" r="0" b="635"/>
          <wp:wrapNone/>
          <wp:docPr id="115234059" name="Grafik 115234059" descr="Ein Bild, das Entwurf, Zeichnung, Lineart, Strichzeichnung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879449" name="Grafik 1" descr="Ein Bild, das Entwurf, Zeichnung, Lineart, Strichzeichnung enthält.&#10;&#10;Automatisch generierte Beschreibung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2" b="94737" l="9948" r="90052">
                                <a14:foregroundMark x1="45026" y1="23279" x2="57853" y2="39879"/>
                                <a14:foregroundMark x1="45026" y1="23684" x2="36911" y2="29757"/>
                                <a14:foregroundMark x1="30054" y1="28771" x2="25654" y2="28138"/>
                                <a14:foregroundMark x1="36911" y1="29757" x2="36677" y2="29723"/>
                                <a14:foregroundMark x1="25654" y1="28138" x2="19634" y2="36437"/>
                                <a14:foregroundMark x1="19634" y1="36437" x2="29319" y2="40081"/>
                                <a14:foregroundMark x1="29319" y1="40081" x2="33770" y2="50810"/>
                                <a14:foregroundMark x1="33770" y1="50810" x2="32199" y2="85425"/>
                                <a14:foregroundMark x1="32199" y1="85425" x2="43979" y2="84818"/>
                                <a14:foregroundMark x1="43979" y1="84818" x2="51571" y2="76721"/>
                                <a14:foregroundMark x1="51571" y1="76721" x2="53403" y2="37247"/>
                                <a14:foregroundMark x1="53403" y1="37247" x2="57068" y2="32591"/>
                                <a14:foregroundMark x1="42670" y1="31579" x2="37958" y2="68421"/>
                                <a14:foregroundMark x1="37958" y1="68421" x2="41885" y2="79757"/>
                                <a14:foregroundMark x1="41885" y1="79757" x2="44503" y2="73279"/>
                                <a14:foregroundMark x1="31152" y1="79960" x2="22251" y2="85425"/>
                                <a14:foregroundMark x1="22251" y1="85425" x2="17277" y2="92915"/>
                                <a14:foregroundMark x1="17277" y1="92915" x2="30105" y2="93320"/>
                                <a14:foregroundMark x1="30105" y1="93320" x2="41885" y2="91903"/>
                                <a14:foregroundMark x1="41885" y1="91903" x2="58377" y2="91903"/>
                                <a14:foregroundMark x1="58377" y1="91903" x2="64398" y2="85223"/>
                                <a14:foregroundMark x1="64398" y1="85223" x2="53141" y2="80567"/>
                                <a14:foregroundMark x1="53141" y1="80567" x2="40576" y2="83806"/>
                                <a14:foregroundMark x1="40576" y1="83806" x2="33770" y2="80972"/>
                                <a14:foregroundMark x1="15707" y1="92105" x2="25916" y2="93725"/>
                                <a14:foregroundMark x1="25916" y1="93725" x2="37173" y2="93522"/>
                                <a14:foregroundMark x1="37173" y1="93522" x2="60209" y2="94939"/>
                                <a14:foregroundMark x1="60209" y1="94939" x2="69634" y2="92105"/>
                                <a14:foregroundMark x1="60471" y1="9514" x2="71466" y2="6478"/>
                                <a14:foregroundMark x1="71466" y1="6478" x2="81414" y2="9919"/>
                                <a14:foregroundMark x1="81414" y1="9919" x2="88482" y2="18016"/>
                                <a14:foregroundMark x1="88482" y1="18016" x2="87406" y2="31490"/>
                                <a14:foregroundMark x1="84313" y1="33202" x2="62304" y2="23887"/>
                                <a14:foregroundMark x1="62304" y1="23887" x2="59162" y2="14980"/>
                                <a14:foregroundMark x1="59162" y1="14980" x2="60209" y2="9919"/>
                                <a14:foregroundMark x1="60209" y1="11336" x2="49476" y2="15587"/>
                                <a14:foregroundMark x1="49476" y1="15587" x2="52356" y2="25709"/>
                                <a14:foregroundMark x1="52356" y1="25709" x2="59162" y2="33198"/>
                                <a14:foregroundMark x1="59162" y1="33198" x2="70942" y2="34008"/>
                                <a14:foregroundMark x1="70942" y1="34008" x2="78010" y2="29352"/>
                                <a14:foregroundMark x1="65707" y1="29757" x2="55236" y2="24089"/>
                                <a14:foregroundMark x1="55236" y1="24089" x2="55236" y2="21053"/>
                                <a14:foregroundMark x1="76963" y1="16802" x2="81937" y2="25911"/>
                                <a14:foregroundMark x1="87958" y1="29757" x2="88420" y2="31383"/>
                                <a14:foregroundMark x1="90314" y1="38057" x2="80890" y2="49798"/>
                                <a14:foregroundMark x1="81675" y1="46964" x2="80628" y2="53239"/>
                                <a14:foregroundMark x1="60471" y1="2632" x2="59948" y2="1012"/>
                                <a14:foregroundMark x1="30366" y1="30162" x2="28534" y2="29960"/>
                                <a14:foregroundMark x1="32199" y1="30162" x2="29058" y2="29960"/>
                                <a14:backgroundMark x1="31408" y1="29150" x2="34555" y2="29150"/>
                                <a14:backgroundMark x1="32199" y1="29150" x2="31414" y2="28340"/>
                                <a14:backgroundMark x1="36387" y1="29352" x2="31298" y2="29010"/>
                                <a14:backgroundMark x1="89529" y1="36032" x2="88220" y2="34008"/>
                                <a14:backgroundMark x1="89529" y1="34413" x2="90052" y2="33198"/>
                                <a14:backgroundMark x1="88220" y1="32996" x2="89529" y2="34008"/>
                                <a14:backgroundMark x1="88482" y1="31377" x2="89529" y2="37247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0791" cy="647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F93B591" wp14:editId="4CBC82AD">
              <wp:simplePos x="0" y="0"/>
              <wp:positionH relativeFrom="column">
                <wp:posOffset>4906645</wp:posOffset>
              </wp:positionH>
              <wp:positionV relativeFrom="paragraph">
                <wp:posOffset>-985520</wp:posOffset>
              </wp:positionV>
              <wp:extent cx="1174857" cy="1609859"/>
              <wp:effectExtent l="0" t="0" r="6350" b="3175"/>
              <wp:wrapNone/>
              <wp:docPr id="8" name="Prozes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4857" cy="1609859"/>
                      </a:xfrm>
                      <a:prstGeom prst="flowChartProcess">
                        <a:avLst/>
                      </a:prstGeom>
                      <a:solidFill>
                        <a:schemeClr val="bg1">
                          <a:lumMod val="50000"/>
                          <a:alpha val="39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3073C83D" id="_x0000_t109" coordsize="21600,21600" o:spt="109" path="m,l,21600r21600,l21600,xe">
              <v:stroke joinstyle="miter"/>
              <v:path gradientshapeok="t" o:connecttype="rect"/>
            </v:shapetype>
            <v:shape id="Prozess 8" o:spid="_x0000_s1026" type="#_x0000_t109" style="position:absolute;margin-left:386.35pt;margin-top:-77.6pt;width:92.5pt;height:126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" fillcolor="#7f7f7f [1612]" stroked="f" strokeweight="1pt">
              <v:fill opacity="25443f"/>
            </v:shape>
          </w:pict>
        </mc:Fallback>
      </mc:AlternateContent>
    </w:r>
    <w:r w:rsidR="0096352F" w:rsidRPr="000153B8">
      <w:rPr>
        <w:rFonts w:asciiTheme="majorHAnsi" w:hAnsiTheme="majorHAnsi" w:cstheme="majorHAnsi"/>
      </w:rPr>
      <w:t xml:space="preserve"> </w:t>
    </w:r>
  </w:p>
  <w:p w14:paraId="34DC3020" w14:textId="77777777" w:rsidR="00874672" w:rsidRDefault="004C08AD">
    <w:pPr>
      <w:pStyle w:val="Kopfzeile"/>
      <w:rPr>
        <w:rFonts w:ascii="Arial" w:hAnsi="Arial" w:cs="Arial"/>
        <w:b/>
        <w:bCs/>
      </w:rPr>
    </w:pPr>
    <w:r w:rsidRPr="00E83752">
      <w:rPr>
        <w:rFonts w:ascii="Arial" w:hAnsi="Arial" w:cs="Arial"/>
        <w:b/>
        <w:bCs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D834FB5" wp14:editId="672A8660">
              <wp:simplePos x="0" y="0"/>
              <wp:positionH relativeFrom="column">
                <wp:posOffset>4528185</wp:posOffset>
              </wp:positionH>
              <wp:positionV relativeFrom="paragraph">
                <wp:posOffset>678996</wp:posOffset>
              </wp:positionV>
              <wp:extent cx="1546860" cy="446586"/>
              <wp:effectExtent l="0" t="0" r="2540" b="0"/>
              <wp:wrapNone/>
              <wp:docPr id="12" name="Dreiec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46586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<w:pict>
            <v:shapetype w14:anchorId="716085CE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Dreieck 12" o:spid="_x0000_s1026" type="#_x0000_t5" style="position:absolute;margin-left:356.55pt;margin-top:53.45pt;width:121.8pt;height:35.15pt;z-index:251658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" fillcolor="white [3212]" stroked="f" strokeweight="1pt"/>
          </w:pict>
        </mc:Fallback>
      </mc:AlternateContent>
    </w:r>
    <w:r w:rsidR="00E11933" w:rsidRPr="00E83752">
      <w:rPr>
        <w:rFonts w:ascii="Arial" w:hAnsi="Arial" w:cs="Arial"/>
        <w:b/>
        <w:bCs/>
      </w:rPr>
      <w:t>GLOSSAR</w:t>
    </w:r>
    <w:r w:rsidR="00E11933">
      <w:rPr>
        <w:rFonts w:ascii="Arial" w:hAnsi="Arial" w:cs="Arial"/>
      </w:rPr>
      <w:t xml:space="preserve"> </w:t>
    </w:r>
    <w:r w:rsidR="00E11933" w:rsidRPr="00E83752">
      <w:rPr>
        <w:rFonts w:ascii="Arial" w:hAnsi="Arial" w:cs="Arial"/>
        <w:sz w:val="22"/>
        <w:szCs w:val="22"/>
      </w:rPr>
      <w:t>MO</w:t>
    </w:r>
    <w:r w:rsidR="003D2872">
      <w:rPr>
        <w:rFonts w:ascii="Arial" w:hAnsi="Arial" w:cs="Arial"/>
        <w:sz w:val="22"/>
        <w:szCs w:val="22"/>
      </w:rPr>
      <w:t>ODLE-</w:t>
    </w:r>
    <w:r w:rsidR="00E11933" w:rsidRPr="00E83752">
      <w:rPr>
        <w:rFonts w:ascii="Arial" w:hAnsi="Arial" w:cs="Arial"/>
        <w:sz w:val="22"/>
        <w:szCs w:val="22"/>
      </w:rPr>
      <w:t>KURS</w:t>
    </w:r>
    <w:r w:rsidR="00E83752" w:rsidRPr="00E83752">
      <w:rPr>
        <w:rFonts w:ascii="Arial" w:hAnsi="Arial" w:cs="Arial"/>
        <w:sz w:val="22"/>
        <w:szCs w:val="22"/>
      </w:rPr>
      <w:t>E/PÄDAGOGISCHES KONZEPT</w:t>
    </w:r>
    <w:r w:rsidR="00E11933" w:rsidRPr="00E83752">
      <w:rPr>
        <w:rFonts w:ascii="Arial" w:hAnsi="Arial" w:cs="Arial"/>
        <w:sz w:val="22"/>
        <w:szCs w:val="22"/>
      </w:rPr>
      <w:t xml:space="preserve"> </w:t>
    </w:r>
    <w:r w:rsidR="00E11933" w:rsidRPr="00E83752">
      <w:rPr>
        <w:rFonts w:ascii="Arial" w:hAnsi="Arial" w:cs="Arial"/>
        <w:b/>
        <w:bCs/>
      </w:rPr>
      <w:t>HOGA</w:t>
    </w:r>
  </w:p>
  <w:p w14:paraId="6BCAF0C4" w14:textId="77777777" w:rsidR="00874672" w:rsidRDefault="00874672">
    <w:pPr>
      <w:pStyle w:val="Kopfzeile"/>
      <w:rPr>
        <w:rFonts w:ascii="Arial" w:hAnsi="Arial" w:cs="Arial"/>
        <w:b/>
        <w:bCs/>
      </w:rPr>
    </w:pPr>
  </w:p>
  <w:p w14:paraId="74DFC630" w14:textId="48C55EAB" w:rsidR="0096352F" w:rsidRPr="00E11933" w:rsidRDefault="0096352F">
    <w:pPr>
      <w:pStyle w:val="Kopfzeile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DC26E1" w14:textId="77777777" w:rsidR="003D2872" w:rsidRDefault="003D287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770D15"/>
    <w:multiLevelType w:val="hybridMultilevel"/>
    <w:tmpl w:val="FB20A38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197E68"/>
    <w:multiLevelType w:val="hybridMultilevel"/>
    <w:tmpl w:val="65C80F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7DE"/>
    <w:multiLevelType w:val="hybridMultilevel"/>
    <w:tmpl w:val="0CB015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18522CB"/>
    <w:multiLevelType w:val="hybridMultilevel"/>
    <w:tmpl w:val="20D4C39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703D4E"/>
    <w:multiLevelType w:val="hybridMultilevel"/>
    <w:tmpl w:val="ECD2C9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9D7324"/>
    <w:multiLevelType w:val="hybridMultilevel"/>
    <w:tmpl w:val="CEB81F42"/>
    <w:lvl w:ilvl="0" w:tplc="C25499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B37A4"/>
    <w:multiLevelType w:val="hybridMultilevel"/>
    <w:tmpl w:val="B978E9D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31372"/>
    <w:multiLevelType w:val="hybridMultilevel"/>
    <w:tmpl w:val="3C561A2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3521A1"/>
    <w:multiLevelType w:val="hybridMultilevel"/>
    <w:tmpl w:val="16E807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483C3F"/>
    <w:multiLevelType w:val="hybridMultilevel"/>
    <w:tmpl w:val="E1E6CCF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D342C7"/>
    <w:multiLevelType w:val="hybridMultilevel"/>
    <w:tmpl w:val="55AC1A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F5585E"/>
    <w:multiLevelType w:val="hybridMultilevel"/>
    <w:tmpl w:val="D090CB8A"/>
    <w:lvl w:ilvl="0" w:tplc="E5AC9AA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5A7C9A"/>
    <w:multiLevelType w:val="hybridMultilevel"/>
    <w:tmpl w:val="90F6900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86460"/>
    <w:multiLevelType w:val="hybridMultilevel"/>
    <w:tmpl w:val="29AC2A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DBC311D"/>
    <w:multiLevelType w:val="hybridMultilevel"/>
    <w:tmpl w:val="A60A42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1F253A"/>
    <w:multiLevelType w:val="hybridMultilevel"/>
    <w:tmpl w:val="CE58A2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F1094B"/>
    <w:multiLevelType w:val="hybridMultilevel"/>
    <w:tmpl w:val="4B3A7B9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0B73A3"/>
    <w:multiLevelType w:val="hybridMultilevel"/>
    <w:tmpl w:val="B91CDC42"/>
    <w:lvl w:ilvl="0" w:tplc="380203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1A1B0E"/>
    <w:multiLevelType w:val="hybridMultilevel"/>
    <w:tmpl w:val="3D983A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B7550"/>
    <w:multiLevelType w:val="hybridMultilevel"/>
    <w:tmpl w:val="4968AC5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5458E6"/>
    <w:multiLevelType w:val="hybridMultilevel"/>
    <w:tmpl w:val="0F940C2E"/>
    <w:lvl w:ilvl="0" w:tplc="A426CDD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5"/>
  </w:num>
  <w:num w:numId="3">
    <w:abstractNumId w:val="1"/>
  </w:num>
  <w:num w:numId="4">
    <w:abstractNumId w:val="11"/>
  </w:num>
  <w:num w:numId="5">
    <w:abstractNumId w:val="38"/>
  </w:num>
  <w:num w:numId="6">
    <w:abstractNumId w:val="24"/>
  </w:num>
  <w:num w:numId="7">
    <w:abstractNumId w:val="2"/>
  </w:num>
  <w:num w:numId="8">
    <w:abstractNumId w:val="30"/>
  </w:num>
  <w:num w:numId="9">
    <w:abstractNumId w:val="16"/>
  </w:num>
  <w:num w:numId="10">
    <w:abstractNumId w:val="0"/>
  </w:num>
  <w:num w:numId="11">
    <w:abstractNumId w:val="27"/>
  </w:num>
  <w:num w:numId="12">
    <w:abstractNumId w:val="25"/>
  </w:num>
  <w:num w:numId="13">
    <w:abstractNumId w:val="7"/>
  </w:num>
  <w:num w:numId="14">
    <w:abstractNumId w:val="6"/>
  </w:num>
  <w:num w:numId="15">
    <w:abstractNumId w:val="10"/>
  </w:num>
  <w:num w:numId="16">
    <w:abstractNumId w:val="22"/>
  </w:num>
  <w:num w:numId="17">
    <w:abstractNumId w:val="32"/>
  </w:num>
  <w:num w:numId="18">
    <w:abstractNumId w:val="26"/>
  </w:num>
  <w:num w:numId="19">
    <w:abstractNumId w:val="8"/>
  </w:num>
  <w:num w:numId="20">
    <w:abstractNumId w:val="14"/>
  </w:num>
  <w:num w:numId="21">
    <w:abstractNumId w:val="12"/>
  </w:num>
  <w:num w:numId="22">
    <w:abstractNumId w:val="34"/>
  </w:num>
  <w:num w:numId="23">
    <w:abstractNumId w:val="23"/>
  </w:num>
  <w:num w:numId="24">
    <w:abstractNumId w:val="5"/>
  </w:num>
  <w:num w:numId="25">
    <w:abstractNumId w:val="17"/>
  </w:num>
  <w:num w:numId="26">
    <w:abstractNumId w:val="37"/>
  </w:num>
  <w:num w:numId="27">
    <w:abstractNumId w:val="13"/>
  </w:num>
  <w:num w:numId="28">
    <w:abstractNumId w:val="21"/>
  </w:num>
  <w:num w:numId="29">
    <w:abstractNumId w:val="19"/>
  </w:num>
  <w:num w:numId="30">
    <w:abstractNumId w:val="33"/>
  </w:num>
  <w:num w:numId="31">
    <w:abstractNumId w:val="4"/>
  </w:num>
  <w:num w:numId="32">
    <w:abstractNumId w:val="35"/>
  </w:num>
  <w:num w:numId="33">
    <w:abstractNumId w:val="31"/>
  </w:num>
  <w:num w:numId="34">
    <w:abstractNumId w:val="29"/>
  </w:num>
  <w:num w:numId="35">
    <w:abstractNumId w:val="18"/>
  </w:num>
  <w:num w:numId="36">
    <w:abstractNumId w:val="3"/>
  </w:num>
  <w:num w:numId="37">
    <w:abstractNumId w:val="36"/>
  </w:num>
  <w:num w:numId="38">
    <w:abstractNumId w:val="9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2669"/>
    <w:rsid w:val="00003A42"/>
    <w:rsid w:val="00007D1D"/>
    <w:rsid w:val="00007F7C"/>
    <w:rsid w:val="0001007C"/>
    <w:rsid w:val="00012767"/>
    <w:rsid w:val="000153B8"/>
    <w:rsid w:val="00016D12"/>
    <w:rsid w:val="00016E90"/>
    <w:rsid w:val="00022C78"/>
    <w:rsid w:val="00024040"/>
    <w:rsid w:val="00026661"/>
    <w:rsid w:val="0003167E"/>
    <w:rsid w:val="00032856"/>
    <w:rsid w:val="00032AD6"/>
    <w:rsid w:val="00041F45"/>
    <w:rsid w:val="00042D5C"/>
    <w:rsid w:val="000432C0"/>
    <w:rsid w:val="00044761"/>
    <w:rsid w:val="00056FB0"/>
    <w:rsid w:val="00061659"/>
    <w:rsid w:val="00061695"/>
    <w:rsid w:val="0006348C"/>
    <w:rsid w:val="00080020"/>
    <w:rsid w:val="0008150C"/>
    <w:rsid w:val="00081C59"/>
    <w:rsid w:val="00092F26"/>
    <w:rsid w:val="000A0C1D"/>
    <w:rsid w:val="000A2884"/>
    <w:rsid w:val="000A3F71"/>
    <w:rsid w:val="000B0762"/>
    <w:rsid w:val="000B0F23"/>
    <w:rsid w:val="000B1699"/>
    <w:rsid w:val="000B2F90"/>
    <w:rsid w:val="000B2FE4"/>
    <w:rsid w:val="000B531F"/>
    <w:rsid w:val="000B7A76"/>
    <w:rsid w:val="000B7D10"/>
    <w:rsid w:val="000C066F"/>
    <w:rsid w:val="000C163A"/>
    <w:rsid w:val="000C1704"/>
    <w:rsid w:val="000C2B61"/>
    <w:rsid w:val="000C32DA"/>
    <w:rsid w:val="000C3858"/>
    <w:rsid w:val="000C4D33"/>
    <w:rsid w:val="000D0CCB"/>
    <w:rsid w:val="000D2E20"/>
    <w:rsid w:val="000D6DE2"/>
    <w:rsid w:val="000E4849"/>
    <w:rsid w:val="000E7347"/>
    <w:rsid w:val="000F310F"/>
    <w:rsid w:val="00106059"/>
    <w:rsid w:val="001065F6"/>
    <w:rsid w:val="00107EE5"/>
    <w:rsid w:val="00111515"/>
    <w:rsid w:val="00112817"/>
    <w:rsid w:val="00112850"/>
    <w:rsid w:val="00114D26"/>
    <w:rsid w:val="00122462"/>
    <w:rsid w:val="00122643"/>
    <w:rsid w:val="00124E62"/>
    <w:rsid w:val="00127EB8"/>
    <w:rsid w:val="00132BF1"/>
    <w:rsid w:val="00144187"/>
    <w:rsid w:val="001577F5"/>
    <w:rsid w:val="0016066A"/>
    <w:rsid w:val="00161BDC"/>
    <w:rsid w:val="00166255"/>
    <w:rsid w:val="00166F9C"/>
    <w:rsid w:val="00167CAE"/>
    <w:rsid w:val="001826DA"/>
    <w:rsid w:val="001855A7"/>
    <w:rsid w:val="00190E43"/>
    <w:rsid w:val="00194091"/>
    <w:rsid w:val="00194C72"/>
    <w:rsid w:val="0019645B"/>
    <w:rsid w:val="00196F5A"/>
    <w:rsid w:val="001A1663"/>
    <w:rsid w:val="001A219F"/>
    <w:rsid w:val="001A2B95"/>
    <w:rsid w:val="001A4D73"/>
    <w:rsid w:val="001B1883"/>
    <w:rsid w:val="001B1B8F"/>
    <w:rsid w:val="001B202C"/>
    <w:rsid w:val="001B6AB1"/>
    <w:rsid w:val="001C50D3"/>
    <w:rsid w:val="001C5CC7"/>
    <w:rsid w:val="001C5E7B"/>
    <w:rsid w:val="001C6A6D"/>
    <w:rsid w:val="001C7C65"/>
    <w:rsid w:val="001D10FE"/>
    <w:rsid w:val="001D3A18"/>
    <w:rsid w:val="001E1B80"/>
    <w:rsid w:val="001E4E29"/>
    <w:rsid w:val="001E6FA2"/>
    <w:rsid w:val="001E7FCF"/>
    <w:rsid w:val="001F27A8"/>
    <w:rsid w:val="001F3863"/>
    <w:rsid w:val="001F3B61"/>
    <w:rsid w:val="001F4D87"/>
    <w:rsid w:val="001F4F4E"/>
    <w:rsid w:val="001F672D"/>
    <w:rsid w:val="001F79DA"/>
    <w:rsid w:val="001F7CAF"/>
    <w:rsid w:val="00200ABD"/>
    <w:rsid w:val="00201098"/>
    <w:rsid w:val="00203555"/>
    <w:rsid w:val="00204C3F"/>
    <w:rsid w:val="00204CBA"/>
    <w:rsid w:val="002064AA"/>
    <w:rsid w:val="00210E35"/>
    <w:rsid w:val="00211740"/>
    <w:rsid w:val="00212CC9"/>
    <w:rsid w:val="00212F3A"/>
    <w:rsid w:val="00216F12"/>
    <w:rsid w:val="00220574"/>
    <w:rsid w:val="002215A1"/>
    <w:rsid w:val="00226FEF"/>
    <w:rsid w:val="0023086E"/>
    <w:rsid w:val="00230F75"/>
    <w:rsid w:val="00232720"/>
    <w:rsid w:val="00234590"/>
    <w:rsid w:val="00236D99"/>
    <w:rsid w:val="00237206"/>
    <w:rsid w:val="00237B63"/>
    <w:rsid w:val="00241823"/>
    <w:rsid w:val="0024553F"/>
    <w:rsid w:val="00250AFD"/>
    <w:rsid w:val="00253FE0"/>
    <w:rsid w:val="0025794A"/>
    <w:rsid w:val="00262F5A"/>
    <w:rsid w:val="00263B19"/>
    <w:rsid w:val="002649A6"/>
    <w:rsid w:val="00265C43"/>
    <w:rsid w:val="00266132"/>
    <w:rsid w:val="00266722"/>
    <w:rsid w:val="00272B95"/>
    <w:rsid w:val="00273003"/>
    <w:rsid w:val="002751FE"/>
    <w:rsid w:val="00277908"/>
    <w:rsid w:val="00280C67"/>
    <w:rsid w:val="00281641"/>
    <w:rsid w:val="00281B31"/>
    <w:rsid w:val="00290F17"/>
    <w:rsid w:val="00295B13"/>
    <w:rsid w:val="00297344"/>
    <w:rsid w:val="002A15A5"/>
    <w:rsid w:val="002A6F4D"/>
    <w:rsid w:val="002B01F8"/>
    <w:rsid w:val="002B1047"/>
    <w:rsid w:val="002B1441"/>
    <w:rsid w:val="002B17CE"/>
    <w:rsid w:val="002B58C1"/>
    <w:rsid w:val="002B6451"/>
    <w:rsid w:val="002B7BB0"/>
    <w:rsid w:val="002C6918"/>
    <w:rsid w:val="002C7574"/>
    <w:rsid w:val="002D208A"/>
    <w:rsid w:val="002D23C8"/>
    <w:rsid w:val="002D39F7"/>
    <w:rsid w:val="002D3CA3"/>
    <w:rsid w:val="002D411C"/>
    <w:rsid w:val="002D476E"/>
    <w:rsid w:val="002D6B8E"/>
    <w:rsid w:val="002E0B26"/>
    <w:rsid w:val="002E5F9C"/>
    <w:rsid w:val="002F0AEA"/>
    <w:rsid w:val="002F51D3"/>
    <w:rsid w:val="002F5FF1"/>
    <w:rsid w:val="003005D1"/>
    <w:rsid w:val="003062AA"/>
    <w:rsid w:val="003146E0"/>
    <w:rsid w:val="003147EF"/>
    <w:rsid w:val="00314C79"/>
    <w:rsid w:val="00315654"/>
    <w:rsid w:val="0031703F"/>
    <w:rsid w:val="00320A8E"/>
    <w:rsid w:val="00323F77"/>
    <w:rsid w:val="0032667A"/>
    <w:rsid w:val="0032707A"/>
    <w:rsid w:val="00331998"/>
    <w:rsid w:val="00332395"/>
    <w:rsid w:val="0033297A"/>
    <w:rsid w:val="0033456B"/>
    <w:rsid w:val="00342257"/>
    <w:rsid w:val="00342B20"/>
    <w:rsid w:val="00344A62"/>
    <w:rsid w:val="00346469"/>
    <w:rsid w:val="003470DD"/>
    <w:rsid w:val="003522C6"/>
    <w:rsid w:val="00353985"/>
    <w:rsid w:val="00353A1D"/>
    <w:rsid w:val="00361375"/>
    <w:rsid w:val="00363650"/>
    <w:rsid w:val="00364151"/>
    <w:rsid w:val="00364581"/>
    <w:rsid w:val="003648AE"/>
    <w:rsid w:val="0036762D"/>
    <w:rsid w:val="003703AF"/>
    <w:rsid w:val="00371893"/>
    <w:rsid w:val="003744D1"/>
    <w:rsid w:val="00375AE5"/>
    <w:rsid w:val="00380E99"/>
    <w:rsid w:val="00381DCD"/>
    <w:rsid w:val="00382FD0"/>
    <w:rsid w:val="003832C5"/>
    <w:rsid w:val="00385F42"/>
    <w:rsid w:val="00386738"/>
    <w:rsid w:val="00397639"/>
    <w:rsid w:val="003A150F"/>
    <w:rsid w:val="003A36FB"/>
    <w:rsid w:val="003A7B39"/>
    <w:rsid w:val="003B0739"/>
    <w:rsid w:val="003B09AA"/>
    <w:rsid w:val="003B6314"/>
    <w:rsid w:val="003B722B"/>
    <w:rsid w:val="003C35A7"/>
    <w:rsid w:val="003C462A"/>
    <w:rsid w:val="003C4782"/>
    <w:rsid w:val="003C5126"/>
    <w:rsid w:val="003D2872"/>
    <w:rsid w:val="003D4B9E"/>
    <w:rsid w:val="003D5F19"/>
    <w:rsid w:val="003D63D9"/>
    <w:rsid w:val="003D6AF4"/>
    <w:rsid w:val="003D78C0"/>
    <w:rsid w:val="003F0FAA"/>
    <w:rsid w:val="003F2263"/>
    <w:rsid w:val="003F34DE"/>
    <w:rsid w:val="004015A9"/>
    <w:rsid w:val="004033F1"/>
    <w:rsid w:val="00410EE2"/>
    <w:rsid w:val="004121DC"/>
    <w:rsid w:val="004212CF"/>
    <w:rsid w:val="004248B9"/>
    <w:rsid w:val="00424A62"/>
    <w:rsid w:val="00424FE3"/>
    <w:rsid w:val="00425106"/>
    <w:rsid w:val="0042605E"/>
    <w:rsid w:val="004260B2"/>
    <w:rsid w:val="004336C8"/>
    <w:rsid w:val="00434A0C"/>
    <w:rsid w:val="00440807"/>
    <w:rsid w:val="00441938"/>
    <w:rsid w:val="00442591"/>
    <w:rsid w:val="004443CC"/>
    <w:rsid w:val="004448B6"/>
    <w:rsid w:val="004479AE"/>
    <w:rsid w:val="00450ECB"/>
    <w:rsid w:val="0045372B"/>
    <w:rsid w:val="0045474C"/>
    <w:rsid w:val="004565A5"/>
    <w:rsid w:val="00456873"/>
    <w:rsid w:val="00462F4A"/>
    <w:rsid w:val="00472EA8"/>
    <w:rsid w:val="00475BBD"/>
    <w:rsid w:val="00475C26"/>
    <w:rsid w:val="00476325"/>
    <w:rsid w:val="00480769"/>
    <w:rsid w:val="00485057"/>
    <w:rsid w:val="00485392"/>
    <w:rsid w:val="004861B0"/>
    <w:rsid w:val="0048713C"/>
    <w:rsid w:val="00493406"/>
    <w:rsid w:val="004957E0"/>
    <w:rsid w:val="004A48B6"/>
    <w:rsid w:val="004B47A3"/>
    <w:rsid w:val="004B5951"/>
    <w:rsid w:val="004C08AD"/>
    <w:rsid w:val="004C3DD8"/>
    <w:rsid w:val="004C767D"/>
    <w:rsid w:val="004D2B30"/>
    <w:rsid w:val="004D5E5B"/>
    <w:rsid w:val="004E14D7"/>
    <w:rsid w:val="004E16DC"/>
    <w:rsid w:val="004E437C"/>
    <w:rsid w:val="004E4EF7"/>
    <w:rsid w:val="004F43B9"/>
    <w:rsid w:val="00505358"/>
    <w:rsid w:val="00505EC3"/>
    <w:rsid w:val="005102F1"/>
    <w:rsid w:val="00510B17"/>
    <w:rsid w:val="00512D61"/>
    <w:rsid w:val="005150E8"/>
    <w:rsid w:val="0051510C"/>
    <w:rsid w:val="0052012A"/>
    <w:rsid w:val="00520BFB"/>
    <w:rsid w:val="00522467"/>
    <w:rsid w:val="00523965"/>
    <w:rsid w:val="005265E3"/>
    <w:rsid w:val="0053094E"/>
    <w:rsid w:val="005311E6"/>
    <w:rsid w:val="00532D0B"/>
    <w:rsid w:val="00534139"/>
    <w:rsid w:val="00537A97"/>
    <w:rsid w:val="00541260"/>
    <w:rsid w:val="005417E0"/>
    <w:rsid w:val="00542A62"/>
    <w:rsid w:val="005444DB"/>
    <w:rsid w:val="0054551A"/>
    <w:rsid w:val="00552EAA"/>
    <w:rsid w:val="00552FE1"/>
    <w:rsid w:val="00556C5D"/>
    <w:rsid w:val="00562C8F"/>
    <w:rsid w:val="00565447"/>
    <w:rsid w:val="00565575"/>
    <w:rsid w:val="0056694B"/>
    <w:rsid w:val="005678EF"/>
    <w:rsid w:val="0057105C"/>
    <w:rsid w:val="005758DB"/>
    <w:rsid w:val="00580A6A"/>
    <w:rsid w:val="005819C7"/>
    <w:rsid w:val="00582660"/>
    <w:rsid w:val="00583939"/>
    <w:rsid w:val="00585699"/>
    <w:rsid w:val="00586D38"/>
    <w:rsid w:val="00586F76"/>
    <w:rsid w:val="005871AD"/>
    <w:rsid w:val="00593E04"/>
    <w:rsid w:val="005A0368"/>
    <w:rsid w:val="005A0A55"/>
    <w:rsid w:val="005A48E5"/>
    <w:rsid w:val="005B0C96"/>
    <w:rsid w:val="005B43F9"/>
    <w:rsid w:val="005B646A"/>
    <w:rsid w:val="005B64F8"/>
    <w:rsid w:val="005C1919"/>
    <w:rsid w:val="005C7D22"/>
    <w:rsid w:val="005D106A"/>
    <w:rsid w:val="005D282B"/>
    <w:rsid w:val="005D77C1"/>
    <w:rsid w:val="005E20C3"/>
    <w:rsid w:val="005E2F7B"/>
    <w:rsid w:val="005E7C7A"/>
    <w:rsid w:val="005F7E96"/>
    <w:rsid w:val="00600389"/>
    <w:rsid w:val="006022C6"/>
    <w:rsid w:val="00602C7C"/>
    <w:rsid w:val="00606244"/>
    <w:rsid w:val="00612EAF"/>
    <w:rsid w:val="00620EA4"/>
    <w:rsid w:val="00625EF9"/>
    <w:rsid w:val="00627E57"/>
    <w:rsid w:val="00630716"/>
    <w:rsid w:val="00630A76"/>
    <w:rsid w:val="00631E6A"/>
    <w:rsid w:val="00634ED2"/>
    <w:rsid w:val="00635D67"/>
    <w:rsid w:val="00636964"/>
    <w:rsid w:val="00643185"/>
    <w:rsid w:val="00644844"/>
    <w:rsid w:val="00651DC6"/>
    <w:rsid w:val="00655199"/>
    <w:rsid w:val="00656491"/>
    <w:rsid w:val="00656B61"/>
    <w:rsid w:val="00657685"/>
    <w:rsid w:val="00657802"/>
    <w:rsid w:val="0066347B"/>
    <w:rsid w:val="006661E4"/>
    <w:rsid w:val="0067311C"/>
    <w:rsid w:val="00676393"/>
    <w:rsid w:val="006857FA"/>
    <w:rsid w:val="00686195"/>
    <w:rsid w:val="00690FB4"/>
    <w:rsid w:val="006939BE"/>
    <w:rsid w:val="0069567B"/>
    <w:rsid w:val="006A0483"/>
    <w:rsid w:val="006A0886"/>
    <w:rsid w:val="006A2448"/>
    <w:rsid w:val="006A4F32"/>
    <w:rsid w:val="006A5147"/>
    <w:rsid w:val="006B3352"/>
    <w:rsid w:val="006B3834"/>
    <w:rsid w:val="006B7CFD"/>
    <w:rsid w:val="006C32FA"/>
    <w:rsid w:val="006D0CFE"/>
    <w:rsid w:val="006D344F"/>
    <w:rsid w:val="006E1211"/>
    <w:rsid w:val="006E1813"/>
    <w:rsid w:val="006F01E7"/>
    <w:rsid w:val="006F040F"/>
    <w:rsid w:val="006F2972"/>
    <w:rsid w:val="006F39E0"/>
    <w:rsid w:val="006F44FA"/>
    <w:rsid w:val="006F45B1"/>
    <w:rsid w:val="00702BDF"/>
    <w:rsid w:val="00707B59"/>
    <w:rsid w:val="0071069A"/>
    <w:rsid w:val="00716C0D"/>
    <w:rsid w:val="0072102F"/>
    <w:rsid w:val="00723ACA"/>
    <w:rsid w:val="00730AC5"/>
    <w:rsid w:val="007409EC"/>
    <w:rsid w:val="0074502E"/>
    <w:rsid w:val="00745F8D"/>
    <w:rsid w:val="00746F8A"/>
    <w:rsid w:val="007473D2"/>
    <w:rsid w:val="007530C2"/>
    <w:rsid w:val="007541AD"/>
    <w:rsid w:val="007576E9"/>
    <w:rsid w:val="00757F3B"/>
    <w:rsid w:val="007615DF"/>
    <w:rsid w:val="007617C1"/>
    <w:rsid w:val="00761EE6"/>
    <w:rsid w:val="00762AFE"/>
    <w:rsid w:val="007718BB"/>
    <w:rsid w:val="00772F21"/>
    <w:rsid w:val="007748B3"/>
    <w:rsid w:val="00774F99"/>
    <w:rsid w:val="00782B3B"/>
    <w:rsid w:val="00786817"/>
    <w:rsid w:val="00792181"/>
    <w:rsid w:val="007932E0"/>
    <w:rsid w:val="00793B64"/>
    <w:rsid w:val="007953E6"/>
    <w:rsid w:val="007A2AF3"/>
    <w:rsid w:val="007A55B0"/>
    <w:rsid w:val="007B0318"/>
    <w:rsid w:val="007B0861"/>
    <w:rsid w:val="007B2DFE"/>
    <w:rsid w:val="007B459B"/>
    <w:rsid w:val="007C0671"/>
    <w:rsid w:val="007C4DB2"/>
    <w:rsid w:val="007D2788"/>
    <w:rsid w:val="007D3917"/>
    <w:rsid w:val="007D448F"/>
    <w:rsid w:val="007D4612"/>
    <w:rsid w:val="007D48D9"/>
    <w:rsid w:val="007D7769"/>
    <w:rsid w:val="007E0F9A"/>
    <w:rsid w:val="007E32C8"/>
    <w:rsid w:val="007E4F35"/>
    <w:rsid w:val="007F10BB"/>
    <w:rsid w:val="007F18CC"/>
    <w:rsid w:val="007F2A81"/>
    <w:rsid w:val="007F3CE3"/>
    <w:rsid w:val="007F7B2C"/>
    <w:rsid w:val="007F7D3D"/>
    <w:rsid w:val="008001EF"/>
    <w:rsid w:val="00804539"/>
    <w:rsid w:val="008066F4"/>
    <w:rsid w:val="00806D24"/>
    <w:rsid w:val="00812A5A"/>
    <w:rsid w:val="008158AC"/>
    <w:rsid w:val="00816AF1"/>
    <w:rsid w:val="00821FD6"/>
    <w:rsid w:val="008223D5"/>
    <w:rsid w:val="008235AA"/>
    <w:rsid w:val="00825994"/>
    <w:rsid w:val="00831846"/>
    <w:rsid w:val="00833961"/>
    <w:rsid w:val="00834C9B"/>
    <w:rsid w:val="008372FC"/>
    <w:rsid w:val="00837887"/>
    <w:rsid w:val="008419D0"/>
    <w:rsid w:val="00843CD6"/>
    <w:rsid w:val="00844C90"/>
    <w:rsid w:val="00861C5A"/>
    <w:rsid w:val="00865280"/>
    <w:rsid w:val="008734AD"/>
    <w:rsid w:val="00874672"/>
    <w:rsid w:val="00875336"/>
    <w:rsid w:val="00875CCC"/>
    <w:rsid w:val="0088113D"/>
    <w:rsid w:val="00882B98"/>
    <w:rsid w:val="0088503B"/>
    <w:rsid w:val="00893FA8"/>
    <w:rsid w:val="008A0604"/>
    <w:rsid w:val="008A1D51"/>
    <w:rsid w:val="008B1606"/>
    <w:rsid w:val="008B270B"/>
    <w:rsid w:val="008B5502"/>
    <w:rsid w:val="008C0F9A"/>
    <w:rsid w:val="008C38FC"/>
    <w:rsid w:val="008C3AA5"/>
    <w:rsid w:val="008C549F"/>
    <w:rsid w:val="008C597A"/>
    <w:rsid w:val="008C5D83"/>
    <w:rsid w:val="008D4876"/>
    <w:rsid w:val="008D56C9"/>
    <w:rsid w:val="008D7B94"/>
    <w:rsid w:val="008E292C"/>
    <w:rsid w:val="008E4103"/>
    <w:rsid w:val="008E5773"/>
    <w:rsid w:val="008E60DB"/>
    <w:rsid w:val="008E7032"/>
    <w:rsid w:val="008E7139"/>
    <w:rsid w:val="008E71FC"/>
    <w:rsid w:val="008F312D"/>
    <w:rsid w:val="008F3459"/>
    <w:rsid w:val="008F4367"/>
    <w:rsid w:val="008F6DF5"/>
    <w:rsid w:val="009102CE"/>
    <w:rsid w:val="00911C9D"/>
    <w:rsid w:val="00925547"/>
    <w:rsid w:val="00930491"/>
    <w:rsid w:val="0093383D"/>
    <w:rsid w:val="00936F8C"/>
    <w:rsid w:val="0094287A"/>
    <w:rsid w:val="009465E5"/>
    <w:rsid w:val="0094667C"/>
    <w:rsid w:val="009468DB"/>
    <w:rsid w:val="009478C1"/>
    <w:rsid w:val="00947FE9"/>
    <w:rsid w:val="00952AD1"/>
    <w:rsid w:val="00955156"/>
    <w:rsid w:val="009560F1"/>
    <w:rsid w:val="009617B8"/>
    <w:rsid w:val="009619D6"/>
    <w:rsid w:val="0096352F"/>
    <w:rsid w:val="0096366E"/>
    <w:rsid w:val="009707EF"/>
    <w:rsid w:val="009709A4"/>
    <w:rsid w:val="00971177"/>
    <w:rsid w:val="00974BF2"/>
    <w:rsid w:val="00977942"/>
    <w:rsid w:val="00977E7F"/>
    <w:rsid w:val="009877AD"/>
    <w:rsid w:val="00992BA2"/>
    <w:rsid w:val="009954F6"/>
    <w:rsid w:val="009970A7"/>
    <w:rsid w:val="009A1589"/>
    <w:rsid w:val="009A3950"/>
    <w:rsid w:val="009A475D"/>
    <w:rsid w:val="009B0F67"/>
    <w:rsid w:val="009B4217"/>
    <w:rsid w:val="009B622F"/>
    <w:rsid w:val="009B7AB0"/>
    <w:rsid w:val="009C4A9B"/>
    <w:rsid w:val="009D1C55"/>
    <w:rsid w:val="009D5453"/>
    <w:rsid w:val="009D6D28"/>
    <w:rsid w:val="009E2A9F"/>
    <w:rsid w:val="009E5E95"/>
    <w:rsid w:val="009F4745"/>
    <w:rsid w:val="00A07EE3"/>
    <w:rsid w:val="00A10959"/>
    <w:rsid w:val="00A1529E"/>
    <w:rsid w:val="00A1599A"/>
    <w:rsid w:val="00A16509"/>
    <w:rsid w:val="00A20A35"/>
    <w:rsid w:val="00A20CD4"/>
    <w:rsid w:val="00A25833"/>
    <w:rsid w:val="00A25D34"/>
    <w:rsid w:val="00A267FE"/>
    <w:rsid w:val="00A30241"/>
    <w:rsid w:val="00A33401"/>
    <w:rsid w:val="00A358B1"/>
    <w:rsid w:val="00A37789"/>
    <w:rsid w:val="00A40471"/>
    <w:rsid w:val="00A4068F"/>
    <w:rsid w:val="00A42671"/>
    <w:rsid w:val="00A43FC7"/>
    <w:rsid w:val="00A44A7C"/>
    <w:rsid w:val="00A52363"/>
    <w:rsid w:val="00A55E38"/>
    <w:rsid w:val="00A563C8"/>
    <w:rsid w:val="00A6066C"/>
    <w:rsid w:val="00A61804"/>
    <w:rsid w:val="00A61902"/>
    <w:rsid w:val="00A7263E"/>
    <w:rsid w:val="00A743F6"/>
    <w:rsid w:val="00A80DF0"/>
    <w:rsid w:val="00A85B58"/>
    <w:rsid w:val="00A86707"/>
    <w:rsid w:val="00A937CE"/>
    <w:rsid w:val="00A948BE"/>
    <w:rsid w:val="00A95353"/>
    <w:rsid w:val="00AA0F28"/>
    <w:rsid w:val="00AA6D14"/>
    <w:rsid w:val="00AB47DC"/>
    <w:rsid w:val="00AC3330"/>
    <w:rsid w:val="00AC6877"/>
    <w:rsid w:val="00AD02F1"/>
    <w:rsid w:val="00AD0349"/>
    <w:rsid w:val="00AD1862"/>
    <w:rsid w:val="00AD23F9"/>
    <w:rsid w:val="00AD5065"/>
    <w:rsid w:val="00AD65C5"/>
    <w:rsid w:val="00AE7C0C"/>
    <w:rsid w:val="00AF32BE"/>
    <w:rsid w:val="00AF4ACF"/>
    <w:rsid w:val="00B014C8"/>
    <w:rsid w:val="00B02872"/>
    <w:rsid w:val="00B11555"/>
    <w:rsid w:val="00B119B6"/>
    <w:rsid w:val="00B11ABC"/>
    <w:rsid w:val="00B14E4D"/>
    <w:rsid w:val="00B1567F"/>
    <w:rsid w:val="00B218B2"/>
    <w:rsid w:val="00B2472D"/>
    <w:rsid w:val="00B24B4C"/>
    <w:rsid w:val="00B254C9"/>
    <w:rsid w:val="00B30F43"/>
    <w:rsid w:val="00B31EAD"/>
    <w:rsid w:val="00B339F9"/>
    <w:rsid w:val="00B35EBB"/>
    <w:rsid w:val="00B41A18"/>
    <w:rsid w:val="00B429A4"/>
    <w:rsid w:val="00B43255"/>
    <w:rsid w:val="00B4670A"/>
    <w:rsid w:val="00B501EA"/>
    <w:rsid w:val="00B5091D"/>
    <w:rsid w:val="00B52DB6"/>
    <w:rsid w:val="00B56857"/>
    <w:rsid w:val="00B724E9"/>
    <w:rsid w:val="00B72CFE"/>
    <w:rsid w:val="00B74C79"/>
    <w:rsid w:val="00B80E32"/>
    <w:rsid w:val="00B85DC5"/>
    <w:rsid w:val="00B85EE7"/>
    <w:rsid w:val="00BA3718"/>
    <w:rsid w:val="00BA4B9F"/>
    <w:rsid w:val="00BA759A"/>
    <w:rsid w:val="00BB08D8"/>
    <w:rsid w:val="00BB0C40"/>
    <w:rsid w:val="00BB1117"/>
    <w:rsid w:val="00BC1E5B"/>
    <w:rsid w:val="00BC55AD"/>
    <w:rsid w:val="00BC7F81"/>
    <w:rsid w:val="00BD2AB6"/>
    <w:rsid w:val="00BD2C28"/>
    <w:rsid w:val="00BD2F23"/>
    <w:rsid w:val="00BD7570"/>
    <w:rsid w:val="00BD7D61"/>
    <w:rsid w:val="00BE0BC7"/>
    <w:rsid w:val="00BE23DD"/>
    <w:rsid w:val="00BE2865"/>
    <w:rsid w:val="00BE522D"/>
    <w:rsid w:val="00BE5E63"/>
    <w:rsid w:val="00BF3B1F"/>
    <w:rsid w:val="00BF69BB"/>
    <w:rsid w:val="00C01189"/>
    <w:rsid w:val="00C01B6F"/>
    <w:rsid w:val="00C01F59"/>
    <w:rsid w:val="00C0340E"/>
    <w:rsid w:val="00C042B1"/>
    <w:rsid w:val="00C12D06"/>
    <w:rsid w:val="00C14084"/>
    <w:rsid w:val="00C1556F"/>
    <w:rsid w:val="00C26971"/>
    <w:rsid w:val="00C4065D"/>
    <w:rsid w:val="00C45DB0"/>
    <w:rsid w:val="00C51131"/>
    <w:rsid w:val="00C55DAD"/>
    <w:rsid w:val="00C56DE0"/>
    <w:rsid w:val="00C573CE"/>
    <w:rsid w:val="00C57E93"/>
    <w:rsid w:val="00C6120C"/>
    <w:rsid w:val="00C656D3"/>
    <w:rsid w:val="00C70D7B"/>
    <w:rsid w:val="00C725D3"/>
    <w:rsid w:val="00C73781"/>
    <w:rsid w:val="00C7591F"/>
    <w:rsid w:val="00C809E6"/>
    <w:rsid w:val="00C83719"/>
    <w:rsid w:val="00C83DC8"/>
    <w:rsid w:val="00C8679B"/>
    <w:rsid w:val="00C94563"/>
    <w:rsid w:val="00C97A2C"/>
    <w:rsid w:val="00CA0138"/>
    <w:rsid w:val="00CA3ACE"/>
    <w:rsid w:val="00CA40CA"/>
    <w:rsid w:val="00CB01CF"/>
    <w:rsid w:val="00CB3227"/>
    <w:rsid w:val="00CC32BB"/>
    <w:rsid w:val="00CC39F5"/>
    <w:rsid w:val="00CC5E5B"/>
    <w:rsid w:val="00CC65C6"/>
    <w:rsid w:val="00CC7635"/>
    <w:rsid w:val="00CC7FB0"/>
    <w:rsid w:val="00CD0757"/>
    <w:rsid w:val="00CD1D75"/>
    <w:rsid w:val="00CD4F4F"/>
    <w:rsid w:val="00CD5D75"/>
    <w:rsid w:val="00CE4309"/>
    <w:rsid w:val="00CF2F2F"/>
    <w:rsid w:val="00D01205"/>
    <w:rsid w:val="00D02822"/>
    <w:rsid w:val="00D0765E"/>
    <w:rsid w:val="00D07730"/>
    <w:rsid w:val="00D117AF"/>
    <w:rsid w:val="00D11F12"/>
    <w:rsid w:val="00D13B6D"/>
    <w:rsid w:val="00D1523E"/>
    <w:rsid w:val="00D16018"/>
    <w:rsid w:val="00D16B14"/>
    <w:rsid w:val="00D17ECC"/>
    <w:rsid w:val="00D17F3B"/>
    <w:rsid w:val="00D23051"/>
    <w:rsid w:val="00D260E8"/>
    <w:rsid w:val="00D26A0A"/>
    <w:rsid w:val="00D32601"/>
    <w:rsid w:val="00D32DAA"/>
    <w:rsid w:val="00D33459"/>
    <w:rsid w:val="00D3564D"/>
    <w:rsid w:val="00D36CE1"/>
    <w:rsid w:val="00D36FBA"/>
    <w:rsid w:val="00D42AD6"/>
    <w:rsid w:val="00D42B2C"/>
    <w:rsid w:val="00D45BDA"/>
    <w:rsid w:val="00D47D79"/>
    <w:rsid w:val="00D5183B"/>
    <w:rsid w:val="00D51F42"/>
    <w:rsid w:val="00D61C93"/>
    <w:rsid w:val="00D6591C"/>
    <w:rsid w:val="00D66859"/>
    <w:rsid w:val="00D67A42"/>
    <w:rsid w:val="00D704CB"/>
    <w:rsid w:val="00D72DAC"/>
    <w:rsid w:val="00D73619"/>
    <w:rsid w:val="00D74957"/>
    <w:rsid w:val="00D80941"/>
    <w:rsid w:val="00D80D3B"/>
    <w:rsid w:val="00D82B03"/>
    <w:rsid w:val="00D83329"/>
    <w:rsid w:val="00D83C36"/>
    <w:rsid w:val="00D901B6"/>
    <w:rsid w:val="00D902B8"/>
    <w:rsid w:val="00D9140E"/>
    <w:rsid w:val="00D9244D"/>
    <w:rsid w:val="00D92A51"/>
    <w:rsid w:val="00D93823"/>
    <w:rsid w:val="00D95980"/>
    <w:rsid w:val="00D97A92"/>
    <w:rsid w:val="00D97DBE"/>
    <w:rsid w:val="00DA02D7"/>
    <w:rsid w:val="00DA70A0"/>
    <w:rsid w:val="00DB10C7"/>
    <w:rsid w:val="00DB1C77"/>
    <w:rsid w:val="00DB2235"/>
    <w:rsid w:val="00DB2787"/>
    <w:rsid w:val="00DB4801"/>
    <w:rsid w:val="00DB54F9"/>
    <w:rsid w:val="00DB5732"/>
    <w:rsid w:val="00DB5FCB"/>
    <w:rsid w:val="00DB783B"/>
    <w:rsid w:val="00DC2E3C"/>
    <w:rsid w:val="00DC4DDA"/>
    <w:rsid w:val="00DC638F"/>
    <w:rsid w:val="00DD7859"/>
    <w:rsid w:val="00DE1A3F"/>
    <w:rsid w:val="00DE2DAF"/>
    <w:rsid w:val="00DE4E69"/>
    <w:rsid w:val="00DE7015"/>
    <w:rsid w:val="00DE7D63"/>
    <w:rsid w:val="00DE7D7E"/>
    <w:rsid w:val="00DF2F13"/>
    <w:rsid w:val="00DF43BF"/>
    <w:rsid w:val="00DF7C27"/>
    <w:rsid w:val="00E002DC"/>
    <w:rsid w:val="00E017D4"/>
    <w:rsid w:val="00E05B8A"/>
    <w:rsid w:val="00E06982"/>
    <w:rsid w:val="00E118FA"/>
    <w:rsid w:val="00E11933"/>
    <w:rsid w:val="00E136BE"/>
    <w:rsid w:val="00E14C50"/>
    <w:rsid w:val="00E15333"/>
    <w:rsid w:val="00E2764C"/>
    <w:rsid w:val="00E30378"/>
    <w:rsid w:val="00E33DC6"/>
    <w:rsid w:val="00E35CD9"/>
    <w:rsid w:val="00E374CC"/>
    <w:rsid w:val="00E37B35"/>
    <w:rsid w:val="00E40200"/>
    <w:rsid w:val="00E4111D"/>
    <w:rsid w:val="00E4459E"/>
    <w:rsid w:val="00E45369"/>
    <w:rsid w:val="00E47571"/>
    <w:rsid w:val="00E54B68"/>
    <w:rsid w:val="00E54F10"/>
    <w:rsid w:val="00E614AF"/>
    <w:rsid w:val="00E62F0C"/>
    <w:rsid w:val="00E66044"/>
    <w:rsid w:val="00E67207"/>
    <w:rsid w:val="00E67461"/>
    <w:rsid w:val="00E7041E"/>
    <w:rsid w:val="00E724D8"/>
    <w:rsid w:val="00E73EAB"/>
    <w:rsid w:val="00E749DE"/>
    <w:rsid w:val="00E74A93"/>
    <w:rsid w:val="00E82761"/>
    <w:rsid w:val="00E83752"/>
    <w:rsid w:val="00E85401"/>
    <w:rsid w:val="00E879AA"/>
    <w:rsid w:val="00EA4773"/>
    <w:rsid w:val="00EA4F1D"/>
    <w:rsid w:val="00EA735F"/>
    <w:rsid w:val="00EA77B4"/>
    <w:rsid w:val="00EA785A"/>
    <w:rsid w:val="00EB36AD"/>
    <w:rsid w:val="00EB7D01"/>
    <w:rsid w:val="00EC092B"/>
    <w:rsid w:val="00EC2756"/>
    <w:rsid w:val="00EC4E47"/>
    <w:rsid w:val="00EF3AF2"/>
    <w:rsid w:val="00EF728D"/>
    <w:rsid w:val="00F00D83"/>
    <w:rsid w:val="00F02994"/>
    <w:rsid w:val="00F03CC7"/>
    <w:rsid w:val="00F05611"/>
    <w:rsid w:val="00F07FEF"/>
    <w:rsid w:val="00F25DCE"/>
    <w:rsid w:val="00F261B3"/>
    <w:rsid w:val="00F2681A"/>
    <w:rsid w:val="00F34571"/>
    <w:rsid w:val="00F34CDC"/>
    <w:rsid w:val="00F350A5"/>
    <w:rsid w:val="00F35D81"/>
    <w:rsid w:val="00F424DC"/>
    <w:rsid w:val="00F43CE2"/>
    <w:rsid w:val="00F43F2E"/>
    <w:rsid w:val="00F46F52"/>
    <w:rsid w:val="00F51E20"/>
    <w:rsid w:val="00F51F2E"/>
    <w:rsid w:val="00F52B5B"/>
    <w:rsid w:val="00F54307"/>
    <w:rsid w:val="00F56D77"/>
    <w:rsid w:val="00F572F2"/>
    <w:rsid w:val="00F6322F"/>
    <w:rsid w:val="00F72F79"/>
    <w:rsid w:val="00F776BC"/>
    <w:rsid w:val="00F80E85"/>
    <w:rsid w:val="00F83FD0"/>
    <w:rsid w:val="00F8486E"/>
    <w:rsid w:val="00F9063E"/>
    <w:rsid w:val="00F93159"/>
    <w:rsid w:val="00F969FD"/>
    <w:rsid w:val="00F96F1F"/>
    <w:rsid w:val="00FA4D28"/>
    <w:rsid w:val="00FA5086"/>
    <w:rsid w:val="00FB06C6"/>
    <w:rsid w:val="00FB1B97"/>
    <w:rsid w:val="00FB3984"/>
    <w:rsid w:val="00FB3A9E"/>
    <w:rsid w:val="00FB4961"/>
    <w:rsid w:val="00FC1AC3"/>
    <w:rsid w:val="00FC1BE1"/>
    <w:rsid w:val="00FC3BC6"/>
    <w:rsid w:val="00FD01BB"/>
    <w:rsid w:val="00FD0A7E"/>
    <w:rsid w:val="00FD409E"/>
    <w:rsid w:val="00FD6A83"/>
    <w:rsid w:val="00FD6C73"/>
    <w:rsid w:val="00FD76A0"/>
    <w:rsid w:val="00FD7807"/>
    <w:rsid w:val="00FE66CC"/>
    <w:rsid w:val="00FE6EB9"/>
    <w:rsid w:val="00FE71DF"/>
    <w:rsid w:val="00FF5CF7"/>
    <w:rsid w:val="00FF6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9B421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7F10BB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paragraph" w:styleId="StandardWeb">
    <w:name w:val="Normal (Web)"/>
    <w:basedOn w:val="Standard"/>
    <w:uiPriority w:val="99"/>
    <w:unhideWhenUsed/>
    <w:rsid w:val="00B31EAD"/>
    <w:pPr>
      <w:spacing w:before="100" w:beforeAutospacing="1" w:after="100" w:afterAutospacing="1"/>
    </w:pPr>
    <w:rPr>
      <w:lang w:bidi="he-IL"/>
    </w:rPr>
  </w:style>
  <w:style w:type="character" w:styleId="Hyperlink">
    <w:name w:val="Hyperlink"/>
    <w:rsid w:val="00D0765E"/>
    <w:rPr>
      <w:color w:val="0563C1"/>
      <w:u w:val="single"/>
    </w:rPr>
  </w:style>
  <w:style w:type="character" w:customStyle="1" w:styleId="berschrift3Zchn">
    <w:name w:val="Überschrift 3 Zchn"/>
    <w:basedOn w:val="Absatz-Standardschriftart"/>
    <w:link w:val="berschrift3"/>
    <w:semiHidden/>
    <w:rsid w:val="007F10BB"/>
    <w:rPr>
      <w:rFonts w:ascii="Calibri Light" w:hAnsi="Calibri Light"/>
      <w:b/>
      <w:bCs/>
      <w:sz w:val="26"/>
      <w:szCs w:val="26"/>
    </w:rPr>
  </w:style>
  <w:style w:type="character" w:styleId="Kommentarzeichen">
    <w:name w:val="annotation reference"/>
    <w:basedOn w:val="Absatz-Standardschriftart"/>
    <w:rsid w:val="005B43F9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B43F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5B43F9"/>
  </w:style>
  <w:style w:type="paragraph" w:styleId="Kommentarthema">
    <w:name w:val="annotation subject"/>
    <w:basedOn w:val="Kommentartext"/>
    <w:next w:val="Kommentartext"/>
    <w:link w:val="KommentarthemaZchn"/>
    <w:rsid w:val="005B43F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5B43F9"/>
    <w:rPr>
      <w:b/>
      <w:bCs/>
    </w:rPr>
  </w:style>
  <w:style w:type="character" w:customStyle="1" w:styleId="markedcontent">
    <w:name w:val="markedcontent"/>
    <w:basedOn w:val="Absatz-Standardschriftart"/>
    <w:rsid w:val="0019645B"/>
  </w:style>
  <w:style w:type="character" w:customStyle="1" w:styleId="berschrift1Zchn">
    <w:name w:val="Überschrift 1 Zchn"/>
    <w:basedOn w:val="Absatz-Standardschriftart"/>
    <w:link w:val="berschrift1"/>
    <w:rsid w:val="009B42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arbeitung">
    <w:name w:val="Revision"/>
    <w:hidden/>
    <w:uiPriority w:val="99"/>
    <w:semiHidden/>
    <w:rsid w:val="007D46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1010</Words>
  <Characters>6896</Characters>
  <DocSecurity>0</DocSecurity>
  <Lines>57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7891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2024-01-27T14:03:00Z</cp:lastPrinted>
  <dcterms:created xsi:type="dcterms:W3CDTF">2024-03-16T14:37:00Z</dcterms:created>
  <dcterms:modified xsi:type="dcterms:W3CDTF">2024-10-09T07:42:00Z</dcterms:modified>
</cp:coreProperties>
</file>