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8152A" w14:textId="6075282B" w:rsidR="00F23565" w:rsidRPr="001D0E23" w:rsidRDefault="00F23565" w:rsidP="00F23565">
      <w:pPr>
        <w:pStyle w:val="KeinLeerraum"/>
        <w:rPr>
          <w:rFonts w:ascii="Arial" w:hAnsi="Arial" w:cs="Arial"/>
          <w:b/>
          <w:bCs/>
        </w:rPr>
      </w:pPr>
      <w:r w:rsidRPr="003216BE">
        <w:rPr>
          <w:rFonts w:ascii="Arial" w:hAnsi="Arial" w:cs="Arial"/>
          <w:b/>
          <w:bCs/>
        </w:rPr>
        <w:t xml:space="preserve">Handlungssituation: Wie entwickelt sich die Sprache bei Kindern? </w:t>
      </w:r>
    </w:p>
    <w:p w14:paraId="4260BDB4" w14:textId="77777777" w:rsidR="00F23565" w:rsidRPr="003216BE" w:rsidRDefault="00F23565" w:rsidP="00F23565">
      <w:pPr>
        <w:rPr>
          <w:rFonts w:ascii="Arial" w:hAnsi="Arial" w:cs="Arial"/>
        </w:rPr>
      </w:pPr>
    </w:p>
    <w:p w14:paraId="145A8D3E" w14:textId="432EF2B0" w:rsidR="00F23565" w:rsidRDefault="00D81116" w:rsidP="00F23565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Amar</w:t>
      </w:r>
      <w:r w:rsidR="00F23565" w:rsidRPr="003216BE">
        <w:rPr>
          <w:rFonts w:ascii="Arial" w:hAnsi="Arial" w:cs="Arial"/>
        </w:rPr>
        <w:t xml:space="preserve"> hat gerade eine Ausbildung zu</w:t>
      </w:r>
      <w:r>
        <w:rPr>
          <w:rFonts w:ascii="Arial" w:hAnsi="Arial" w:cs="Arial"/>
        </w:rPr>
        <w:t>m</w:t>
      </w:r>
      <w:r w:rsidR="00F23565" w:rsidRPr="003216BE">
        <w:rPr>
          <w:rFonts w:ascii="Arial" w:hAnsi="Arial" w:cs="Arial"/>
        </w:rPr>
        <w:t xml:space="preserve"> sozialpädagogischen Assistent</w:t>
      </w:r>
      <w:r>
        <w:rPr>
          <w:rFonts w:ascii="Arial" w:hAnsi="Arial" w:cs="Arial"/>
        </w:rPr>
        <w:t>en</w:t>
      </w:r>
      <w:r w:rsidR="00F23565" w:rsidRPr="003216BE">
        <w:rPr>
          <w:rFonts w:ascii="Arial" w:hAnsi="Arial" w:cs="Arial"/>
        </w:rPr>
        <w:t xml:space="preserve"> begonnen und arbeitet an den Praxistagen in der Waldwichtelgruppe der Kita Purzelbaum.</w:t>
      </w:r>
      <w:r w:rsidR="00F23565">
        <w:rPr>
          <w:rFonts w:ascii="Arial" w:hAnsi="Arial" w:cs="Arial"/>
        </w:rPr>
        <w:t xml:space="preserve"> Die 20 Kinder der Waldwichtelgruppe sind zwischen 3 und 6 Jahre alt und </w:t>
      </w:r>
      <w:r>
        <w:rPr>
          <w:rFonts w:ascii="Arial" w:hAnsi="Arial" w:cs="Arial"/>
        </w:rPr>
        <w:t>Amar</w:t>
      </w:r>
      <w:r w:rsidR="00F23565">
        <w:rPr>
          <w:rFonts w:ascii="Arial" w:hAnsi="Arial" w:cs="Arial"/>
        </w:rPr>
        <w:t xml:space="preserve"> hat sie mittlerweile schon gut kennengelernt. </w:t>
      </w:r>
    </w:p>
    <w:p w14:paraId="70E937BF" w14:textId="0DE0E08A" w:rsidR="00F23565" w:rsidRDefault="00F23565" w:rsidP="00F23565">
      <w:pPr>
        <w:rPr>
          <w:rFonts w:ascii="Arial" w:hAnsi="Arial" w:cs="Arial"/>
        </w:rPr>
      </w:pPr>
      <w:r>
        <w:rPr>
          <w:rFonts w:ascii="Arial" w:hAnsi="Arial" w:cs="Arial"/>
        </w:rPr>
        <w:t xml:space="preserve">Während des zweiwöchigen Blockpraktikums macht </w:t>
      </w:r>
      <w:r w:rsidR="00D81116">
        <w:rPr>
          <w:rFonts w:ascii="Arial" w:hAnsi="Arial" w:cs="Arial"/>
        </w:rPr>
        <w:t>Amar</w:t>
      </w:r>
      <w:r>
        <w:rPr>
          <w:rFonts w:ascii="Arial" w:hAnsi="Arial" w:cs="Arial"/>
        </w:rPr>
        <w:t xml:space="preserve"> einen Schnuppertag in der Krippengruppe der Einrichtung. In der Wühlmäusegruppe werden 10 Kinder im Alter von 1 bis 3 Jahren betreut. Beim gemeinsamen Frühstück sitzt </w:t>
      </w:r>
      <w:r w:rsidR="00D81116">
        <w:rPr>
          <w:rFonts w:ascii="Arial" w:hAnsi="Arial" w:cs="Arial"/>
        </w:rPr>
        <w:t>er</w:t>
      </w:r>
      <w:r>
        <w:rPr>
          <w:rFonts w:ascii="Arial" w:hAnsi="Arial" w:cs="Arial"/>
        </w:rPr>
        <w:t xml:space="preserve"> neben </w:t>
      </w:r>
      <w:r w:rsidRPr="00C14D1B">
        <w:rPr>
          <w:rFonts w:ascii="Arial" w:hAnsi="Arial" w:cs="Arial"/>
          <w:b/>
          <w:bCs/>
        </w:rPr>
        <w:t>Özbek (1,3 Jahre)</w:t>
      </w:r>
      <w:r>
        <w:rPr>
          <w:rFonts w:ascii="Arial" w:hAnsi="Arial" w:cs="Arial"/>
          <w:b/>
          <w:bCs/>
        </w:rPr>
        <w:t xml:space="preserve">. </w:t>
      </w:r>
      <w:r>
        <w:rPr>
          <w:rFonts w:ascii="Arial" w:hAnsi="Arial" w:cs="Arial"/>
        </w:rPr>
        <w:t xml:space="preserve">Özbek zeigt auf eine Banane und sagt: „Nane“. „Möchtest du die Banane haben?“ fragt </w:t>
      </w:r>
      <w:r w:rsidR="00D81116">
        <w:rPr>
          <w:rFonts w:ascii="Arial" w:hAnsi="Arial" w:cs="Arial"/>
        </w:rPr>
        <w:t>Amar</w:t>
      </w:r>
      <w:r>
        <w:rPr>
          <w:rFonts w:ascii="Arial" w:hAnsi="Arial" w:cs="Arial"/>
        </w:rPr>
        <w:t xml:space="preserve"> sie. Özbek schüttelt den Kopf. Kurze Zeit drauf sagt Özbek wieder „Nane“ und zeigt auf die Banane. </w:t>
      </w:r>
      <w:r w:rsidR="00D81116">
        <w:rPr>
          <w:rFonts w:ascii="Arial" w:hAnsi="Arial" w:cs="Arial"/>
        </w:rPr>
        <w:t>Amar</w:t>
      </w:r>
      <w:r>
        <w:rPr>
          <w:rFonts w:ascii="Arial" w:hAnsi="Arial" w:cs="Arial"/>
        </w:rPr>
        <w:t xml:space="preserve"> fragt noch einmal nach: „Möchtest du doch die Banane haben.“ Özbek schüttelt nun noch stärker den Kopf und sagt „Nein!“. Sie macht einen unzufriedenen Eindruck und </w:t>
      </w:r>
      <w:r w:rsidR="00D81116">
        <w:rPr>
          <w:rFonts w:ascii="Arial" w:hAnsi="Arial" w:cs="Arial"/>
        </w:rPr>
        <w:t>Amar</w:t>
      </w:r>
      <w:r>
        <w:rPr>
          <w:rFonts w:ascii="Arial" w:hAnsi="Arial" w:cs="Arial"/>
        </w:rPr>
        <w:t xml:space="preserve"> weiß nicht, was Özbek ih</w:t>
      </w:r>
      <w:r w:rsidR="00D81116">
        <w:rPr>
          <w:rFonts w:ascii="Arial" w:hAnsi="Arial" w:cs="Arial"/>
        </w:rPr>
        <w:t>m</w:t>
      </w:r>
      <w:r>
        <w:rPr>
          <w:rFonts w:ascii="Arial" w:hAnsi="Arial" w:cs="Arial"/>
        </w:rPr>
        <w:t xml:space="preserve"> sagen möchte. </w:t>
      </w:r>
      <w:r w:rsidR="00D81116">
        <w:rPr>
          <w:rFonts w:ascii="Arial" w:hAnsi="Arial" w:cs="Arial"/>
        </w:rPr>
        <w:t>Er</w:t>
      </w:r>
      <w:r>
        <w:rPr>
          <w:rFonts w:ascii="Arial" w:hAnsi="Arial" w:cs="Arial"/>
        </w:rPr>
        <w:t xml:space="preserve"> schaut hilfesuchend zu </w:t>
      </w:r>
      <w:r w:rsidRPr="00BB065C">
        <w:rPr>
          <w:rFonts w:ascii="Arial" w:hAnsi="Arial" w:cs="Arial"/>
          <w:b/>
          <w:bCs/>
        </w:rPr>
        <w:t>Erzieherin Wanja</w:t>
      </w:r>
      <w:r>
        <w:rPr>
          <w:rFonts w:ascii="Arial" w:hAnsi="Arial" w:cs="Arial"/>
          <w:b/>
          <w:bCs/>
        </w:rPr>
        <w:t xml:space="preserve">. </w:t>
      </w:r>
      <w:r>
        <w:rPr>
          <w:rFonts w:ascii="Arial" w:hAnsi="Arial" w:cs="Arial"/>
        </w:rPr>
        <w:t xml:space="preserve">Die lächelt und sagt: „Ich glaube, dass Özbek dir sagen möchte, dass das eine Banane ist.“ </w:t>
      </w:r>
      <w:r w:rsidR="00D81116">
        <w:rPr>
          <w:rFonts w:ascii="Arial" w:hAnsi="Arial" w:cs="Arial"/>
        </w:rPr>
        <w:t>Amar</w:t>
      </w:r>
      <w:r>
        <w:rPr>
          <w:rFonts w:ascii="Arial" w:hAnsi="Arial" w:cs="Arial"/>
        </w:rPr>
        <w:t xml:space="preserve"> schaut Özbek an und sagt: „Ja, du hast Recht. Das ist eine Banane.“ Özbek strahlt </w:t>
      </w:r>
      <w:r w:rsidR="00D81116">
        <w:rPr>
          <w:rFonts w:ascii="Arial" w:hAnsi="Arial" w:cs="Arial"/>
        </w:rPr>
        <w:t>ihn</w:t>
      </w:r>
      <w:r>
        <w:rPr>
          <w:rFonts w:ascii="Arial" w:hAnsi="Arial" w:cs="Arial"/>
        </w:rPr>
        <w:t xml:space="preserve"> an, zeigt noch einmal auf die Banane und sagt</w:t>
      </w:r>
      <w:r w:rsidR="00D81116">
        <w:rPr>
          <w:rFonts w:ascii="Arial" w:hAnsi="Arial" w:cs="Arial"/>
        </w:rPr>
        <w:t xml:space="preserve"> zufrieden</w:t>
      </w:r>
      <w:r>
        <w:rPr>
          <w:rFonts w:ascii="Arial" w:hAnsi="Arial" w:cs="Arial"/>
        </w:rPr>
        <w:t>: „Nane“.</w:t>
      </w:r>
    </w:p>
    <w:p w14:paraId="3E0C8B61" w14:textId="1287823C" w:rsidR="00F23565" w:rsidRDefault="00F23565" w:rsidP="00F23565">
      <w:pPr>
        <w:rPr>
          <w:rFonts w:ascii="Arial" w:hAnsi="Arial" w:cs="Arial"/>
        </w:rPr>
      </w:pPr>
      <w:r>
        <w:rPr>
          <w:rFonts w:ascii="Arial" w:hAnsi="Arial" w:cs="Arial"/>
        </w:rPr>
        <w:t xml:space="preserve">Am nächsten Morgen ist </w:t>
      </w:r>
      <w:r w:rsidR="00D81116">
        <w:rPr>
          <w:rFonts w:ascii="Arial" w:hAnsi="Arial" w:cs="Arial"/>
        </w:rPr>
        <w:t>Amar</w:t>
      </w:r>
      <w:r>
        <w:rPr>
          <w:rFonts w:ascii="Arial" w:hAnsi="Arial" w:cs="Arial"/>
        </w:rPr>
        <w:t xml:space="preserve"> wieder in der Waldwichtelgruppe</w:t>
      </w:r>
      <w:r w:rsidR="00D8111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D81116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m Morgenkreis erzählen </w:t>
      </w:r>
      <w:r w:rsidRPr="00AD210C">
        <w:rPr>
          <w:rFonts w:ascii="Arial" w:hAnsi="Arial" w:cs="Arial"/>
          <w:b/>
          <w:bCs/>
        </w:rPr>
        <w:t>Jona (5;2 Jahre)</w:t>
      </w:r>
      <w:r>
        <w:rPr>
          <w:rFonts w:ascii="Arial" w:hAnsi="Arial" w:cs="Arial"/>
        </w:rPr>
        <w:t xml:space="preserve"> und </w:t>
      </w:r>
      <w:r w:rsidRPr="00AD210C">
        <w:rPr>
          <w:rFonts w:ascii="Arial" w:hAnsi="Arial" w:cs="Arial"/>
          <w:b/>
          <w:bCs/>
        </w:rPr>
        <w:t>Mika</w:t>
      </w:r>
      <w:r>
        <w:rPr>
          <w:rFonts w:ascii="Arial" w:hAnsi="Arial" w:cs="Arial"/>
        </w:rPr>
        <w:t xml:space="preserve"> </w:t>
      </w:r>
      <w:r w:rsidRPr="00AD210C">
        <w:rPr>
          <w:rFonts w:ascii="Arial" w:hAnsi="Arial" w:cs="Arial"/>
          <w:b/>
          <w:bCs/>
        </w:rPr>
        <w:t>(3; 5 Jahre)</w:t>
      </w:r>
      <w:r>
        <w:rPr>
          <w:rFonts w:ascii="Arial" w:hAnsi="Arial" w:cs="Arial"/>
        </w:rPr>
        <w:t xml:space="preserve"> von einem Fest auf dem sie am vorherigen Nachmittag waren. Jona berichtet: „Das war ein Herbstfest mit ganz vielen Kürbissen und viele Kinder waren verkleidet. Ich habe mich als Skelett verkleidet und mein Kostüm leuchtet im Dunkeln.“ Mika nickt aufgeregt und sagt: „Und ich war als Hetze verkleidet und habe ganz viel Apfelsaft </w:t>
      </w:r>
      <w:proofErr w:type="spellStart"/>
      <w:r>
        <w:rPr>
          <w:rFonts w:ascii="Arial" w:hAnsi="Arial" w:cs="Arial"/>
        </w:rPr>
        <w:t>getrinkt</w:t>
      </w:r>
      <w:proofErr w:type="spellEnd"/>
      <w:r>
        <w:rPr>
          <w:rFonts w:ascii="Arial" w:hAnsi="Arial" w:cs="Arial"/>
        </w:rPr>
        <w:t xml:space="preserve">.“ </w:t>
      </w:r>
      <w:r w:rsidR="00D81116">
        <w:rPr>
          <w:rFonts w:ascii="Arial" w:hAnsi="Arial" w:cs="Arial"/>
        </w:rPr>
        <w:t>Amar</w:t>
      </w:r>
      <w:r>
        <w:rPr>
          <w:rFonts w:ascii="Arial" w:hAnsi="Arial" w:cs="Arial"/>
        </w:rPr>
        <w:t xml:space="preserve"> schaut Mika fragend an: „Als was warst du verkleidet?“ Sie antwortet: „Als Hetze!“ </w:t>
      </w:r>
      <w:r w:rsidR="00D81116">
        <w:rPr>
          <w:rFonts w:ascii="Arial" w:hAnsi="Arial" w:cs="Arial"/>
        </w:rPr>
        <w:t>Amar</w:t>
      </w:r>
      <w:r>
        <w:rPr>
          <w:rFonts w:ascii="Arial" w:hAnsi="Arial" w:cs="Arial"/>
        </w:rPr>
        <w:t xml:space="preserve"> fragt weiter: „Als Hetze? Wie sieht denn eine Hetze aus?“ Mika sagt etwas genervt: „Nicht Hetze! Ich war als Hetze verkleidet!“. Jona sagt schnell: „Sie war als Hexe verkleidet!“ </w:t>
      </w:r>
      <w:r w:rsidR="00D81116">
        <w:rPr>
          <w:rFonts w:ascii="Arial" w:hAnsi="Arial" w:cs="Arial"/>
        </w:rPr>
        <w:t>Amar</w:t>
      </w:r>
      <w:r>
        <w:rPr>
          <w:rFonts w:ascii="Arial" w:hAnsi="Arial" w:cs="Arial"/>
        </w:rPr>
        <w:t xml:space="preserve"> schaut Jona erleichtert an und sagt: „Ach so, Mika, du warst eine gruselige Hexe. Sag mal </w:t>
      </w:r>
      <w:r w:rsidRPr="00FC475C">
        <w:rPr>
          <w:rFonts w:ascii="Arial" w:hAnsi="Arial" w:cs="Arial"/>
          <w:b/>
          <w:bCs/>
        </w:rPr>
        <w:t>Hexe</w:t>
      </w:r>
      <w:r>
        <w:rPr>
          <w:rFonts w:ascii="Arial" w:hAnsi="Arial" w:cs="Arial"/>
        </w:rPr>
        <w:t xml:space="preserve"> – mit X!“ Mika sagt</w:t>
      </w:r>
      <w:r w:rsidR="00D81116">
        <w:rPr>
          <w:rFonts w:ascii="Arial" w:hAnsi="Arial" w:cs="Arial"/>
        </w:rPr>
        <w:t xml:space="preserve"> verunsichert</w:t>
      </w:r>
      <w:r>
        <w:rPr>
          <w:rFonts w:ascii="Arial" w:hAnsi="Arial" w:cs="Arial"/>
        </w:rPr>
        <w:t xml:space="preserve">: „Hetze!“. </w:t>
      </w:r>
    </w:p>
    <w:p w14:paraId="024BDEC9" w14:textId="5C7E237F" w:rsidR="00F23565" w:rsidRDefault="00F23565" w:rsidP="00F23565">
      <w:pPr>
        <w:rPr>
          <w:rFonts w:ascii="Arial" w:hAnsi="Arial" w:cs="Arial"/>
        </w:rPr>
      </w:pPr>
      <w:r>
        <w:rPr>
          <w:rFonts w:ascii="Arial" w:hAnsi="Arial" w:cs="Arial"/>
        </w:rPr>
        <w:t xml:space="preserve">Am Nachmittag ist Gruppenbesprechung und </w:t>
      </w:r>
      <w:r w:rsidR="00D81116">
        <w:rPr>
          <w:rFonts w:ascii="Arial" w:hAnsi="Arial" w:cs="Arial"/>
        </w:rPr>
        <w:t>Wanja</w:t>
      </w:r>
      <w:r>
        <w:rPr>
          <w:rFonts w:ascii="Arial" w:hAnsi="Arial" w:cs="Arial"/>
        </w:rPr>
        <w:t xml:space="preserve">, die Erzieherin der Waldwichtelgruppe und </w:t>
      </w:r>
      <w:r w:rsidR="00D81116">
        <w:rPr>
          <w:rFonts w:ascii="Arial" w:hAnsi="Arial" w:cs="Arial"/>
        </w:rPr>
        <w:t>Amars</w:t>
      </w:r>
      <w:r>
        <w:rPr>
          <w:rFonts w:ascii="Arial" w:hAnsi="Arial" w:cs="Arial"/>
        </w:rPr>
        <w:t xml:space="preserve"> Anleiterin, kommt nochmal auf die Situation im Morgenkreis zu sprechen. „</w:t>
      </w:r>
      <w:r w:rsidR="00D81116">
        <w:rPr>
          <w:rFonts w:ascii="Arial" w:hAnsi="Arial" w:cs="Arial"/>
        </w:rPr>
        <w:t>Amar</w:t>
      </w:r>
      <w:r>
        <w:rPr>
          <w:rFonts w:ascii="Arial" w:hAnsi="Arial" w:cs="Arial"/>
        </w:rPr>
        <w:t xml:space="preserve">, du hast dich im Morgenkreis gut mit den Kindern unterhalten. Nur als Mika das Wort „Hexe“ nicht aussprechen konnte, wäre es okay gewesen, wenn du es einfach richtig wiederholt hättest. In </w:t>
      </w:r>
      <w:proofErr w:type="spellStart"/>
      <w:r>
        <w:rPr>
          <w:rFonts w:ascii="Arial" w:hAnsi="Arial" w:cs="Arial"/>
        </w:rPr>
        <w:t>Mikas</w:t>
      </w:r>
      <w:proofErr w:type="spellEnd"/>
      <w:r>
        <w:rPr>
          <w:rFonts w:ascii="Arial" w:hAnsi="Arial" w:cs="Arial"/>
        </w:rPr>
        <w:t xml:space="preserve"> Alter ist es noch ganz normal, dass sie das „X“ nicht aussprechen kann.</w:t>
      </w:r>
      <w:r w:rsidR="00D81116">
        <w:rPr>
          <w:rFonts w:ascii="Arial" w:hAnsi="Arial" w:cs="Arial"/>
        </w:rPr>
        <w:t>“</w:t>
      </w:r>
      <w:r>
        <w:rPr>
          <w:rFonts w:ascii="Arial" w:hAnsi="Arial" w:cs="Arial"/>
        </w:rPr>
        <w:t xml:space="preserve"> „Oh, das wusste ich nicht.“, sagt </w:t>
      </w:r>
      <w:r w:rsidR="00D81116">
        <w:rPr>
          <w:rFonts w:ascii="Arial" w:hAnsi="Arial" w:cs="Arial"/>
        </w:rPr>
        <w:t>Amar</w:t>
      </w:r>
      <w:r>
        <w:rPr>
          <w:rFonts w:ascii="Arial" w:hAnsi="Arial" w:cs="Arial"/>
        </w:rPr>
        <w:t xml:space="preserve">. </w:t>
      </w:r>
      <w:r w:rsidR="00D81116">
        <w:rPr>
          <w:rFonts w:ascii="Arial" w:hAnsi="Arial" w:cs="Arial"/>
        </w:rPr>
        <w:t>Er</w:t>
      </w:r>
      <w:r>
        <w:rPr>
          <w:rFonts w:ascii="Arial" w:hAnsi="Arial" w:cs="Arial"/>
        </w:rPr>
        <w:t xml:space="preserve"> nimmt sich vor, herauszufinden, wie sich die Sprache bei Kindern entwickelt, damit </w:t>
      </w:r>
      <w:r w:rsidR="00D81116">
        <w:rPr>
          <w:rFonts w:ascii="Arial" w:hAnsi="Arial" w:cs="Arial"/>
        </w:rPr>
        <w:t>er</w:t>
      </w:r>
      <w:r>
        <w:rPr>
          <w:rFonts w:ascii="Arial" w:hAnsi="Arial" w:cs="Arial"/>
        </w:rPr>
        <w:t xml:space="preserve"> besser auf die Kinder reagieren kann. Im Gruppenraum hängt ein Poster mit einem Sprachbaum. „Wenn ich den nur verstehen würde,“ denkt </w:t>
      </w:r>
      <w:r w:rsidR="00D81116">
        <w:rPr>
          <w:rFonts w:ascii="Arial" w:hAnsi="Arial" w:cs="Arial"/>
        </w:rPr>
        <w:t>Amar</w:t>
      </w:r>
      <w:r>
        <w:rPr>
          <w:rFonts w:ascii="Arial" w:hAnsi="Arial" w:cs="Arial"/>
        </w:rPr>
        <w:t>, „dann würde mir das schon weiterhelfen!“</w:t>
      </w:r>
    </w:p>
    <w:p w14:paraId="5ADB8095" w14:textId="77777777" w:rsidR="00F136A3" w:rsidRDefault="00F136A3"/>
    <w:sectPr w:rsidR="00F136A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3AD312" w14:textId="77777777" w:rsidR="002C19DC" w:rsidRDefault="002C19DC" w:rsidP="00C2617E">
      <w:pPr>
        <w:spacing w:after="0" w:line="240" w:lineRule="auto"/>
      </w:pPr>
      <w:r>
        <w:separator/>
      </w:r>
    </w:p>
  </w:endnote>
  <w:endnote w:type="continuationSeparator" w:id="0">
    <w:p w14:paraId="76BA7B60" w14:textId="77777777" w:rsidR="002C19DC" w:rsidRDefault="002C19DC" w:rsidP="00C261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8996D" w14:textId="77777777" w:rsidR="00C2617E" w:rsidRDefault="00C2617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081C4" w14:textId="77777777" w:rsidR="00C2617E" w:rsidRDefault="00C2617E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BFABF" w14:textId="77777777" w:rsidR="00C2617E" w:rsidRDefault="00C2617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F7C383" w14:textId="77777777" w:rsidR="002C19DC" w:rsidRDefault="002C19DC" w:rsidP="00C2617E">
      <w:pPr>
        <w:spacing w:after="0" w:line="240" w:lineRule="auto"/>
      </w:pPr>
      <w:r>
        <w:separator/>
      </w:r>
    </w:p>
  </w:footnote>
  <w:footnote w:type="continuationSeparator" w:id="0">
    <w:p w14:paraId="4385E4D3" w14:textId="77777777" w:rsidR="002C19DC" w:rsidRDefault="002C19DC" w:rsidP="00C261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47CFB" w14:textId="77777777" w:rsidR="00C2617E" w:rsidRDefault="00C2617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EBF4E" w14:textId="4CB3CD30" w:rsidR="00C2617E" w:rsidRDefault="00C2617E" w:rsidP="00C2617E">
    <w:pPr>
      <w:pStyle w:val="Kopfzeile"/>
    </w:pPr>
    <w:r>
      <w:rPr>
        <w:noProof/>
      </w:rPr>
      <w:drawing>
        <wp:anchor distT="0" distB="0" distL="0" distR="0" simplePos="0" relativeHeight="251659264" behindDoc="0" locked="0" layoutInCell="1" allowOverlap="1" wp14:anchorId="2BC46477" wp14:editId="284EE7F2">
          <wp:simplePos x="0" y="0"/>
          <wp:positionH relativeFrom="column">
            <wp:posOffset>3175</wp:posOffset>
          </wp:positionH>
          <wp:positionV relativeFrom="paragraph">
            <wp:posOffset>-47625</wp:posOffset>
          </wp:positionV>
          <wp:extent cx="3884930" cy="986155"/>
          <wp:effectExtent l="0" t="0" r="1270" b="4445"/>
          <wp:wrapTopAndBottom/>
          <wp:docPr id="1" name="Grafik 1" descr="Ein Bild, das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Logo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4930" cy="9861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7DFFC2" w14:textId="77777777" w:rsidR="00C2617E" w:rsidRDefault="00C2617E" w:rsidP="00C2617E">
    <w:pPr>
      <w:pStyle w:val="Kopfzeile"/>
    </w:pPr>
  </w:p>
  <w:p w14:paraId="27C988F3" w14:textId="77777777" w:rsidR="00C2617E" w:rsidRDefault="00C2617E" w:rsidP="00C2617E">
    <w:pPr>
      <w:pStyle w:val="Kopfzeile"/>
      <w:jc w:val="right"/>
    </w:pPr>
    <w:r>
      <w:rPr>
        <w:rFonts w:ascii="Verdana" w:hAnsi="Verdana"/>
      </w:rPr>
      <w:t>Lernfeld: ______________</w:t>
    </w:r>
  </w:p>
  <w:p w14:paraId="79979316" w14:textId="77777777" w:rsidR="00C2617E" w:rsidRDefault="00C2617E" w:rsidP="00C2617E">
    <w:pPr>
      <w:pStyle w:val="Kopfzeile"/>
      <w:jc w:val="right"/>
    </w:pPr>
  </w:p>
  <w:p w14:paraId="46F2B7C4" w14:textId="77777777" w:rsidR="00C2617E" w:rsidRDefault="00C2617E" w:rsidP="00C2617E">
    <w:pPr>
      <w:pStyle w:val="Kopfzeile"/>
      <w:jc w:val="right"/>
    </w:pPr>
    <w:r>
      <w:rPr>
        <w:rFonts w:ascii="Verdana" w:hAnsi="Verdana"/>
      </w:rPr>
      <w:t>Datum: ______________</w:t>
    </w:r>
  </w:p>
  <w:p w14:paraId="55D0B87E" w14:textId="77777777" w:rsidR="00C2617E" w:rsidRDefault="00C2617E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FBB0C" w14:textId="77777777" w:rsidR="00C2617E" w:rsidRDefault="00C2617E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565"/>
    <w:rsid w:val="001D0E23"/>
    <w:rsid w:val="002C19DC"/>
    <w:rsid w:val="002F47E7"/>
    <w:rsid w:val="00795064"/>
    <w:rsid w:val="00C2617E"/>
    <w:rsid w:val="00D81116"/>
    <w:rsid w:val="00F136A3"/>
    <w:rsid w:val="00F23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CE781"/>
  <w15:chartTrackingRefBased/>
  <w15:docId w15:val="{74B1711E-4074-4239-94E0-6B6F43C56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2356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F23565"/>
    <w:pPr>
      <w:spacing w:after="0" w:line="240" w:lineRule="auto"/>
    </w:pPr>
  </w:style>
  <w:style w:type="paragraph" w:styleId="Kopfzeile">
    <w:name w:val="header"/>
    <w:basedOn w:val="Standard"/>
    <w:link w:val="KopfzeileZchn"/>
    <w:unhideWhenUsed/>
    <w:rsid w:val="00C261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2617E"/>
  </w:style>
  <w:style w:type="paragraph" w:styleId="Fuzeile">
    <w:name w:val="footer"/>
    <w:basedOn w:val="Standard"/>
    <w:link w:val="FuzeileZchn"/>
    <w:uiPriority w:val="99"/>
    <w:unhideWhenUsed/>
    <w:rsid w:val="00C261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261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Meier</dc:creator>
  <cp:keywords/>
  <dc:description/>
  <cp:lastModifiedBy>Daniela Meier</cp:lastModifiedBy>
  <cp:revision>5</cp:revision>
  <cp:lastPrinted>2023-04-02T11:48:00Z</cp:lastPrinted>
  <dcterms:created xsi:type="dcterms:W3CDTF">2023-02-25T15:47:00Z</dcterms:created>
  <dcterms:modified xsi:type="dcterms:W3CDTF">2023-04-02T11:49:00Z</dcterms:modified>
</cp:coreProperties>
</file>