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B70" w:rsidRDefault="00C90B70">
      <w:pPr>
        <w:rPr>
          <w:rFonts w:ascii="Arial" w:hAnsi="Arial" w:cs="Arial"/>
          <w:sz w:val="24"/>
          <w:szCs w:val="24"/>
        </w:rPr>
      </w:pPr>
      <w:bookmarkStart w:id="0" w:name="_GoBack"/>
      <w:bookmarkEnd w:id="0"/>
    </w:p>
    <w:p w:rsidR="009D2171" w:rsidRPr="00CA0C12" w:rsidRDefault="00CA0C12">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simplePos x="0" y="0"/>
                <wp:positionH relativeFrom="column">
                  <wp:posOffset>24130</wp:posOffset>
                </wp:positionH>
                <wp:positionV relativeFrom="paragraph">
                  <wp:posOffset>71755</wp:posOffset>
                </wp:positionV>
                <wp:extent cx="5867400" cy="371475"/>
                <wp:effectExtent l="0" t="0" r="19050" b="28575"/>
                <wp:wrapNone/>
                <wp:docPr id="1" name="Abgerundetes Rechteck 1"/>
                <wp:cNvGraphicFramePr/>
                <a:graphic xmlns:a="http://schemas.openxmlformats.org/drawingml/2006/main">
                  <a:graphicData uri="http://schemas.microsoft.com/office/word/2010/wordprocessingShape">
                    <wps:wsp>
                      <wps:cNvSpPr/>
                      <wps:spPr>
                        <a:xfrm>
                          <a:off x="0" y="0"/>
                          <a:ext cx="5867400" cy="3714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CA0C12" w:rsidRDefault="00CA0C12" w:rsidP="00CA0C12">
                            <w:r>
                              <w:t>HF1, LF1 Gemeinschaftskunde</w:t>
                            </w:r>
                            <w:r>
                              <w:tab/>
                            </w:r>
                            <w:r>
                              <w:tab/>
                            </w:r>
                            <w:r>
                              <w:tab/>
                            </w:r>
                            <w:r>
                              <w:tab/>
                              <w:t>„Familie und Gesellschaft verbinden“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Abgerundetes Rechteck 1" o:spid="_x0000_s1026" style="position:absolute;margin-left:1.9pt;margin-top:5.65pt;width:462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" fillcolor="#c3c3c3 [2166]" strokecolor="#a5a5a5 [3206]" strokeweight=".5pt">
                <v:fill color2="#b6b6b6 [2614]" rotate="t" colors="0 #d2d2d2;.5 #c8c8c8;1 silver" focus="100%" type="gradient">
                  <o:fill v:ext="view" type="gradientUnscaled"/>
                </v:fill>
                <v:stroke joinstyle="miter"/>
                <v:textbox>
                  <w:txbxContent>
                    <w:p w:rsidR="00CA0C12" w:rsidRDefault="00CA0C12" w:rsidP="00CA0C12">
                      <w:r>
                        <w:t>HF1, LF1 Gemeinschaftskunde</w:t>
                      </w:r>
                      <w:r>
                        <w:tab/>
                      </w:r>
                      <w:r>
                        <w:tab/>
                      </w:r>
                      <w:r>
                        <w:tab/>
                      </w:r>
                      <w:r>
                        <w:tab/>
                        <w:t>„Familie und Gesellschaft verbinden“</w:t>
                      </w:r>
                    </w:p>
                  </w:txbxContent>
                </v:textbox>
              </v:roundrect>
            </w:pict>
          </mc:Fallback>
        </mc:AlternateContent>
      </w:r>
    </w:p>
    <w:p w:rsidR="00CA0C12" w:rsidRDefault="00CA0C12" w:rsidP="00CA0C12"/>
    <w:p w:rsidR="00CA0C12" w:rsidRDefault="00CA0C12" w:rsidP="00CA0C12"/>
    <w:p w:rsidR="00CA0C12" w:rsidRPr="00EC1726" w:rsidRDefault="00CA0C12" w:rsidP="00EC1726">
      <w:pPr>
        <w:jc w:val="both"/>
        <w:rPr>
          <w:rFonts w:ascii="Arial" w:hAnsi="Arial" w:cs="Arial"/>
          <w:sz w:val="24"/>
          <w:szCs w:val="24"/>
          <w:u w:val="single"/>
        </w:rPr>
      </w:pPr>
      <w:r w:rsidRPr="00EC1726">
        <w:rPr>
          <w:rFonts w:ascii="Arial" w:hAnsi="Arial" w:cs="Arial"/>
          <w:sz w:val="24"/>
          <w:szCs w:val="24"/>
          <w:u w:val="single"/>
        </w:rPr>
        <w:t>Kachel 1: Familie</w:t>
      </w:r>
      <w:r w:rsidR="00E95001">
        <w:rPr>
          <w:rFonts w:ascii="Arial" w:hAnsi="Arial" w:cs="Arial"/>
          <w:sz w:val="24"/>
          <w:szCs w:val="24"/>
          <w:u w:val="single"/>
        </w:rPr>
        <w:t xml:space="preserve"> </w:t>
      </w:r>
      <w:r w:rsidRPr="00EC1726">
        <w:rPr>
          <w:rFonts w:ascii="Arial" w:hAnsi="Arial" w:cs="Arial"/>
          <w:sz w:val="24"/>
          <w:szCs w:val="24"/>
          <w:u w:val="single"/>
        </w:rPr>
        <w:t>- Was ist das eigentlich?</w:t>
      </w:r>
    </w:p>
    <w:p w:rsidR="00CA0C12" w:rsidRPr="00EC1726" w:rsidRDefault="00CA0C12" w:rsidP="00EC1726">
      <w:pPr>
        <w:jc w:val="both"/>
        <w:rPr>
          <w:rFonts w:ascii="Arial" w:hAnsi="Arial" w:cs="Arial"/>
          <w:sz w:val="24"/>
          <w:szCs w:val="24"/>
          <w:u w:val="single"/>
        </w:rPr>
      </w:pPr>
    </w:p>
    <w:p w:rsidR="00CA0C12" w:rsidRPr="00EC1726" w:rsidRDefault="00CA0C12" w:rsidP="00EC1726">
      <w:pPr>
        <w:jc w:val="both"/>
        <w:rPr>
          <w:rFonts w:ascii="Arial" w:hAnsi="Arial" w:cs="Arial"/>
          <w:sz w:val="24"/>
          <w:szCs w:val="24"/>
        </w:rPr>
      </w:pPr>
      <w:r w:rsidRPr="00EC1726">
        <w:rPr>
          <w:rFonts w:ascii="Arial" w:hAnsi="Arial" w:cs="Arial"/>
          <w:sz w:val="24"/>
          <w:szCs w:val="24"/>
        </w:rPr>
        <w:t>Handlungssituation</w:t>
      </w:r>
    </w:p>
    <w:p w:rsidR="00CA0C12" w:rsidRPr="00EC1726" w:rsidRDefault="00CA0C12" w:rsidP="00EC1726">
      <w:pPr>
        <w:spacing w:line="240" w:lineRule="auto"/>
        <w:jc w:val="both"/>
        <w:rPr>
          <w:rFonts w:ascii="Arial" w:hAnsi="Arial" w:cs="Arial"/>
          <w:sz w:val="24"/>
          <w:szCs w:val="24"/>
        </w:rPr>
      </w:pPr>
      <w:r w:rsidRPr="00EC1726">
        <w:rPr>
          <w:rFonts w:ascii="Arial" w:hAnsi="Arial" w:cs="Arial"/>
          <w:sz w:val="24"/>
          <w:szCs w:val="24"/>
        </w:rPr>
        <w:t xml:space="preserve">In der Kita Purzelbaum unterhalten sich Erin, </w:t>
      </w:r>
      <w:proofErr w:type="spellStart"/>
      <w:r w:rsidRPr="00EC1726">
        <w:rPr>
          <w:rFonts w:ascii="Arial" w:hAnsi="Arial" w:cs="Arial"/>
          <w:sz w:val="24"/>
          <w:szCs w:val="24"/>
        </w:rPr>
        <w:t>Tomke</w:t>
      </w:r>
      <w:proofErr w:type="spellEnd"/>
      <w:r w:rsidRPr="00EC1726">
        <w:rPr>
          <w:rFonts w:ascii="Arial" w:hAnsi="Arial" w:cs="Arial"/>
          <w:sz w:val="24"/>
          <w:szCs w:val="24"/>
        </w:rPr>
        <w:t xml:space="preserve"> und Jona angeregt über das Wochenende. Erin erzählt, dass sie mit ihrer Mutter im Schwimmbad gewesen sei, woraufhin Jona fragt, was denn ihr Vater in der Zeit gemacht habe? </w:t>
      </w:r>
      <w:proofErr w:type="spellStart"/>
      <w:r w:rsidRPr="00EC1726">
        <w:rPr>
          <w:rFonts w:ascii="Arial" w:hAnsi="Arial" w:cs="Arial"/>
          <w:sz w:val="24"/>
          <w:szCs w:val="24"/>
        </w:rPr>
        <w:t>Tomke</w:t>
      </w:r>
      <w:proofErr w:type="spellEnd"/>
      <w:r w:rsidRPr="00EC1726">
        <w:rPr>
          <w:rFonts w:ascii="Arial" w:hAnsi="Arial" w:cs="Arial"/>
          <w:sz w:val="24"/>
          <w:szCs w:val="24"/>
        </w:rPr>
        <w:t>, der auch von seinem Wochenende erzählen möchte, fällt Jona ins Wort und berichtet ganz aufgeregt von seinem Wochenendausflug mit den Großeltern. Diesmal ist es Erin, die nachfragt, wo denn seine Eltern gewesen seien?</w:t>
      </w:r>
    </w:p>
    <w:p w:rsidR="00CA0C12" w:rsidRPr="00EC1726" w:rsidRDefault="00CA0C12" w:rsidP="00EC1726">
      <w:pPr>
        <w:spacing w:line="240" w:lineRule="auto"/>
        <w:jc w:val="both"/>
        <w:rPr>
          <w:rFonts w:ascii="Arial" w:hAnsi="Arial" w:cs="Arial"/>
          <w:sz w:val="24"/>
          <w:szCs w:val="24"/>
        </w:rPr>
      </w:pPr>
      <w:r w:rsidRPr="00EC1726">
        <w:rPr>
          <w:rFonts w:ascii="Arial" w:hAnsi="Arial" w:cs="Arial"/>
          <w:sz w:val="24"/>
          <w:szCs w:val="24"/>
        </w:rPr>
        <w:t xml:space="preserve">"Ich wohne bei Oma und Opa", erwidert </w:t>
      </w:r>
      <w:proofErr w:type="spellStart"/>
      <w:r w:rsidRPr="00EC1726">
        <w:rPr>
          <w:rFonts w:ascii="Arial" w:hAnsi="Arial" w:cs="Arial"/>
          <w:sz w:val="24"/>
          <w:szCs w:val="24"/>
        </w:rPr>
        <w:t>Tomke</w:t>
      </w:r>
      <w:proofErr w:type="spellEnd"/>
      <w:r w:rsidRPr="00EC1726">
        <w:rPr>
          <w:rFonts w:ascii="Arial" w:hAnsi="Arial" w:cs="Arial"/>
          <w:sz w:val="24"/>
          <w:szCs w:val="24"/>
        </w:rPr>
        <w:t>.</w:t>
      </w:r>
    </w:p>
    <w:p w:rsidR="00CA0C12" w:rsidRPr="00EC1726" w:rsidRDefault="00CA0C12" w:rsidP="00EC1726">
      <w:pPr>
        <w:spacing w:line="240" w:lineRule="auto"/>
        <w:jc w:val="both"/>
        <w:rPr>
          <w:rFonts w:ascii="Arial" w:hAnsi="Arial" w:cs="Arial"/>
          <w:sz w:val="24"/>
          <w:szCs w:val="24"/>
        </w:rPr>
      </w:pPr>
      <w:r w:rsidRPr="00EC1726">
        <w:rPr>
          <w:rFonts w:ascii="Arial" w:hAnsi="Arial" w:cs="Arial"/>
          <w:sz w:val="24"/>
          <w:szCs w:val="24"/>
        </w:rPr>
        <w:t>"Meine Eltern leben getrennt", erklärt Erin.</w:t>
      </w:r>
    </w:p>
    <w:p w:rsidR="00CA0C12" w:rsidRPr="00EC1726" w:rsidRDefault="00CA0C12" w:rsidP="00EC1726">
      <w:pPr>
        <w:spacing w:line="240" w:lineRule="auto"/>
        <w:jc w:val="both"/>
        <w:rPr>
          <w:rFonts w:ascii="Arial" w:hAnsi="Arial" w:cs="Arial"/>
          <w:sz w:val="24"/>
          <w:szCs w:val="24"/>
        </w:rPr>
      </w:pPr>
      <w:r w:rsidRPr="00EC1726">
        <w:rPr>
          <w:rFonts w:ascii="Arial" w:hAnsi="Arial" w:cs="Arial"/>
          <w:sz w:val="24"/>
          <w:szCs w:val="24"/>
        </w:rPr>
        <w:t>"Ich lebe mit meiner Familie, Mama, Papa und meinem kleinen Bruder, der mich ständig nervt. Aber meine Familie ist super", sagt Jona.</w:t>
      </w:r>
    </w:p>
    <w:p w:rsidR="00CA0C12" w:rsidRPr="00EC1726" w:rsidRDefault="00CA0C12" w:rsidP="00EC1726">
      <w:pPr>
        <w:spacing w:line="240" w:lineRule="auto"/>
        <w:jc w:val="both"/>
        <w:rPr>
          <w:rFonts w:ascii="Arial" w:hAnsi="Arial" w:cs="Arial"/>
          <w:sz w:val="24"/>
          <w:szCs w:val="24"/>
        </w:rPr>
      </w:pPr>
    </w:p>
    <w:p w:rsidR="00CA0C12" w:rsidRPr="00EC1726" w:rsidRDefault="00CA0C12" w:rsidP="00EC1726">
      <w:pPr>
        <w:spacing w:before="100" w:beforeAutospacing="1" w:after="100" w:afterAutospacing="1" w:line="240" w:lineRule="auto"/>
        <w:jc w:val="both"/>
        <w:outlineLvl w:val="1"/>
        <w:rPr>
          <w:rFonts w:ascii="Arial" w:eastAsia="Times New Roman" w:hAnsi="Arial" w:cs="Arial"/>
          <w:bCs/>
          <w:sz w:val="24"/>
          <w:szCs w:val="24"/>
          <w:lang w:eastAsia="de-DE"/>
        </w:rPr>
      </w:pPr>
      <w:r w:rsidRPr="00EC1726">
        <w:rPr>
          <w:rFonts w:ascii="Arial" w:eastAsia="Times New Roman" w:hAnsi="Arial" w:cs="Arial"/>
          <w:bCs/>
          <w:sz w:val="24"/>
          <w:szCs w:val="24"/>
          <w:lang w:eastAsia="de-DE"/>
        </w:rPr>
        <w:t>Arbeitsauftrag</w:t>
      </w:r>
    </w:p>
    <w:p w:rsidR="00CA0C12" w:rsidRPr="00EC1726" w:rsidRDefault="00CA0C12" w:rsidP="00EC1726">
      <w:pPr>
        <w:numPr>
          <w:ilvl w:val="0"/>
          <w:numId w:val="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Fassen </w:t>
      </w:r>
      <w:r w:rsidRPr="00EC1726">
        <w:rPr>
          <w:rFonts w:ascii="Arial" w:eastAsia="Times New Roman" w:hAnsi="Arial" w:cs="Arial"/>
          <w:sz w:val="24"/>
          <w:szCs w:val="24"/>
          <w:lang w:eastAsia="de-DE"/>
        </w:rPr>
        <w:t xml:space="preserve">Sie die wesentlichen Inhalte der Handlungssituation </w:t>
      </w:r>
      <w:r w:rsidRPr="00EC1726">
        <w:rPr>
          <w:rFonts w:ascii="Arial" w:eastAsia="Times New Roman" w:hAnsi="Arial" w:cs="Arial"/>
          <w:bCs/>
          <w:sz w:val="24"/>
          <w:szCs w:val="24"/>
          <w:lang w:eastAsia="de-DE"/>
        </w:rPr>
        <w:t>zusammen.</w:t>
      </w:r>
    </w:p>
    <w:p w:rsidR="00CA0C12" w:rsidRPr="00EC1726" w:rsidRDefault="00CA0C12"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 xml:space="preserve">Lösungsvorschlag: </w:t>
      </w:r>
    </w:p>
    <w:p w:rsidR="00CA0C12" w:rsidRPr="00EC1726" w:rsidRDefault="00CA0C12"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bCs/>
          <w:color w:val="FF0000"/>
          <w:sz w:val="24"/>
          <w:szCs w:val="24"/>
          <w:lang w:eastAsia="de-DE"/>
        </w:rPr>
        <w:t>Die Kinder der KiTa Purzelbaum unterhalten sich über Unte</w:t>
      </w:r>
      <w:r w:rsidR="00E95001">
        <w:rPr>
          <w:rFonts w:ascii="Arial" w:eastAsia="Times New Roman" w:hAnsi="Arial" w:cs="Arial"/>
          <w:bCs/>
          <w:color w:val="FF0000"/>
          <w:sz w:val="24"/>
          <w:szCs w:val="24"/>
          <w:lang w:eastAsia="de-DE"/>
        </w:rPr>
        <w:t>rnehmungen des Wochenendes mit i</w:t>
      </w:r>
      <w:r w:rsidRPr="00EC1726">
        <w:rPr>
          <w:rFonts w:ascii="Arial" w:eastAsia="Times New Roman" w:hAnsi="Arial" w:cs="Arial"/>
          <w:bCs/>
          <w:color w:val="FF0000"/>
          <w:sz w:val="24"/>
          <w:szCs w:val="24"/>
          <w:lang w:eastAsia="de-DE"/>
        </w:rPr>
        <w:t xml:space="preserve">hren Familien. Dabei wird deutlich, dass sie aus unterschiedlichen Familienkonstellationen kommen. </w:t>
      </w:r>
    </w:p>
    <w:p w:rsidR="008A10CF" w:rsidRPr="00EC1726" w:rsidRDefault="00CA0C12" w:rsidP="00EC1726">
      <w:pPr>
        <w:numPr>
          <w:ilvl w:val="0"/>
          <w:numId w:val="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Leiten </w:t>
      </w:r>
      <w:r w:rsidRPr="00EC1726">
        <w:rPr>
          <w:rFonts w:ascii="Arial" w:eastAsia="Times New Roman" w:hAnsi="Arial" w:cs="Arial"/>
          <w:sz w:val="24"/>
          <w:szCs w:val="24"/>
          <w:lang w:eastAsia="de-DE"/>
        </w:rPr>
        <w:t xml:space="preserve">Sie eine Frage- oder Problemstellung aus der Handlungssituation </w:t>
      </w:r>
      <w:r w:rsidRPr="00EC1726">
        <w:rPr>
          <w:rFonts w:ascii="Arial" w:eastAsia="Times New Roman" w:hAnsi="Arial" w:cs="Arial"/>
          <w:bCs/>
          <w:sz w:val="24"/>
          <w:szCs w:val="24"/>
          <w:lang w:eastAsia="de-DE"/>
        </w:rPr>
        <w:t>ab</w:t>
      </w:r>
      <w:r w:rsidRPr="00EC1726">
        <w:rPr>
          <w:rFonts w:ascii="Arial" w:eastAsia="Times New Roman" w:hAnsi="Arial" w:cs="Arial"/>
          <w:sz w:val="24"/>
          <w:szCs w:val="24"/>
          <w:lang w:eastAsia="de-DE"/>
        </w:rPr>
        <w:t>.</w:t>
      </w: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Lösungsvorschlag:</w:t>
      </w:r>
    </w:p>
    <w:p w:rsidR="00CA0C12" w:rsidRPr="00EC1726" w:rsidRDefault="008A10CF"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bCs/>
          <w:color w:val="FF0000"/>
          <w:sz w:val="24"/>
          <w:szCs w:val="24"/>
          <w:lang w:eastAsia="de-DE"/>
        </w:rPr>
        <w:t>Was definiert eine Familie eigentlich oder was ist eine Familie eigentlich?</w:t>
      </w:r>
      <w:r w:rsidR="00CA0C12" w:rsidRPr="00EC1726">
        <w:rPr>
          <w:rFonts w:ascii="Arial" w:eastAsia="Times New Roman" w:hAnsi="Arial" w:cs="Arial"/>
          <w:color w:val="FF0000"/>
          <w:sz w:val="24"/>
          <w:szCs w:val="24"/>
          <w:lang w:eastAsia="de-DE"/>
        </w:rPr>
        <w:t> </w:t>
      </w:r>
    </w:p>
    <w:p w:rsidR="00CA0C12" w:rsidRPr="00EC1726" w:rsidRDefault="00CA0C12" w:rsidP="00EC1726">
      <w:pPr>
        <w:numPr>
          <w:ilvl w:val="0"/>
          <w:numId w:val="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Definieren </w:t>
      </w:r>
      <w:r w:rsidRPr="00EC1726">
        <w:rPr>
          <w:rFonts w:ascii="Arial" w:eastAsia="Times New Roman" w:hAnsi="Arial" w:cs="Arial"/>
          <w:sz w:val="24"/>
          <w:szCs w:val="24"/>
          <w:lang w:eastAsia="de-DE"/>
        </w:rPr>
        <w:t>Sie den Begriff Familie.</w:t>
      </w: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 xml:space="preserve">Lösungsvorschlag: </w:t>
      </w:r>
    </w:p>
    <w:p w:rsidR="008A10CF" w:rsidRPr="00EC1726" w:rsidRDefault="00E95001" w:rsidP="00EC1726">
      <w:pPr>
        <w:spacing w:before="100" w:beforeAutospacing="1" w:after="100" w:afterAutospacing="1" w:line="240" w:lineRule="auto"/>
        <w:jc w:val="both"/>
        <w:rPr>
          <w:rFonts w:ascii="Arial" w:eastAsia="Times New Roman" w:hAnsi="Arial" w:cs="Arial"/>
          <w:bCs/>
          <w:color w:val="FF0000"/>
          <w:sz w:val="24"/>
          <w:szCs w:val="24"/>
          <w:lang w:eastAsia="de-DE"/>
        </w:rPr>
      </w:pPr>
      <w:r>
        <w:rPr>
          <w:rFonts w:ascii="Arial" w:eastAsia="Times New Roman" w:hAnsi="Arial" w:cs="Arial"/>
          <w:bCs/>
          <w:color w:val="FF0000"/>
          <w:sz w:val="24"/>
          <w:szCs w:val="24"/>
          <w:lang w:eastAsia="de-DE"/>
        </w:rPr>
        <w:t>Familie beinhaltet alle Eltern-</w:t>
      </w:r>
      <w:r w:rsidR="008A10CF" w:rsidRPr="00EC1726">
        <w:rPr>
          <w:rFonts w:ascii="Arial" w:eastAsia="Times New Roman" w:hAnsi="Arial" w:cs="Arial"/>
          <w:bCs/>
          <w:color w:val="FF0000"/>
          <w:sz w:val="24"/>
          <w:szCs w:val="24"/>
          <w:lang w:eastAsia="de-DE"/>
        </w:rPr>
        <w:t>Kind Gemeinschaften. Das umfasst alle Ehepaare, nichteheliche, gemischt- und gleichgeschlechtliche Lebensgemeinschaften, aber auch Alleinerziehende mit Kindern in einem Haushalt.</w:t>
      </w: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lastRenderedPageBreak/>
        <w:t xml:space="preserve">Zunächst ist Familie eine Gruppe von Menschen, die in irgendeiner Form zusammengehören, sei es durch Ehe, biologische Verwandtschaft oder freie Wahl. Man könnte also sagen, dass Familie immer da ist, wo Menschen zusammenleben und den Alltag gemeinsam gestalten.  </w:t>
      </w:r>
    </w:p>
    <w:p w:rsidR="00CA0C12" w:rsidRPr="00EC1726" w:rsidRDefault="00CA0C12" w:rsidP="00EC1726">
      <w:pPr>
        <w:numPr>
          <w:ilvl w:val="0"/>
          <w:numId w:val="2"/>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Vergleichen</w:t>
      </w:r>
      <w:r w:rsidRPr="00EC1726">
        <w:rPr>
          <w:rFonts w:ascii="Arial" w:eastAsia="Times New Roman" w:hAnsi="Arial" w:cs="Arial"/>
          <w:sz w:val="24"/>
          <w:szCs w:val="24"/>
          <w:lang w:eastAsia="de-DE"/>
        </w:rPr>
        <w:t xml:space="preserve"> Sie Ihre Defin</w:t>
      </w:r>
      <w:r w:rsidR="003E0919">
        <w:rPr>
          <w:rFonts w:ascii="Arial" w:eastAsia="Times New Roman" w:hAnsi="Arial" w:cs="Arial"/>
          <w:sz w:val="24"/>
          <w:szCs w:val="24"/>
          <w:lang w:eastAsia="de-DE"/>
        </w:rPr>
        <w:t>ition mit der Ihrer Klassenkameraden</w:t>
      </w:r>
      <w:r w:rsidRPr="00EC1726">
        <w:rPr>
          <w:rFonts w:ascii="Arial" w:eastAsia="Times New Roman" w:hAnsi="Arial" w:cs="Arial"/>
          <w:sz w:val="24"/>
          <w:szCs w:val="24"/>
          <w:lang w:eastAsia="de-DE"/>
        </w:rPr>
        <w:t>.</w:t>
      </w: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Lösungsvorschlag:</w:t>
      </w:r>
    </w:p>
    <w:p w:rsidR="008A10CF" w:rsidRPr="00EC1726" w:rsidRDefault="008A10CF"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bCs/>
          <w:color w:val="FF0000"/>
          <w:sz w:val="24"/>
          <w:szCs w:val="24"/>
          <w:lang w:eastAsia="de-DE"/>
        </w:rPr>
        <w:t>Schülerabhängige Antwort</w:t>
      </w:r>
    </w:p>
    <w:p w:rsidR="00CA0C12" w:rsidRPr="00EC1726" w:rsidRDefault="00CA0C12" w:rsidP="00EC1726">
      <w:pPr>
        <w:numPr>
          <w:ilvl w:val="0"/>
          <w:numId w:val="2"/>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Erklären </w:t>
      </w:r>
      <w:r w:rsidRPr="00EC1726">
        <w:rPr>
          <w:rFonts w:ascii="Arial" w:eastAsia="Times New Roman" w:hAnsi="Arial" w:cs="Arial"/>
          <w:sz w:val="24"/>
          <w:szCs w:val="24"/>
          <w:lang w:eastAsia="de-DE"/>
        </w:rPr>
        <w:t>Sie, warum es nicht so einfach ist</w:t>
      </w:r>
      <w:r w:rsidR="003E0919">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eine allgemeingültige Definition zu formulieren.</w:t>
      </w:r>
    </w:p>
    <w:p w:rsidR="008A10CF" w:rsidRPr="00EC1726" w:rsidRDefault="008A10CF"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 xml:space="preserve">Lösungsvorschlag: </w:t>
      </w:r>
    </w:p>
    <w:p w:rsidR="008A10CF" w:rsidRPr="00EC1726" w:rsidRDefault="008A10CF"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bCs/>
          <w:color w:val="FF0000"/>
          <w:sz w:val="24"/>
          <w:szCs w:val="24"/>
          <w:lang w:eastAsia="de-DE"/>
        </w:rPr>
        <w:t xml:space="preserve">Der Familienbegriff umfasst mehrere Bereiche. Neben dem politischen und gesellschaftlichen Bereich kann der Begriff auch wirtschaftlich, emotional, philosophisch und ethisch definiert werden. Aus diesem Grund ist es schwierig eine allgemeingültige Definition zu finden, da die Definition je nach Perspektive unterschiedlich ausfällt. </w:t>
      </w:r>
    </w:p>
    <w:p w:rsidR="00CA0C12" w:rsidRPr="00EC1726" w:rsidRDefault="00CA0C12" w:rsidP="00EC1726">
      <w:pPr>
        <w:numPr>
          <w:ilvl w:val="0"/>
          <w:numId w:val="2"/>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Ermitteln</w:t>
      </w:r>
      <w:r w:rsidRPr="00EC1726">
        <w:rPr>
          <w:rFonts w:ascii="Arial" w:eastAsia="Times New Roman" w:hAnsi="Arial" w:cs="Arial"/>
          <w:sz w:val="24"/>
          <w:szCs w:val="24"/>
          <w:lang w:eastAsia="de-DE"/>
        </w:rPr>
        <w:t xml:space="preserve"> Sie Bereiche, die für eine umfassende Definition des Familienbegriffs Ihrer Meinung nach nötig wären.</w:t>
      </w:r>
    </w:p>
    <w:p w:rsidR="007D1AC2" w:rsidRPr="00EC1726" w:rsidRDefault="007D1AC2"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Lösungsvorschlag:</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bCs/>
          <w:color w:val="FF0000"/>
          <w:sz w:val="24"/>
          <w:szCs w:val="24"/>
          <w:lang w:eastAsia="de-DE"/>
        </w:rPr>
        <w:t>Schülerabhängige Antwort</w:t>
      </w:r>
    </w:p>
    <w:p w:rsidR="007D1AC2" w:rsidRPr="00EC1726" w:rsidRDefault="007D1AC2"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EC1726">
        <w:rPr>
          <w:rFonts w:ascii="Arial" w:eastAsia="Times New Roman" w:hAnsi="Arial" w:cs="Arial"/>
          <w:bCs/>
          <w:color w:val="FF0000"/>
          <w:sz w:val="24"/>
          <w:szCs w:val="24"/>
          <w:lang w:eastAsia="de-DE"/>
        </w:rPr>
        <w:t xml:space="preserve">Mögliche Bereiche: </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color w:val="FF0000"/>
          <w:sz w:val="24"/>
          <w:szCs w:val="24"/>
          <w:lang w:eastAsia="de-DE"/>
        </w:rPr>
        <w:t>Politisch</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color w:val="FF0000"/>
          <w:sz w:val="24"/>
          <w:szCs w:val="24"/>
          <w:lang w:eastAsia="de-DE"/>
        </w:rPr>
        <w:t>Wirtschaftlich</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color w:val="FF0000"/>
          <w:sz w:val="24"/>
          <w:szCs w:val="24"/>
          <w:lang w:eastAsia="de-DE"/>
        </w:rPr>
        <w:t>Gesellschaftlich</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color w:val="FF0000"/>
          <w:sz w:val="24"/>
          <w:szCs w:val="24"/>
          <w:lang w:eastAsia="de-DE"/>
        </w:rPr>
        <w:t>Ethisch</w:t>
      </w:r>
    </w:p>
    <w:p w:rsidR="007D1AC2" w:rsidRPr="00EC1726" w:rsidRDefault="007D1AC2" w:rsidP="00EC1726">
      <w:pPr>
        <w:pStyle w:val="Listenabsatz"/>
        <w:numPr>
          <w:ilvl w:val="0"/>
          <w:numId w:val="5"/>
        </w:numPr>
        <w:spacing w:before="100" w:beforeAutospacing="1" w:after="100" w:afterAutospacing="1" w:line="240" w:lineRule="auto"/>
        <w:jc w:val="both"/>
        <w:rPr>
          <w:rFonts w:ascii="Arial" w:eastAsia="Times New Roman" w:hAnsi="Arial" w:cs="Arial"/>
          <w:color w:val="FF0000"/>
          <w:sz w:val="24"/>
          <w:szCs w:val="24"/>
          <w:lang w:eastAsia="de-DE"/>
        </w:rPr>
      </w:pPr>
      <w:r w:rsidRPr="00EC1726">
        <w:rPr>
          <w:rFonts w:ascii="Arial" w:eastAsia="Times New Roman" w:hAnsi="Arial" w:cs="Arial"/>
          <w:color w:val="FF0000"/>
          <w:sz w:val="24"/>
          <w:szCs w:val="24"/>
          <w:lang w:eastAsia="de-DE"/>
        </w:rPr>
        <w:t>Philosophisch</w:t>
      </w:r>
    </w:p>
    <w:p w:rsidR="00FA3F0B" w:rsidRPr="00EC1726" w:rsidRDefault="00FA3F0B" w:rsidP="00EC1726">
      <w:pPr>
        <w:spacing w:before="100" w:beforeAutospacing="1" w:after="100" w:afterAutospacing="1" w:line="240" w:lineRule="auto"/>
        <w:jc w:val="both"/>
        <w:rPr>
          <w:rFonts w:ascii="Arial" w:eastAsia="Times New Roman" w:hAnsi="Arial" w:cs="Arial"/>
          <w:color w:val="FF0000"/>
          <w:sz w:val="24"/>
          <w:szCs w:val="24"/>
          <w:lang w:eastAsia="de-DE"/>
        </w:rPr>
      </w:pPr>
    </w:p>
    <w:p w:rsidR="00FA3F0B" w:rsidRPr="00EC1726" w:rsidRDefault="00FA3F0B"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Kachel 1.1: Familie im Wandel</w:t>
      </w:r>
    </w:p>
    <w:p w:rsidR="003C77EA" w:rsidRPr="00EC1726" w:rsidRDefault="003C77EA"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Handlungssituation</w:t>
      </w:r>
    </w:p>
    <w:p w:rsidR="003C77EA" w:rsidRPr="00EC1726" w:rsidRDefault="003C77EA"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 xml:space="preserve">Der nächste Morgen in der Kita. </w:t>
      </w:r>
    </w:p>
    <w:p w:rsidR="003C77EA" w:rsidRPr="00EC1726" w:rsidRDefault="003C77EA"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 xml:space="preserve">Erin, die immer noch über die gestrige Unterhaltung mit Jona und </w:t>
      </w:r>
      <w:proofErr w:type="spellStart"/>
      <w:r w:rsidRPr="00EC1726">
        <w:rPr>
          <w:rFonts w:ascii="Arial" w:eastAsia="Times New Roman" w:hAnsi="Arial" w:cs="Arial"/>
          <w:sz w:val="24"/>
          <w:szCs w:val="24"/>
          <w:lang w:eastAsia="de-DE"/>
        </w:rPr>
        <w:t>Tomke</w:t>
      </w:r>
      <w:proofErr w:type="spellEnd"/>
      <w:r w:rsidRPr="00EC1726">
        <w:rPr>
          <w:rFonts w:ascii="Arial" w:eastAsia="Times New Roman" w:hAnsi="Arial" w:cs="Arial"/>
          <w:sz w:val="24"/>
          <w:szCs w:val="24"/>
          <w:lang w:eastAsia="de-DE"/>
        </w:rPr>
        <w:t xml:space="preserve"> nachdenkt, möchte heute Bente fragen, warum manche Kinder nicht bei ihrem Vater und ihrer Mutter leben, sondern nur bei der Mutter oder gar bei den Großeltern. Dass es Unterschiede gibt, weiß Erin durch ihre eigene Familienkonstellation, aber den Grund dafür kennt sie nicht. In ihrer Lieblingsserie im Fernsehen </w:t>
      </w:r>
      <w:r w:rsidR="003E0919">
        <w:rPr>
          <w:rFonts w:ascii="Arial" w:eastAsia="Times New Roman" w:hAnsi="Arial" w:cs="Arial"/>
          <w:sz w:val="24"/>
          <w:szCs w:val="24"/>
          <w:lang w:eastAsia="de-DE"/>
        </w:rPr>
        <w:t>leben neben beiden Elternteilen</w:t>
      </w:r>
      <w:r w:rsidRPr="00EC1726">
        <w:rPr>
          <w:rFonts w:ascii="Arial" w:eastAsia="Times New Roman" w:hAnsi="Arial" w:cs="Arial"/>
          <w:sz w:val="24"/>
          <w:szCs w:val="24"/>
          <w:lang w:eastAsia="de-DE"/>
        </w:rPr>
        <w:t xml:space="preserve"> sogar die Großeltern unter einem Dach. Sie kennt aber kaum jemanden, </w:t>
      </w:r>
      <w:r w:rsidRPr="00EC1726">
        <w:rPr>
          <w:rFonts w:ascii="Arial" w:eastAsia="Times New Roman" w:hAnsi="Arial" w:cs="Arial"/>
          <w:sz w:val="24"/>
          <w:szCs w:val="24"/>
          <w:lang w:eastAsia="de-DE"/>
        </w:rPr>
        <w:lastRenderedPageBreak/>
        <w:t>bei dem die Oma oder der Opa mit im Haus leben.</w:t>
      </w:r>
      <w:r w:rsidR="006A336F" w:rsidRPr="00EC1726">
        <w:rPr>
          <w:rFonts w:ascii="Arial" w:eastAsia="Times New Roman" w:hAnsi="Arial" w:cs="Arial"/>
          <w:sz w:val="24"/>
          <w:szCs w:val="24"/>
          <w:lang w:eastAsia="de-DE"/>
        </w:rPr>
        <w:t xml:space="preserve"> In ihrer Vorstellung ist es toll, wenn die Großeltern mit im Haus leben. Mit Oma und Opa hat sie immer viel Spaß und Oma kann vor allem ganz tolle Kuchen backen. Es wäre himmlisch, wenn es bei ihr auch so wäre. In ihrer Lieblingsserie ist es so</w:t>
      </w:r>
      <w:r w:rsidR="003E0919">
        <w:rPr>
          <w:rFonts w:ascii="Arial" w:eastAsia="Times New Roman" w:hAnsi="Arial" w:cs="Arial"/>
          <w:sz w:val="24"/>
          <w:szCs w:val="24"/>
          <w:lang w:eastAsia="de-DE"/>
        </w:rPr>
        <w:t>,</w:t>
      </w:r>
      <w:r w:rsidR="006A336F" w:rsidRPr="00EC1726">
        <w:rPr>
          <w:rFonts w:ascii="Arial" w:eastAsia="Times New Roman" w:hAnsi="Arial" w:cs="Arial"/>
          <w:sz w:val="24"/>
          <w:szCs w:val="24"/>
          <w:lang w:eastAsia="de-DE"/>
        </w:rPr>
        <w:t xml:space="preserve"> und es ist</w:t>
      </w:r>
      <w:r w:rsidR="00163C9F">
        <w:rPr>
          <w:rFonts w:ascii="Arial" w:eastAsia="Times New Roman" w:hAnsi="Arial" w:cs="Arial"/>
          <w:sz w:val="24"/>
          <w:szCs w:val="24"/>
          <w:lang w:eastAsia="de-DE"/>
        </w:rPr>
        <w:t xml:space="preserve"> schön. Die Oma ist auch immer z</w:t>
      </w:r>
      <w:r w:rsidR="006A336F" w:rsidRPr="00EC1726">
        <w:rPr>
          <w:rFonts w:ascii="Arial" w:eastAsia="Times New Roman" w:hAnsi="Arial" w:cs="Arial"/>
          <w:sz w:val="24"/>
          <w:szCs w:val="24"/>
          <w:lang w:eastAsia="de-DE"/>
        </w:rPr>
        <w:t>uhause und kümmert sich um alle Familienmitglieder. Die Mutter aus der Fernsehserie geht nur vormittags arbeiten, so dass sie nachmittags Zeit für ihre Kinder hat. Sie hilft bei den Hausaufgaben und unternimmt ganz tolle Dinge mit ihren Kindern. Erins Mutter muss leider oft ganz viel arbeiten, so dass sie wenig Zeit für sie hat.</w:t>
      </w:r>
      <w:r w:rsidR="00C347EF" w:rsidRPr="00EC1726">
        <w:rPr>
          <w:rFonts w:ascii="Arial" w:hAnsi="Arial" w:cs="Arial"/>
          <w:sz w:val="24"/>
          <w:szCs w:val="24"/>
        </w:rPr>
        <w:t xml:space="preserve"> </w:t>
      </w:r>
      <w:r w:rsidR="00C347EF" w:rsidRPr="00EC1726">
        <w:rPr>
          <w:rFonts w:ascii="Arial" w:eastAsia="Times New Roman" w:hAnsi="Arial" w:cs="Arial"/>
          <w:sz w:val="24"/>
          <w:szCs w:val="24"/>
          <w:lang w:eastAsia="de-DE"/>
        </w:rPr>
        <w:t xml:space="preserve">Dass </w:t>
      </w:r>
      <w:proofErr w:type="spellStart"/>
      <w:r w:rsidR="00C347EF" w:rsidRPr="00EC1726">
        <w:rPr>
          <w:rFonts w:ascii="Arial" w:eastAsia="Times New Roman" w:hAnsi="Arial" w:cs="Arial"/>
          <w:sz w:val="24"/>
          <w:szCs w:val="24"/>
          <w:lang w:eastAsia="de-DE"/>
        </w:rPr>
        <w:t>Tomke</w:t>
      </w:r>
      <w:proofErr w:type="spellEnd"/>
      <w:r w:rsidR="00C347EF" w:rsidRPr="00EC1726">
        <w:rPr>
          <w:rFonts w:ascii="Arial" w:eastAsia="Times New Roman" w:hAnsi="Arial" w:cs="Arial"/>
          <w:sz w:val="24"/>
          <w:szCs w:val="24"/>
          <w:lang w:eastAsia="de-DE"/>
        </w:rPr>
        <w:t xml:space="preserve"> gestern von den anderen geärgert wurde, weil er bei seinen Großeltern wohnt, findet Erin doof. Sie haben ihn alle ausgelacht und behauptet, er habe eine komische Familie und dass es so eine Familie nicht gebe, weil eine Familie immer aus Mutter, Vater und Kindern bestehe. Aber Bente meinte, Familien haben ganz unterschiedliche Zusammensetzungen und nicht jede Familienkonstellation sei gleich. Sie hat versucht </w:t>
      </w:r>
      <w:proofErr w:type="spellStart"/>
      <w:r w:rsidR="00C347EF" w:rsidRPr="00EC1726">
        <w:rPr>
          <w:rFonts w:ascii="Arial" w:eastAsia="Times New Roman" w:hAnsi="Arial" w:cs="Arial"/>
          <w:sz w:val="24"/>
          <w:szCs w:val="24"/>
          <w:lang w:eastAsia="de-DE"/>
        </w:rPr>
        <w:t>Tomke</w:t>
      </w:r>
      <w:proofErr w:type="spellEnd"/>
      <w:r w:rsidR="00C347EF" w:rsidRPr="00EC1726">
        <w:rPr>
          <w:rFonts w:ascii="Arial" w:eastAsia="Times New Roman" w:hAnsi="Arial" w:cs="Arial"/>
          <w:sz w:val="24"/>
          <w:szCs w:val="24"/>
          <w:lang w:eastAsia="de-DE"/>
        </w:rPr>
        <w:t xml:space="preserve"> in Schutz zu nehmen und den anderen zu erklären, dass seine </w:t>
      </w:r>
      <w:r w:rsidR="002E709A">
        <w:rPr>
          <w:rFonts w:ascii="Arial" w:eastAsia="Times New Roman" w:hAnsi="Arial" w:cs="Arial"/>
          <w:sz w:val="24"/>
          <w:szCs w:val="24"/>
          <w:lang w:eastAsia="de-DE"/>
        </w:rPr>
        <w:t>Familie genauso eine Familie sei</w:t>
      </w:r>
      <w:r w:rsidR="00C347EF" w:rsidRPr="00EC1726">
        <w:rPr>
          <w:rFonts w:ascii="Arial" w:eastAsia="Times New Roman" w:hAnsi="Arial" w:cs="Arial"/>
          <w:sz w:val="24"/>
          <w:szCs w:val="24"/>
          <w:lang w:eastAsia="de-DE"/>
        </w:rPr>
        <w:t xml:space="preserve"> wie die der anderen Kinder. Erin fand es sehr schade, dass niemand wirklich auf Bente gehört hat und alle weiter auf </w:t>
      </w:r>
      <w:proofErr w:type="spellStart"/>
      <w:r w:rsidR="00C347EF" w:rsidRPr="00EC1726">
        <w:rPr>
          <w:rFonts w:ascii="Arial" w:eastAsia="Times New Roman" w:hAnsi="Arial" w:cs="Arial"/>
          <w:sz w:val="24"/>
          <w:szCs w:val="24"/>
          <w:lang w:eastAsia="de-DE"/>
        </w:rPr>
        <w:t>Tomke</w:t>
      </w:r>
      <w:proofErr w:type="spellEnd"/>
      <w:r w:rsidR="00C347EF" w:rsidRPr="00EC1726">
        <w:rPr>
          <w:rFonts w:ascii="Arial" w:eastAsia="Times New Roman" w:hAnsi="Arial" w:cs="Arial"/>
          <w:sz w:val="24"/>
          <w:szCs w:val="24"/>
          <w:lang w:eastAsia="de-DE"/>
        </w:rPr>
        <w:t xml:space="preserve"> rumgehackt haben.  </w:t>
      </w:r>
    </w:p>
    <w:p w:rsidR="00C347EF"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Arbeitsauftrag</w:t>
      </w:r>
    </w:p>
    <w:p w:rsidR="00C347EF" w:rsidRPr="00EC1726" w:rsidRDefault="00C347EF" w:rsidP="00EC1726">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Beschreiben</w:t>
      </w:r>
      <w:r w:rsidRPr="00EC1726">
        <w:rPr>
          <w:rFonts w:ascii="Arial" w:eastAsia="Times New Roman" w:hAnsi="Arial" w:cs="Arial"/>
          <w:sz w:val="24"/>
          <w:szCs w:val="24"/>
          <w:lang w:eastAsia="de-DE"/>
        </w:rPr>
        <w:t xml:space="preserve"> Sie Familienformen, die Sie</w:t>
      </w:r>
      <w:r w:rsidR="00C07A2A">
        <w:rPr>
          <w:rFonts w:ascii="Arial" w:eastAsia="Times New Roman" w:hAnsi="Arial" w:cs="Arial"/>
          <w:sz w:val="24"/>
          <w:szCs w:val="24"/>
          <w:lang w:eastAsia="de-DE"/>
        </w:rPr>
        <w:t xml:space="preserve"> neben der klassischen Familie </w:t>
      </w:r>
      <w:r w:rsidRPr="00EC1726">
        <w:rPr>
          <w:rFonts w:ascii="Arial" w:eastAsia="Times New Roman" w:hAnsi="Arial" w:cs="Arial"/>
          <w:sz w:val="24"/>
          <w:szCs w:val="24"/>
          <w:lang w:eastAsia="de-DE"/>
        </w:rPr>
        <w:t xml:space="preserve">noch kennen und </w:t>
      </w:r>
      <w:r w:rsidRPr="00EC1726">
        <w:rPr>
          <w:rFonts w:ascii="Arial" w:eastAsia="Times New Roman" w:hAnsi="Arial" w:cs="Arial"/>
          <w:bCs/>
          <w:sz w:val="24"/>
          <w:szCs w:val="24"/>
          <w:lang w:eastAsia="de-DE"/>
        </w:rPr>
        <w:t>erklären</w:t>
      </w:r>
      <w:r w:rsidRPr="00EC1726">
        <w:rPr>
          <w:rFonts w:ascii="Arial" w:eastAsia="Times New Roman" w:hAnsi="Arial" w:cs="Arial"/>
          <w:sz w:val="24"/>
          <w:szCs w:val="24"/>
          <w:lang w:eastAsia="de-DE"/>
        </w:rPr>
        <w:t xml:space="preserve"> Sie diese.</w:t>
      </w:r>
    </w:p>
    <w:p w:rsidR="00A84423" w:rsidRPr="00605FFB" w:rsidRDefault="00A84423"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 xml:space="preserve">Lösungsvorschlag: </w:t>
      </w:r>
    </w:p>
    <w:p w:rsidR="00A84423" w:rsidRPr="00605FFB" w:rsidRDefault="00A84423"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 xml:space="preserve">Mögliche Antworten: </w:t>
      </w:r>
    </w:p>
    <w:p w:rsidR="00A84423" w:rsidRPr="00605FFB" w:rsidRDefault="00A84423"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proofErr w:type="spellStart"/>
      <w:r w:rsidRPr="00605FFB">
        <w:rPr>
          <w:rFonts w:ascii="Arial" w:eastAsia="Times New Roman" w:hAnsi="Arial" w:cs="Arial"/>
          <w:bCs/>
          <w:color w:val="FF0000"/>
          <w:sz w:val="24"/>
          <w:szCs w:val="24"/>
          <w:lang w:eastAsia="de-DE"/>
        </w:rPr>
        <w:t>Patchworkfamilie</w:t>
      </w:r>
      <w:proofErr w:type="spellEnd"/>
      <w:r w:rsidRPr="00605FFB">
        <w:rPr>
          <w:rFonts w:ascii="Arial" w:eastAsia="Times New Roman" w:hAnsi="Arial" w:cs="Arial"/>
          <w:bCs/>
          <w:color w:val="FF0000"/>
          <w:sz w:val="24"/>
          <w:szCs w:val="24"/>
          <w:lang w:eastAsia="de-DE"/>
        </w:rPr>
        <w:t>: I</w:t>
      </w:r>
      <w:r w:rsidRPr="00605FFB">
        <w:rPr>
          <w:rFonts w:ascii="Arial" w:hAnsi="Arial" w:cs="Arial"/>
          <w:color w:val="FF0000"/>
          <w:sz w:val="24"/>
          <w:szCs w:val="24"/>
        </w:rPr>
        <w:t>n solchen Familien leben Kinder als Geschwister zusammen, die nicht den gleichen Vater oder die gleiche Mutter haben</w:t>
      </w:r>
      <w:r w:rsidR="00163C9F">
        <w:rPr>
          <w:rFonts w:ascii="Arial" w:hAnsi="Arial" w:cs="Arial"/>
          <w:color w:val="FF0000"/>
          <w:sz w:val="24"/>
          <w:szCs w:val="24"/>
        </w:rPr>
        <w:t>.</w:t>
      </w:r>
    </w:p>
    <w:p w:rsidR="00A84423" w:rsidRPr="00605FFB" w:rsidRDefault="00A84423"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Regenbogenfamilie: Gleichgeschlechtliche Familien mit Kindern.</w:t>
      </w:r>
    </w:p>
    <w:p w:rsidR="00A84423" w:rsidRPr="00605FFB" w:rsidRDefault="00A84423"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Alleinerziehende:</w:t>
      </w:r>
      <w:r w:rsidR="00163C9F">
        <w:rPr>
          <w:rFonts w:ascii="Arial" w:hAnsi="Arial" w:cs="Arial"/>
          <w:color w:val="FF0000"/>
          <w:sz w:val="24"/>
          <w:szCs w:val="24"/>
        </w:rPr>
        <w:t xml:space="preserve"> Als Ein-</w:t>
      </w:r>
      <w:r w:rsidR="00C07A2A">
        <w:rPr>
          <w:rFonts w:ascii="Arial" w:hAnsi="Arial" w:cs="Arial"/>
          <w:color w:val="FF0000"/>
          <w:sz w:val="24"/>
          <w:szCs w:val="24"/>
        </w:rPr>
        <w:t>Eltern</w:t>
      </w:r>
      <w:r w:rsidRPr="00605FFB">
        <w:rPr>
          <w:rFonts w:ascii="Arial" w:hAnsi="Arial" w:cs="Arial"/>
          <w:color w:val="FF0000"/>
          <w:sz w:val="24"/>
          <w:szCs w:val="24"/>
        </w:rPr>
        <w:t xml:space="preserve"> Familie oder alleinerziehende Mütter oder Väter bezeichnet man Elternteile, die mit Kindern unter 18 Jahren in einem Haushalt leben. </w:t>
      </w:r>
      <w:r w:rsidRPr="00605FFB">
        <w:rPr>
          <w:rFonts w:ascii="Arial" w:eastAsia="Times New Roman" w:hAnsi="Arial" w:cs="Arial"/>
          <w:bCs/>
          <w:color w:val="FF0000"/>
          <w:sz w:val="24"/>
          <w:szCs w:val="24"/>
          <w:lang w:eastAsia="de-DE"/>
        </w:rPr>
        <w:t xml:space="preserve"> </w:t>
      </w:r>
    </w:p>
    <w:p w:rsidR="00A84423" w:rsidRPr="00605FFB" w:rsidRDefault="00A84423" w:rsidP="00EC1726">
      <w:pPr>
        <w:spacing w:before="100" w:beforeAutospacing="1" w:after="100" w:afterAutospacing="1" w:line="240" w:lineRule="auto"/>
        <w:ind w:left="360"/>
        <w:jc w:val="both"/>
        <w:rPr>
          <w:rFonts w:ascii="Arial" w:eastAsia="Times New Roman" w:hAnsi="Arial" w:cs="Arial"/>
          <w:color w:val="FF0000"/>
          <w:sz w:val="24"/>
          <w:szCs w:val="24"/>
          <w:lang w:eastAsia="de-DE"/>
        </w:rPr>
      </w:pPr>
      <w:r w:rsidRPr="00605FFB">
        <w:rPr>
          <w:rFonts w:ascii="Arial" w:eastAsia="Times New Roman" w:hAnsi="Arial" w:cs="Arial"/>
          <w:bCs/>
          <w:color w:val="FF0000"/>
          <w:sz w:val="24"/>
          <w:szCs w:val="24"/>
          <w:lang w:eastAsia="de-DE"/>
        </w:rPr>
        <w:t xml:space="preserve">Bürgerliche Kleinfamilie: </w:t>
      </w:r>
      <w:r w:rsidRPr="00605FFB">
        <w:rPr>
          <w:rFonts w:ascii="Arial" w:hAnsi="Arial" w:cs="Arial"/>
          <w:color w:val="FF0000"/>
          <w:sz w:val="24"/>
          <w:szCs w:val="24"/>
        </w:rPr>
        <w:t>Charakteristisch für die bürgerliche Familie war die klare Rollenverteilung. Hier war der Mann für die finanzielle Sicherung und Versorgung der Familie zuständig, während die Frau sich vor allem um die Kindererziehung und den Haushalt kümmerte. </w:t>
      </w:r>
    </w:p>
    <w:p w:rsidR="00C347EF" w:rsidRPr="00EC1726" w:rsidRDefault="00C347EF" w:rsidP="00EC1726">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Erklären</w:t>
      </w:r>
      <w:r w:rsidRPr="00EC1726">
        <w:rPr>
          <w:rFonts w:ascii="Arial" w:eastAsia="Times New Roman" w:hAnsi="Arial" w:cs="Arial"/>
          <w:sz w:val="24"/>
          <w:szCs w:val="24"/>
          <w:lang w:eastAsia="de-DE"/>
        </w:rPr>
        <w:t xml:space="preserve"> Sie, warum Familie stets einem Wandel unterworfen ist.</w:t>
      </w:r>
    </w:p>
    <w:p w:rsidR="00C34587" w:rsidRPr="00605FFB" w:rsidRDefault="00C34587"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C34587" w:rsidRPr="00605FFB" w:rsidRDefault="00C34587"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bCs/>
          <w:color w:val="FF0000"/>
          <w:sz w:val="24"/>
          <w:szCs w:val="24"/>
          <w:lang w:eastAsia="de-DE"/>
        </w:rPr>
        <w:t>Familie</w:t>
      </w:r>
      <w:r w:rsidR="00CD003A">
        <w:rPr>
          <w:rFonts w:ascii="Arial" w:eastAsia="Times New Roman" w:hAnsi="Arial" w:cs="Arial"/>
          <w:bCs/>
          <w:color w:val="FF0000"/>
          <w:sz w:val="24"/>
          <w:szCs w:val="24"/>
          <w:lang w:eastAsia="de-DE"/>
        </w:rPr>
        <w:t>n</w:t>
      </w:r>
      <w:r w:rsidRPr="00605FFB">
        <w:rPr>
          <w:rFonts w:ascii="Arial" w:eastAsia="Times New Roman" w:hAnsi="Arial" w:cs="Arial"/>
          <w:bCs/>
          <w:color w:val="FF0000"/>
          <w:sz w:val="24"/>
          <w:szCs w:val="24"/>
          <w:lang w:eastAsia="de-DE"/>
        </w:rPr>
        <w:t xml:space="preserve"> sind ebenso wie Gesellschaften einem ständigen Wandel unterzogen. Die Familie ist nicht</w:t>
      </w:r>
      <w:r w:rsidR="00CD003A">
        <w:rPr>
          <w:rFonts w:ascii="Arial" w:eastAsia="Times New Roman" w:hAnsi="Arial" w:cs="Arial"/>
          <w:bCs/>
          <w:color w:val="FF0000"/>
          <w:sz w:val="24"/>
          <w:szCs w:val="24"/>
          <w:lang w:eastAsia="de-DE"/>
        </w:rPr>
        <w:t>s S</w:t>
      </w:r>
      <w:r w:rsidRPr="00605FFB">
        <w:rPr>
          <w:rFonts w:ascii="Arial" w:eastAsia="Times New Roman" w:hAnsi="Arial" w:cs="Arial"/>
          <w:bCs/>
          <w:color w:val="FF0000"/>
          <w:sz w:val="24"/>
          <w:szCs w:val="24"/>
          <w:lang w:eastAsia="de-DE"/>
        </w:rPr>
        <w:t>tatisches, der Begriff verändert sich mit der Gesellschaft. Das Bild, wie eine Familie auszusehen hat, verändert sich und wird sich auch weiterhin verändern, das Konzept Familie hat allerdings weiterhin Relevanz.</w:t>
      </w:r>
      <w:r w:rsidRPr="00605FFB">
        <w:rPr>
          <w:rFonts w:ascii="Arial" w:hAnsi="Arial" w:cs="Arial"/>
          <w:color w:val="FF0000"/>
          <w:sz w:val="24"/>
          <w:szCs w:val="24"/>
        </w:rPr>
        <w:t xml:space="preserve"> </w:t>
      </w:r>
      <w:r w:rsidR="00C07A2A">
        <w:rPr>
          <w:rFonts w:ascii="Arial" w:eastAsia="Times New Roman" w:hAnsi="Arial" w:cs="Arial"/>
          <w:bCs/>
          <w:color w:val="FF0000"/>
          <w:sz w:val="24"/>
          <w:szCs w:val="24"/>
          <w:lang w:eastAsia="de-DE"/>
        </w:rPr>
        <w:t>Viele Historiker und Historikerinnen</w:t>
      </w:r>
      <w:r w:rsidRPr="00605FFB">
        <w:rPr>
          <w:rFonts w:ascii="Arial" w:eastAsia="Times New Roman" w:hAnsi="Arial" w:cs="Arial"/>
          <w:bCs/>
          <w:color w:val="FF0000"/>
          <w:sz w:val="24"/>
          <w:szCs w:val="24"/>
          <w:lang w:eastAsia="de-DE"/>
        </w:rPr>
        <w:t xml:space="preserve"> betonen, dass trotz des historischen Wandels des Konzepts „Familie“, zu unterschiedlichsten Zeiten auch immer verschiedenste Familienformen nebeneinander existierten. Lebensumstände und Anforderungen an Beziehungen un</w:t>
      </w:r>
      <w:r w:rsidR="00207F71" w:rsidRPr="00605FFB">
        <w:rPr>
          <w:rFonts w:ascii="Arial" w:eastAsia="Times New Roman" w:hAnsi="Arial" w:cs="Arial"/>
          <w:bCs/>
          <w:color w:val="FF0000"/>
          <w:sz w:val="24"/>
          <w:szCs w:val="24"/>
          <w:lang w:eastAsia="de-DE"/>
        </w:rPr>
        <w:t xml:space="preserve">d </w:t>
      </w:r>
      <w:r w:rsidR="00207F71" w:rsidRPr="00605FFB">
        <w:rPr>
          <w:rFonts w:ascii="Arial" w:eastAsia="Times New Roman" w:hAnsi="Arial" w:cs="Arial"/>
          <w:bCs/>
          <w:color w:val="FF0000"/>
          <w:sz w:val="24"/>
          <w:szCs w:val="24"/>
          <w:lang w:eastAsia="de-DE"/>
        </w:rPr>
        <w:lastRenderedPageBreak/>
        <w:t xml:space="preserve">Elternschaft haben sich deutlich </w:t>
      </w:r>
      <w:r w:rsidRPr="00605FFB">
        <w:rPr>
          <w:rFonts w:ascii="Arial" w:eastAsia="Times New Roman" w:hAnsi="Arial" w:cs="Arial"/>
          <w:bCs/>
          <w:color w:val="FF0000"/>
          <w:sz w:val="24"/>
          <w:szCs w:val="24"/>
          <w:lang w:eastAsia="de-DE"/>
        </w:rPr>
        <w:t>verändert. Das Partnerschaftsverhältnis von Frauen und Männern und die daraus resultierenden Rollenmodelle unterliegen dem gesellschaftlichen und ku</w:t>
      </w:r>
      <w:r w:rsidR="00CD003A">
        <w:rPr>
          <w:rFonts w:ascii="Arial" w:eastAsia="Times New Roman" w:hAnsi="Arial" w:cs="Arial"/>
          <w:bCs/>
          <w:color w:val="FF0000"/>
          <w:sz w:val="24"/>
          <w:szCs w:val="24"/>
          <w:lang w:eastAsia="de-DE"/>
        </w:rPr>
        <w:t>lturabhängigen Wandel. Familien</w:t>
      </w:r>
      <w:r w:rsidRPr="00605FFB">
        <w:rPr>
          <w:rFonts w:ascii="Arial" w:eastAsia="Times New Roman" w:hAnsi="Arial" w:cs="Arial"/>
          <w:bCs/>
          <w:color w:val="FF0000"/>
          <w:sz w:val="24"/>
          <w:szCs w:val="24"/>
          <w:lang w:eastAsia="de-DE"/>
        </w:rPr>
        <w:t>tragende Netze müssen sich kontinuierlich auf das Tempo des ökonomischen, kulturellen und sozialen Wandels einstellen.</w:t>
      </w:r>
    </w:p>
    <w:p w:rsidR="009B42D8" w:rsidRPr="00EC1726" w:rsidRDefault="009B42D8" w:rsidP="00EC1726">
      <w:pPr>
        <w:spacing w:before="100" w:beforeAutospacing="1" w:after="100" w:afterAutospacing="1" w:line="240" w:lineRule="auto"/>
        <w:jc w:val="both"/>
        <w:rPr>
          <w:rFonts w:ascii="Arial" w:eastAsia="Times New Roman" w:hAnsi="Arial" w:cs="Arial"/>
          <w:bCs/>
          <w:sz w:val="24"/>
          <w:szCs w:val="24"/>
          <w:lang w:eastAsia="de-DE"/>
        </w:rPr>
      </w:pPr>
    </w:p>
    <w:p w:rsidR="009B42D8" w:rsidRPr="00EC1726" w:rsidRDefault="009B42D8" w:rsidP="00EC1726">
      <w:pPr>
        <w:spacing w:before="100" w:beforeAutospacing="1" w:after="100" w:afterAutospacing="1" w:line="240" w:lineRule="auto"/>
        <w:jc w:val="both"/>
        <w:rPr>
          <w:rFonts w:ascii="Arial" w:eastAsia="Times New Roman" w:hAnsi="Arial" w:cs="Arial"/>
          <w:sz w:val="24"/>
          <w:szCs w:val="24"/>
          <w:lang w:eastAsia="de-DE"/>
        </w:rPr>
      </w:pPr>
    </w:p>
    <w:p w:rsidR="00CD78B4" w:rsidRPr="00EC1726" w:rsidRDefault="00CD78B4" w:rsidP="00EC1726">
      <w:pPr>
        <w:numPr>
          <w:ilvl w:val="0"/>
          <w:numId w:val="7"/>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Erörtern </w:t>
      </w:r>
      <w:r w:rsidRPr="00EC1726">
        <w:rPr>
          <w:rFonts w:ascii="Arial" w:eastAsia="Times New Roman" w:hAnsi="Arial" w:cs="Arial"/>
          <w:sz w:val="24"/>
          <w:szCs w:val="24"/>
          <w:lang w:eastAsia="de-DE"/>
        </w:rPr>
        <w:t>Sie, welche Schwierigkeiten sich durch moderne Formen des Zusammenlebens im Umgang mit Kindern innerhalb der Einrichtung ergeben könnten?</w:t>
      </w:r>
    </w:p>
    <w:p w:rsidR="00C34587" w:rsidRPr="00605FFB" w:rsidRDefault="00C34587" w:rsidP="00EC1726">
      <w:pPr>
        <w:spacing w:before="100" w:beforeAutospacing="1" w:after="100" w:afterAutospacing="1" w:line="240" w:lineRule="auto"/>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 xml:space="preserve">Lösungsvorschlag: </w:t>
      </w:r>
    </w:p>
    <w:p w:rsidR="00C34587" w:rsidRPr="00605FFB" w:rsidRDefault="00C34587"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Eine be</w:t>
      </w:r>
      <w:r w:rsidR="00CD003A">
        <w:rPr>
          <w:rFonts w:ascii="Arial" w:eastAsia="Times New Roman" w:hAnsi="Arial" w:cs="Arial"/>
          <w:color w:val="FF0000"/>
          <w:sz w:val="24"/>
          <w:szCs w:val="24"/>
          <w:lang w:eastAsia="de-DE"/>
        </w:rPr>
        <w:t xml:space="preserve">sondere Herausforderung für </w:t>
      </w:r>
      <w:r w:rsidRPr="00605FFB">
        <w:rPr>
          <w:rFonts w:ascii="Arial" w:eastAsia="Times New Roman" w:hAnsi="Arial" w:cs="Arial"/>
          <w:color w:val="FF0000"/>
          <w:sz w:val="24"/>
          <w:szCs w:val="24"/>
          <w:lang w:eastAsia="de-DE"/>
        </w:rPr>
        <w:t>pädagogische Fachkräfte besteht darin, neben der individuellen Perspektive auf das Kind auch eine Sensibilität für vielfältige Familienformen zu entwickeln und die eigenen Vorstellungen und Vorurteile</w:t>
      </w:r>
      <w:r w:rsidR="00A71C09" w:rsidRPr="00605FFB">
        <w:rPr>
          <w:rFonts w:ascii="Arial" w:eastAsia="Times New Roman" w:hAnsi="Arial" w:cs="Arial"/>
          <w:color w:val="FF0000"/>
          <w:sz w:val="24"/>
          <w:szCs w:val="24"/>
          <w:lang w:eastAsia="de-DE"/>
        </w:rPr>
        <w:t xml:space="preserve"> immer wieder </w:t>
      </w:r>
      <w:r w:rsidR="00605FFB" w:rsidRPr="00605FFB">
        <w:rPr>
          <w:rFonts w:ascii="Arial" w:eastAsia="Times New Roman" w:hAnsi="Arial" w:cs="Arial"/>
          <w:color w:val="FF0000"/>
          <w:sz w:val="24"/>
          <w:szCs w:val="24"/>
          <w:lang w:eastAsia="de-DE"/>
        </w:rPr>
        <w:t xml:space="preserve">zu reflektieren. </w:t>
      </w:r>
      <w:r w:rsidRPr="00605FFB">
        <w:rPr>
          <w:rFonts w:ascii="Arial" w:eastAsia="Times New Roman" w:hAnsi="Arial" w:cs="Arial"/>
          <w:color w:val="FF0000"/>
          <w:sz w:val="24"/>
          <w:szCs w:val="24"/>
          <w:lang w:eastAsia="de-DE"/>
        </w:rPr>
        <w:t>Innerhalb des pädagogische</w:t>
      </w:r>
      <w:r w:rsidR="00A71C09" w:rsidRPr="00605FFB">
        <w:rPr>
          <w:rFonts w:ascii="Arial" w:eastAsia="Times New Roman" w:hAnsi="Arial" w:cs="Arial"/>
          <w:color w:val="FF0000"/>
          <w:sz w:val="24"/>
          <w:szCs w:val="24"/>
          <w:lang w:eastAsia="de-DE"/>
        </w:rPr>
        <w:t xml:space="preserve">n Alltages bedeutet das </w:t>
      </w:r>
      <w:r w:rsidRPr="00605FFB">
        <w:rPr>
          <w:rFonts w:ascii="Arial" w:eastAsia="Times New Roman" w:hAnsi="Arial" w:cs="Arial"/>
          <w:color w:val="FF0000"/>
          <w:sz w:val="24"/>
          <w:szCs w:val="24"/>
          <w:lang w:eastAsia="de-DE"/>
        </w:rPr>
        <w:t>die unterschiedlichen Formen bewusst in den Blick zu nehmen und nicht nur mit den eigenen Bildern von Familien zu arbeiten.</w:t>
      </w:r>
      <w:r w:rsidR="00A71C09" w:rsidRPr="00605FFB">
        <w:rPr>
          <w:rFonts w:ascii="Arial" w:eastAsia="Times New Roman" w:hAnsi="Arial" w:cs="Arial"/>
          <w:color w:val="FF0000"/>
          <w:sz w:val="24"/>
          <w:szCs w:val="24"/>
          <w:lang w:eastAsia="de-DE"/>
        </w:rPr>
        <w:t xml:space="preserve"> Heterogenität erfordert Perspektivwechsel, denn w</w:t>
      </w:r>
      <w:r w:rsidRPr="00605FFB">
        <w:rPr>
          <w:rFonts w:ascii="Arial" w:eastAsia="Times New Roman" w:hAnsi="Arial" w:cs="Arial"/>
          <w:color w:val="FF0000"/>
          <w:sz w:val="24"/>
          <w:szCs w:val="24"/>
          <w:lang w:eastAsia="de-DE"/>
        </w:rPr>
        <w:t>as eine Familie ausmacht,</w:t>
      </w:r>
      <w:r w:rsidR="00A71C09" w:rsidRPr="00605FFB">
        <w:rPr>
          <w:rFonts w:ascii="Arial" w:eastAsia="Times New Roman" w:hAnsi="Arial" w:cs="Arial"/>
          <w:color w:val="FF0000"/>
          <w:sz w:val="24"/>
          <w:szCs w:val="24"/>
          <w:lang w:eastAsia="de-DE"/>
        </w:rPr>
        <w:t xml:space="preserve"> lässt sich </w:t>
      </w:r>
      <w:r w:rsidRPr="00605FFB">
        <w:rPr>
          <w:rFonts w:ascii="Arial" w:eastAsia="Times New Roman" w:hAnsi="Arial" w:cs="Arial"/>
          <w:color w:val="FF0000"/>
          <w:sz w:val="24"/>
          <w:szCs w:val="24"/>
          <w:lang w:eastAsia="de-DE"/>
        </w:rPr>
        <w:t>nicht auf eine allgemein gültige Forme</w:t>
      </w:r>
      <w:r w:rsidR="00A71C09" w:rsidRPr="00605FFB">
        <w:rPr>
          <w:rFonts w:ascii="Arial" w:eastAsia="Times New Roman" w:hAnsi="Arial" w:cs="Arial"/>
          <w:color w:val="FF0000"/>
          <w:sz w:val="24"/>
          <w:szCs w:val="24"/>
          <w:lang w:eastAsia="de-DE"/>
        </w:rPr>
        <w:t xml:space="preserve">l bringen. </w:t>
      </w:r>
      <w:r w:rsidRPr="00605FFB">
        <w:rPr>
          <w:rFonts w:ascii="Arial" w:eastAsia="Times New Roman" w:hAnsi="Arial" w:cs="Arial"/>
          <w:color w:val="FF0000"/>
          <w:sz w:val="24"/>
          <w:szCs w:val="24"/>
          <w:lang w:eastAsia="de-DE"/>
        </w:rPr>
        <w:t>Die Wahrnehmung</w:t>
      </w:r>
      <w:r w:rsidR="00A71C09" w:rsidRPr="00605FFB">
        <w:rPr>
          <w:rFonts w:ascii="Arial" w:eastAsia="Times New Roman" w:hAnsi="Arial" w:cs="Arial"/>
          <w:color w:val="FF0000"/>
          <w:sz w:val="24"/>
          <w:szCs w:val="24"/>
          <w:lang w:eastAsia="de-DE"/>
        </w:rPr>
        <w:t xml:space="preserve"> des Einzelnen</w:t>
      </w:r>
      <w:r w:rsidRPr="00605FFB">
        <w:rPr>
          <w:rFonts w:ascii="Arial" w:eastAsia="Times New Roman" w:hAnsi="Arial" w:cs="Arial"/>
          <w:color w:val="FF0000"/>
          <w:sz w:val="24"/>
          <w:szCs w:val="24"/>
          <w:lang w:eastAsia="de-DE"/>
        </w:rPr>
        <w:t xml:space="preserve">, was eine </w:t>
      </w:r>
      <w:r w:rsidR="00A71C09" w:rsidRPr="00605FFB">
        <w:rPr>
          <w:rFonts w:ascii="Arial" w:eastAsia="Times New Roman" w:hAnsi="Arial" w:cs="Arial"/>
          <w:color w:val="FF0000"/>
          <w:sz w:val="24"/>
          <w:szCs w:val="24"/>
          <w:lang w:eastAsia="de-DE"/>
        </w:rPr>
        <w:t>Familie ist, hängt vornehmlich davon ab, in welcher Familienform</w:t>
      </w:r>
      <w:r w:rsidRPr="00605FFB">
        <w:rPr>
          <w:rFonts w:ascii="Arial" w:eastAsia="Times New Roman" w:hAnsi="Arial" w:cs="Arial"/>
          <w:color w:val="FF0000"/>
          <w:sz w:val="24"/>
          <w:szCs w:val="24"/>
          <w:lang w:eastAsia="de-DE"/>
        </w:rPr>
        <w:t xml:space="preserve"> eine Person se</w:t>
      </w:r>
      <w:r w:rsidR="00A71C09" w:rsidRPr="00605FFB">
        <w:rPr>
          <w:rFonts w:ascii="Arial" w:eastAsia="Times New Roman" w:hAnsi="Arial" w:cs="Arial"/>
          <w:color w:val="FF0000"/>
          <w:sz w:val="24"/>
          <w:szCs w:val="24"/>
          <w:lang w:eastAsia="de-DE"/>
        </w:rPr>
        <w:t xml:space="preserve">lbst lebt. Der Schlüssel ist auch hier die Akzeptanz und Offenheit. </w:t>
      </w:r>
      <w:r w:rsidRPr="00605FFB">
        <w:rPr>
          <w:rFonts w:ascii="Arial" w:eastAsia="Times New Roman" w:hAnsi="Arial" w:cs="Arial"/>
          <w:color w:val="FF0000"/>
          <w:sz w:val="24"/>
          <w:szCs w:val="24"/>
          <w:lang w:eastAsia="de-DE"/>
        </w:rPr>
        <w:t xml:space="preserve">Wenn sich Fachkräfte zunehmend der Vielfalt an Familienformen bewusstwerden, können sie die unterschiedlichen Bedürfnisse von </w:t>
      </w:r>
      <w:r w:rsidR="00A71C09" w:rsidRPr="00605FFB">
        <w:rPr>
          <w:rFonts w:ascii="Arial" w:eastAsia="Times New Roman" w:hAnsi="Arial" w:cs="Arial"/>
          <w:color w:val="FF0000"/>
          <w:sz w:val="24"/>
          <w:szCs w:val="24"/>
          <w:lang w:eastAsia="de-DE"/>
        </w:rPr>
        <w:t>Eltern und Kindern anders wahrnehmen und auch</w:t>
      </w:r>
      <w:r w:rsidRPr="00605FFB">
        <w:rPr>
          <w:rFonts w:ascii="Arial" w:eastAsia="Times New Roman" w:hAnsi="Arial" w:cs="Arial"/>
          <w:color w:val="FF0000"/>
          <w:sz w:val="24"/>
          <w:szCs w:val="24"/>
          <w:lang w:eastAsia="de-DE"/>
        </w:rPr>
        <w:t xml:space="preserve"> berücksichtigen. </w:t>
      </w:r>
    </w:p>
    <w:p w:rsidR="00CD78B4" w:rsidRDefault="00CD78B4" w:rsidP="00EC1726">
      <w:pPr>
        <w:numPr>
          <w:ilvl w:val="0"/>
          <w:numId w:val="7"/>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Diskutieren </w:t>
      </w:r>
      <w:r w:rsidRPr="00EC1726">
        <w:rPr>
          <w:rFonts w:ascii="Arial" w:eastAsia="Times New Roman" w:hAnsi="Arial" w:cs="Arial"/>
          <w:sz w:val="24"/>
          <w:szCs w:val="24"/>
          <w:lang w:eastAsia="de-DE"/>
        </w:rPr>
        <w:t>Sie, wie man sinnvoll damit umgehen könnte.</w:t>
      </w:r>
    </w:p>
    <w:p w:rsidR="00605FFB" w:rsidRPr="00605FFB" w:rsidRDefault="00605FFB" w:rsidP="00605FFB">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8C5A11" w:rsidRPr="00605FFB" w:rsidRDefault="00E52594"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Für die</w:t>
      </w:r>
      <w:r w:rsidR="008C5A11" w:rsidRPr="00605FFB">
        <w:rPr>
          <w:rFonts w:ascii="Arial" w:eastAsia="Times New Roman" w:hAnsi="Arial" w:cs="Arial"/>
          <w:color w:val="FF0000"/>
          <w:sz w:val="24"/>
          <w:szCs w:val="24"/>
          <w:lang w:eastAsia="de-DE"/>
        </w:rPr>
        <w:t xml:space="preserve"> Praxis bedeutet das, die Kita zu einem Ort werden zu lassen, in dem alle Kinder ihre Familie als anerkannt wahrnehmen und damit die Zugehörigkeit zu dieser Bezugsgruppe als positiv in ihr Selbstbild einbauen können. Die pädagogischen Fachkräfte können verschiedene Ideen entwickeln, um Familienkulturen</w:t>
      </w:r>
      <w:r w:rsidRPr="00605FFB">
        <w:rPr>
          <w:rFonts w:ascii="Arial" w:eastAsia="Times New Roman" w:hAnsi="Arial" w:cs="Arial"/>
          <w:color w:val="FF0000"/>
          <w:sz w:val="24"/>
          <w:szCs w:val="24"/>
          <w:lang w:eastAsia="de-DE"/>
        </w:rPr>
        <w:t>, Traditionen und Werte</w:t>
      </w:r>
      <w:r w:rsidR="008C5A11" w:rsidRPr="00605FFB">
        <w:rPr>
          <w:rFonts w:ascii="Arial" w:eastAsia="Times New Roman" w:hAnsi="Arial" w:cs="Arial"/>
          <w:color w:val="FF0000"/>
          <w:sz w:val="24"/>
          <w:szCs w:val="24"/>
          <w:lang w:eastAsia="de-DE"/>
        </w:rPr>
        <w:t xml:space="preserve"> sichtbar zu machen.</w:t>
      </w:r>
    </w:p>
    <w:p w:rsidR="00E52594" w:rsidRPr="00605FFB" w:rsidRDefault="00E52594" w:rsidP="00EC1726">
      <w:pPr>
        <w:pStyle w:val="Listenabsatz"/>
        <w:numPr>
          <w:ilvl w:val="0"/>
          <w:numId w:val="13"/>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Schülerabhängige Antworten</w:t>
      </w:r>
    </w:p>
    <w:p w:rsidR="008C5A11" w:rsidRPr="00EC1726" w:rsidRDefault="008C5A11" w:rsidP="00EC1726">
      <w:pPr>
        <w:spacing w:before="100" w:beforeAutospacing="1" w:after="100" w:afterAutospacing="1" w:line="240" w:lineRule="auto"/>
        <w:jc w:val="both"/>
        <w:rPr>
          <w:rFonts w:ascii="Arial" w:eastAsia="Times New Roman" w:hAnsi="Arial" w:cs="Arial"/>
          <w:sz w:val="24"/>
          <w:szCs w:val="24"/>
          <w:lang w:eastAsia="de-DE"/>
        </w:rPr>
      </w:pPr>
    </w:p>
    <w:p w:rsidR="00CD78B4" w:rsidRDefault="00CD78B4" w:rsidP="00EC1726">
      <w:pPr>
        <w:numPr>
          <w:ilvl w:val="0"/>
          <w:numId w:val="7"/>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Ermitteln </w:t>
      </w:r>
      <w:r w:rsidRPr="00EC1726">
        <w:rPr>
          <w:rFonts w:ascii="Arial" w:eastAsia="Times New Roman" w:hAnsi="Arial" w:cs="Arial"/>
          <w:sz w:val="24"/>
          <w:szCs w:val="24"/>
          <w:lang w:eastAsia="de-DE"/>
        </w:rPr>
        <w:t>Sie präventive Strategien.</w:t>
      </w:r>
    </w:p>
    <w:p w:rsidR="00605FFB" w:rsidRPr="00605FFB" w:rsidRDefault="00605FFB" w:rsidP="00605FFB">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8C5A11" w:rsidRPr="00EC1726" w:rsidRDefault="001315A2" w:rsidP="00605FFB">
      <w:pPr>
        <w:spacing w:before="100" w:beforeAutospacing="1" w:after="100" w:afterAutospacing="1" w:line="240" w:lineRule="auto"/>
        <w:rPr>
          <w:rFonts w:ascii="Arial" w:eastAsia="Times New Roman" w:hAnsi="Arial" w:cs="Arial"/>
          <w:sz w:val="24"/>
          <w:szCs w:val="24"/>
          <w:lang w:eastAsia="de-DE"/>
        </w:rPr>
      </w:pPr>
      <w:r w:rsidRPr="00605FFB">
        <w:rPr>
          <w:rFonts w:ascii="Arial" w:eastAsia="Times New Roman" w:hAnsi="Arial" w:cs="Arial"/>
          <w:color w:val="FF0000"/>
          <w:sz w:val="24"/>
          <w:szCs w:val="24"/>
          <w:lang w:eastAsia="de-DE"/>
        </w:rPr>
        <w:t>Wichtig ist eine förderliche</w:t>
      </w:r>
      <w:r w:rsidR="00574107">
        <w:rPr>
          <w:rFonts w:ascii="Arial" w:eastAsia="Times New Roman" w:hAnsi="Arial" w:cs="Arial"/>
          <w:color w:val="FF0000"/>
          <w:sz w:val="24"/>
          <w:szCs w:val="24"/>
          <w:lang w:eastAsia="de-DE"/>
        </w:rPr>
        <w:t xml:space="preserve"> Haltung gegenüber Familien: </w:t>
      </w:r>
      <w:r w:rsidR="00574107">
        <w:rPr>
          <w:rFonts w:ascii="Arial" w:eastAsia="Times New Roman" w:hAnsi="Arial" w:cs="Arial"/>
          <w:color w:val="FF0000"/>
          <w:sz w:val="24"/>
          <w:szCs w:val="24"/>
          <w:lang w:eastAsia="de-DE"/>
        </w:rPr>
        <w:br/>
        <w:t xml:space="preserve">• </w:t>
      </w:r>
      <w:r w:rsidRPr="00605FFB">
        <w:rPr>
          <w:rFonts w:ascii="Arial" w:eastAsia="Times New Roman" w:hAnsi="Arial" w:cs="Arial"/>
          <w:color w:val="FF0000"/>
          <w:sz w:val="24"/>
          <w:szCs w:val="24"/>
          <w:lang w:eastAsia="de-DE"/>
        </w:rPr>
        <w:t>Interesse zeigen</w:t>
      </w:r>
      <w:r w:rsidR="008C5A11" w:rsidRPr="00605FFB">
        <w:rPr>
          <w:rFonts w:ascii="Arial" w:eastAsia="Times New Roman" w:hAnsi="Arial" w:cs="Arial"/>
          <w:color w:val="FF0000"/>
          <w:sz w:val="24"/>
          <w:szCs w:val="24"/>
          <w:lang w:eastAsia="de-DE"/>
        </w:rPr>
        <w:t xml:space="preserve"> gegenüber Familien, Werten</w:t>
      </w:r>
      <w:r w:rsidRPr="00605FFB">
        <w:rPr>
          <w:rFonts w:ascii="Arial" w:eastAsia="Times New Roman" w:hAnsi="Arial" w:cs="Arial"/>
          <w:color w:val="FF0000"/>
          <w:sz w:val="24"/>
          <w:szCs w:val="24"/>
          <w:lang w:eastAsia="de-DE"/>
        </w:rPr>
        <w:t xml:space="preserve">, Ritualen, Erziehungszielen </w:t>
      </w:r>
      <w:r w:rsidR="008C5A11" w:rsidRPr="00605FFB">
        <w:rPr>
          <w:rFonts w:ascii="Arial" w:eastAsia="Times New Roman" w:hAnsi="Arial" w:cs="Arial"/>
          <w:color w:val="FF0000"/>
          <w:sz w:val="24"/>
          <w:szCs w:val="24"/>
          <w:lang w:eastAsia="de-DE"/>
        </w:rPr>
        <w:br/>
        <w:t>• Bereitschaft für einen Prozess des Kennenlernens</w:t>
      </w:r>
      <w:r w:rsidRPr="00605FFB">
        <w:rPr>
          <w:rFonts w:ascii="Arial" w:eastAsia="Times New Roman" w:hAnsi="Arial" w:cs="Arial"/>
          <w:color w:val="FF0000"/>
          <w:sz w:val="24"/>
          <w:szCs w:val="24"/>
          <w:lang w:eastAsia="de-DE"/>
        </w:rPr>
        <w:t xml:space="preserve"> deutlich machen</w:t>
      </w:r>
      <w:r w:rsidR="008C5A11" w:rsidRPr="00605FFB">
        <w:rPr>
          <w:rFonts w:ascii="Arial" w:eastAsia="Times New Roman" w:hAnsi="Arial" w:cs="Arial"/>
          <w:color w:val="FF0000"/>
          <w:sz w:val="24"/>
          <w:szCs w:val="24"/>
          <w:lang w:eastAsia="de-DE"/>
        </w:rPr>
        <w:br/>
        <w:t>• Offenheit</w:t>
      </w:r>
      <w:r w:rsidR="007A609D">
        <w:rPr>
          <w:rFonts w:ascii="Arial" w:eastAsia="Times New Roman" w:hAnsi="Arial" w:cs="Arial"/>
          <w:color w:val="FF0000"/>
          <w:sz w:val="24"/>
          <w:szCs w:val="24"/>
          <w:lang w:eastAsia="de-DE"/>
        </w:rPr>
        <w:t xml:space="preserve"> und </w:t>
      </w:r>
      <w:r w:rsidRPr="00605FFB">
        <w:rPr>
          <w:rFonts w:ascii="Arial" w:eastAsia="Times New Roman" w:hAnsi="Arial" w:cs="Arial"/>
          <w:color w:val="FF0000"/>
          <w:sz w:val="24"/>
          <w:szCs w:val="24"/>
          <w:lang w:eastAsia="de-DE"/>
        </w:rPr>
        <w:t>Akzeptanz</w:t>
      </w:r>
      <w:r w:rsidR="007A609D">
        <w:rPr>
          <w:rFonts w:ascii="Arial" w:eastAsia="Times New Roman" w:hAnsi="Arial" w:cs="Arial"/>
          <w:color w:val="FF0000"/>
          <w:sz w:val="24"/>
          <w:szCs w:val="24"/>
          <w:lang w:eastAsia="de-DE"/>
        </w:rPr>
        <w:t xml:space="preserve"> zeigen</w:t>
      </w:r>
      <w:r w:rsidR="008C5A11" w:rsidRPr="00605FFB">
        <w:rPr>
          <w:rFonts w:ascii="Arial" w:eastAsia="Times New Roman" w:hAnsi="Arial" w:cs="Arial"/>
          <w:color w:val="FF0000"/>
          <w:sz w:val="24"/>
          <w:szCs w:val="24"/>
          <w:lang w:eastAsia="de-DE"/>
        </w:rPr>
        <w:t xml:space="preserve"> gegenüber unterschiedlichen Werten</w:t>
      </w:r>
      <w:r w:rsidR="008C5A11" w:rsidRPr="00605FFB">
        <w:rPr>
          <w:rFonts w:ascii="Arial" w:eastAsia="Times New Roman" w:hAnsi="Arial" w:cs="Arial"/>
          <w:color w:val="FF0000"/>
          <w:sz w:val="24"/>
          <w:szCs w:val="24"/>
          <w:lang w:eastAsia="de-DE"/>
        </w:rPr>
        <w:br/>
      </w:r>
      <w:r w:rsidR="008C5A11" w:rsidRPr="00605FFB">
        <w:rPr>
          <w:rFonts w:ascii="Arial" w:eastAsia="Times New Roman" w:hAnsi="Arial" w:cs="Arial"/>
          <w:color w:val="FF0000"/>
          <w:sz w:val="24"/>
          <w:szCs w:val="24"/>
          <w:lang w:eastAsia="de-DE"/>
        </w:rPr>
        <w:lastRenderedPageBreak/>
        <w:t>•</w:t>
      </w:r>
      <w:r w:rsidR="00574107">
        <w:rPr>
          <w:rFonts w:ascii="Arial" w:eastAsia="Times New Roman" w:hAnsi="Arial" w:cs="Arial"/>
          <w:color w:val="FF0000"/>
          <w:sz w:val="24"/>
          <w:szCs w:val="24"/>
          <w:lang w:eastAsia="de-DE"/>
        </w:rPr>
        <w:t xml:space="preserve"> </w:t>
      </w:r>
      <w:r w:rsidRPr="00605FFB">
        <w:rPr>
          <w:rFonts w:ascii="Arial" w:eastAsia="Times New Roman" w:hAnsi="Arial" w:cs="Arial"/>
          <w:color w:val="FF0000"/>
          <w:sz w:val="24"/>
          <w:szCs w:val="24"/>
          <w:lang w:eastAsia="de-DE"/>
        </w:rPr>
        <w:t>Die</w:t>
      </w:r>
      <w:r w:rsidR="008C5A11" w:rsidRPr="00605FFB">
        <w:rPr>
          <w:rFonts w:ascii="Arial" w:eastAsia="Times New Roman" w:hAnsi="Arial" w:cs="Arial"/>
          <w:color w:val="FF0000"/>
          <w:sz w:val="24"/>
          <w:szCs w:val="24"/>
          <w:lang w:eastAsia="de-DE"/>
        </w:rPr>
        <w:t xml:space="preserve"> Eltern als Experten für ihre Fam</w:t>
      </w:r>
      <w:r w:rsidRPr="00605FFB">
        <w:rPr>
          <w:rFonts w:ascii="Arial" w:eastAsia="Times New Roman" w:hAnsi="Arial" w:cs="Arial"/>
          <w:color w:val="FF0000"/>
          <w:sz w:val="24"/>
          <w:szCs w:val="24"/>
          <w:lang w:eastAsia="de-DE"/>
        </w:rPr>
        <w:t>ilie und die eigenen Werte an</w:t>
      </w:r>
      <w:r w:rsidR="00574107">
        <w:rPr>
          <w:rFonts w:ascii="Arial" w:eastAsia="Times New Roman" w:hAnsi="Arial" w:cs="Arial"/>
          <w:color w:val="FF0000"/>
          <w:sz w:val="24"/>
          <w:szCs w:val="24"/>
          <w:lang w:eastAsia="de-DE"/>
        </w:rPr>
        <w:t>nehmen</w:t>
      </w:r>
      <w:r w:rsidR="00574107">
        <w:rPr>
          <w:rFonts w:ascii="Arial" w:eastAsia="Times New Roman" w:hAnsi="Arial" w:cs="Arial"/>
          <w:color w:val="FF0000"/>
          <w:sz w:val="24"/>
          <w:szCs w:val="24"/>
          <w:lang w:eastAsia="de-DE"/>
        </w:rPr>
        <w:br/>
        <w:t xml:space="preserve">• </w:t>
      </w:r>
      <w:r w:rsidRPr="00605FFB">
        <w:rPr>
          <w:rFonts w:ascii="Arial" w:eastAsia="Times New Roman" w:hAnsi="Arial" w:cs="Arial"/>
          <w:color w:val="FF0000"/>
          <w:sz w:val="24"/>
          <w:szCs w:val="24"/>
          <w:lang w:eastAsia="de-DE"/>
        </w:rPr>
        <w:t xml:space="preserve">Wertschätzung und </w:t>
      </w:r>
      <w:r w:rsidR="008C5A11" w:rsidRPr="00605FFB">
        <w:rPr>
          <w:rFonts w:ascii="Arial" w:eastAsia="Times New Roman" w:hAnsi="Arial" w:cs="Arial"/>
          <w:color w:val="FF0000"/>
          <w:sz w:val="24"/>
          <w:szCs w:val="24"/>
          <w:lang w:eastAsia="de-DE"/>
        </w:rPr>
        <w:t>Vertrauen als wichtigste Grundlage der Zusammenarbeit</w:t>
      </w:r>
      <w:r w:rsidR="008C5A11" w:rsidRPr="00605FFB">
        <w:rPr>
          <w:rFonts w:ascii="Arial" w:eastAsia="Times New Roman" w:hAnsi="Arial" w:cs="Arial"/>
          <w:color w:val="FF0000"/>
          <w:sz w:val="24"/>
          <w:szCs w:val="24"/>
          <w:lang w:eastAsia="de-DE"/>
        </w:rPr>
        <w:br/>
        <w:t xml:space="preserve">• Kontinuität im Dialog mit den Familien und </w:t>
      </w:r>
      <w:r w:rsidRPr="00605FFB">
        <w:rPr>
          <w:rFonts w:ascii="Arial" w:eastAsia="Times New Roman" w:hAnsi="Arial" w:cs="Arial"/>
          <w:color w:val="FF0000"/>
          <w:sz w:val="24"/>
          <w:szCs w:val="24"/>
          <w:lang w:eastAsia="de-DE"/>
        </w:rPr>
        <w:t xml:space="preserve">auch </w:t>
      </w:r>
      <w:r w:rsidR="008C5A11" w:rsidRPr="00605FFB">
        <w:rPr>
          <w:rFonts w:ascii="Arial" w:eastAsia="Times New Roman" w:hAnsi="Arial" w:cs="Arial"/>
          <w:color w:val="FF0000"/>
          <w:sz w:val="24"/>
          <w:szCs w:val="24"/>
          <w:lang w:eastAsia="de-DE"/>
        </w:rPr>
        <w:t>bei der eigenen Selbstreflexion</w:t>
      </w:r>
    </w:p>
    <w:p w:rsidR="00CD78B4" w:rsidRDefault="00CD78B4" w:rsidP="00EC1726">
      <w:pPr>
        <w:numPr>
          <w:ilvl w:val="0"/>
          <w:numId w:val="7"/>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Leiten </w:t>
      </w:r>
      <w:r w:rsidRPr="00EC1726">
        <w:rPr>
          <w:rFonts w:ascii="Arial" w:eastAsia="Times New Roman" w:hAnsi="Arial" w:cs="Arial"/>
          <w:sz w:val="24"/>
          <w:szCs w:val="24"/>
          <w:lang w:eastAsia="de-DE"/>
        </w:rPr>
        <w:t>Sie aus den Ergebniss</w:t>
      </w:r>
      <w:r w:rsidR="00574107">
        <w:rPr>
          <w:rFonts w:ascii="Arial" w:eastAsia="Times New Roman" w:hAnsi="Arial" w:cs="Arial"/>
          <w:sz w:val="24"/>
          <w:szCs w:val="24"/>
          <w:lang w:eastAsia="de-DE"/>
        </w:rPr>
        <w:t xml:space="preserve">en ein Handlungskonzept für </w:t>
      </w:r>
      <w:r w:rsidRPr="00EC1726">
        <w:rPr>
          <w:rFonts w:ascii="Arial" w:eastAsia="Times New Roman" w:hAnsi="Arial" w:cs="Arial"/>
          <w:sz w:val="24"/>
          <w:szCs w:val="24"/>
          <w:lang w:eastAsia="de-DE"/>
        </w:rPr>
        <w:t xml:space="preserve">Ihre Einrichtung </w:t>
      </w:r>
      <w:r w:rsidRPr="00EC1726">
        <w:rPr>
          <w:rFonts w:ascii="Arial" w:eastAsia="Times New Roman" w:hAnsi="Arial" w:cs="Arial"/>
          <w:bCs/>
          <w:sz w:val="24"/>
          <w:szCs w:val="24"/>
          <w:lang w:eastAsia="de-DE"/>
        </w:rPr>
        <w:t>ab</w:t>
      </w:r>
      <w:r w:rsidRPr="00EC1726">
        <w:rPr>
          <w:rFonts w:ascii="Arial" w:eastAsia="Times New Roman" w:hAnsi="Arial" w:cs="Arial"/>
          <w:sz w:val="24"/>
          <w:szCs w:val="24"/>
          <w:lang w:eastAsia="de-DE"/>
        </w:rPr>
        <w:t>.</w:t>
      </w:r>
    </w:p>
    <w:p w:rsidR="00605FFB" w:rsidRPr="00605FFB" w:rsidRDefault="00605FFB" w:rsidP="00605FFB">
      <w:pPr>
        <w:spacing w:before="100" w:beforeAutospacing="1" w:after="100" w:afterAutospacing="1" w:line="240" w:lineRule="auto"/>
        <w:ind w:left="360"/>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7A27B8" w:rsidRPr="00605FFB" w:rsidRDefault="007A27B8" w:rsidP="00EC1726">
      <w:pPr>
        <w:pStyle w:val="Listenabsatz"/>
        <w:numPr>
          <w:ilvl w:val="0"/>
          <w:numId w:val="12"/>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Schülerabhängige Antwort</w:t>
      </w:r>
    </w:p>
    <w:p w:rsidR="00CD78B4" w:rsidRPr="00EC1726" w:rsidRDefault="00CD78B4" w:rsidP="00EC1726">
      <w:pPr>
        <w:numPr>
          <w:ilvl w:val="0"/>
          <w:numId w:val="7"/>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 xml:space="preserve">Präsentieren </w:t>
      </w:r>
      <w:r w:rsidRPr="00EC1726">
        <w:rPr>
          <w:rFonts w:ascii="Arial" w:eastAsia="Times New Roman" w:hAnsi="Arial" w:cs="Arial"/>
          <w:sz w:val="24"/>
          <w:szCs w:val="24"/>
          <w:lang w:eastAsia="de-DE"/>
        </w:rPr>
        <w:t>Sie Ihr Konzept der Klasse.</w:t>
      </w:r>
    </w:p>
    <w:p w:rsidR="007A27B8" w:rsidRPr="00605FFB" w:rsidRDefault="007A27B8" w:rsidP="00605FFB">
      <w:pPr>
        <w:spacing w:before="100" w:beforeAutospacing="1" w:after="100" w:afterAutospacing="1" w:line="240" w:lineRule="auto"/>
        <w:jc w:val="both"/>
        <w:rPr>
          <w:rFonts w:ascii="Arial" w:eastAsia="Times New Roman" w:hAnsi="Arial" w:cs="Arial"/>
          <w:sz w:val="24"/>
          <w:szCs w:val="24"/>
          <w:lang w:eastAsia="de-DE"/>
        </w:rPr>
      </w:pPr>
    </w:p>
    <w:p w:rsidR="00CD78B4" w:rsidRPr="00605FFB" w:rsidRDefault="00CD78B4" w:rsidP="00EC1726">
      <w:pPr>
        <w:spacing w:before="100" w:beforeAutospacing="1" w:after="100" w:afterAutospacing="1" w:line="240" w:lineRule="auto"/>
        <w:jc w:val="both"/>
        <w:rPr>
          <w:rFonts w:ascii="Arial" w:eastAsia="Times New Roman" w:hAnsi="Arial" w:cs="Arial"/>
          <w:sz w:val="24"/>
          <w:szCs w:val="24"/>
          <w:u w:val="single"/>
          <w:lang w:eastAsia="de-DE"/>
        </w:rPr>
      </w:pPr>
      <w:r w:rsidRPr="00605FFB">
        <w:rPr>
          <w:rFonts w:ascii="Arial" w:eastAsia="Times New Roman" w:hAnsi="Arial" w:cs="Arial"/>
          <w:sz w:val="24"/>
          <w:szCs w:val="24"/>
          <w:u w:val="single"/>
          <w:lang w:eastAsia="de-DE"/>
        </w:rPr>
        <w:t>Kachel 1.2: Familienpolitik</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Handlungssituation</w:t>
      </w:r>
    </w:p>
    <w:p w:rsidR="00CD78B4" w:rsidRPr="00EC1726" w:rsidRDefault="00574107" w:rsidP="00EC1726">
      <w:pPr>
        <w:spacing w:before="100" w:beforeAutospacing="1" w:after="100" w:afterAutospacing="1" w:line="240" w:lineRule="auto"/>
        <w:jc w:val="both"/>
        <w:rPr>
          <w:rFonts w:ascii="Arial" w:eastAsia="Times New Roman" w:hAnsi="Arial" w:cs="Arial"/>
          <w:sz w:val="24"/>
          <w:szCs w:val="24"/>
          <w:lang w:eastAsia="de-DE"/>
        </w:rPr>
      </w:pPr>
      <w:r>
        <w:rPr>
          <w:rFonts w:ascii="Arial" w:eastAsia="Times New Roman" w:hAnsi="Arial" w:cs="Arial"/>
          <w:sz w:val="24"/>
          <w:szCs w:val="24"/>
          <w:lang w:eastAsia="de-DE"/>
        </w:rPr>
        <w:t xml:space="preserve">Zu Besuch bei ihren Eltern </w:t>
      </w:r>
      <w:r w:rsidR="00CD78B4" w:rsidRPr="00EC1726">
        <w:rPr>
          <w:rFonts w:ascii="Arial" w:eastAsia="Times New Roman" w:hAnsi="Arial" w:cs="Arial"/>
          <w:sz w:val="24"/>
          <w:szCs w:val="24"/>
          <w:lang w:eastAsia="de-DE"/>
        </w:rPr>
        <w:t>erzählt Bente von ihrer Ausbildung und vor allem von ihren Erlebnissen mit den Kindern und ihren Kolleg</w:t>
      </w:r>
      <w:r>
        <w:rPr>
          <w:rFonts w:ascii="Arial" w:eastAsia="Times New Roman" w:hAnsi="Arial" w:cs="Arial"/>
          <w:sz w:val="24"/>
          <w:szCs w:val="24"/>
          <w:lang w:eastAsia="de-DE"/>
        </w:rPr>
        <w:t xml:space="preserve">innen und Kollegen </w:t>
      </w:r>
      <w:r w:rsidR="00CD78B4" w:rsidRPr="00EC1726">
        <w:rPr>
          <w:rFonts w:ascii="Arial" w:eastAsia="Times New Roman" w:hAnsi="Arial" w:cs="Arial"/>
          <w:sz w:val="24"/>
          <w:szCs w:val="24"/>
          <w:lang w:eastAsia="de-DE"/>
        </w:rPr>
        <w:t xml:space="preserve">in der Kita Purzelbaum.  </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Sie berichtet auch von den unterschiedlichen Familienmodellen und dem Umgang der Kinder damit. Im Gespräch mit ihren Eltern wird ihr bewusst, dass Kinder einen ganz anderen, vielleicht auch toleranteren und offeneren Umgang mit den verschiedenen Familienkonstellationen haben.</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Während der Unterhaltung, bei Kaffee und Kuchen, kommt auch das Thema Familienpolitik zur Sprache. Für Politik hat sich Bente nie sonderlich interessiert. Sie weiß, dass sie auf diesem Gebiet große Lücken hat. Der Zusammenhang zwischen familienpolitischen Maßnahmen und ihrem Beruf ist ihr</w:t>
      </w:r>
      <w:r w:rsidR="006876C0">
        <w:rPr>
          <w:rFonts w:ascii="Arial" w:eastAsia="Times New Roman" w:hAnsi="Arial" w:cs="Arial"/>
          <w:sz w:val="24"/>
          <w:szCs w:val="24"/>
          <w:lang w:eastAsia="de-DE"/>
        </w:rPr>
        <w:t xml:space="preserve"> auch nicht so klar. In der KiTa</w:t>
      </w:r>
      <w:r w:rsidRPr="00EC1726">
        <w:rPr>
          <w:rFonts w:ascii="Arial" w:eastAsia="Times New Roman" w:hAnsi="Arial" w:cs="Arial"/>
          <w:sz w:val="24"/>
          <w:szCs w:val="24"/>
          <w:lang w:eastAsia="de-DE"/>
        </w:rPr>
        <w:t xml:space="preserve"> beschweren sich immer alle nur über die politischen Maßnahmen und darüber, dass der Staat zu wenig leiste.  Bente weiß, dass dieses Thema wichtig für ihren beruflichen Alltag ist. Immer dann, wenn sich ihre Anleitung ü</w:t>
      </w:r>
      <w:r w:rsidR="00574107">
        <w:rPr>
          <w:rFonts w:ascii="Arial" w:eastAsia="Times New Roman" w:hAnsi="Arial" w:cs="Arial"/>
          <w:sz w:val="24"/>
          <w:szCs w:val="24"/>
          <w:lang w:eastAsia="de-DE"/>
        </w:rPr>
        <w:t>ber die Grupp</w:t>
      </w:r>
      <w:r w:rsidR="006876C0">
        <w:rPr>
          <w:rFonts w:ascii="Arial" w:eastAsia="Times New Roman" w:hAnsi="Arial" w:cs="Arial"/>
          <w:sz w:val="24"/>
          <w:szCs w:val="24"/>
          <w:lang w:eastAsia="de-DE"/>
        </w:rPr>
        <w:t>engröße in der KiTa</w:t>
      </w:r>
      <w:r w:rsidRPr="00EC1726">
        <w:rPr>
          <w:rFonts w:ascii="Arial" w:eastAsia="Times New Roman" w:hAnsi="Arial" w:cs="Arial"/>
          <w:sz w:val="24"/>
          <w:szCs w:val="24"/>
          <w:lang w:eastAsia="de-DE"/>
        </w:rPr>
        <w:t>, über Personalmangel und die schlechte Bezahlung beschwert, hat das etwas mit Familienpolitik zu tun. Auch ihre Eltern finden, dass der Beruf der sozialpädagogischen Assistenz mehr Anerkennung seitens der Gesellschaft verdiene.</w:t>
      </w:r>
      <w:r w:rsidR="007E403A" w:rsidRPr="00EC1726">
        <w:rPr>
          <w:rFonts w:ascii="Arial" w:eastAsia="Times New Roman" w:hAnsi="Arial" w:cs="Arial"/>
          <w:sz w:val="24"/>
          <w:szCs w:val="24"/>
          <w:lang w:eastAsia="de-DE"/>
        </w:rPr>
        <w:t xml:space="preserve"> Bente muss ihre Wissenslücke in</w:t>
      </w:r>
      <w:r w:rsidRPr="00EC1726">
        <w:rPr>
          <w:rFonts w:ascii="Arial" w:eastAsia="Times New Roman" w:hAnsi="Arial" w:cs="Arial"/>
          <w:sz w:val="24"/>
          <w:szCs w:val="24"/>
          <w:lang w:eastAsia="de-DE"/>
        </w:rPr>
        <w:t xml:space="preserve"> Bezug auf die Familienpolitik auf jeden Fall schließen. Sie überlegt, wie sie damit anfangen kann. </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Arbeitsauftrag</w:t>
      </w:r>
    </w:p>
    <w:p w:rsidR="00CD78B4" w:rsidRPr="00EC1726" w:rsidRDefault="00CD78B4" w:rsidP="00EC1726">
      <w:pPr>
        <w:pStyle w:val="Listenabsatz"/>
        <w:numPr>
          <w:ilvl w:val="0"/>
          <w:numId w:val="8"/>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Fassen</w:t>
      </w:r>
      <w:r w:rsidRPr="00EC1726">
        <w:rPr>
          <w:rFonts w:ascii="Arial" w:eastAsia="Times New Roman" w:hAnsi="Arial" w:cs="Arial"/>
          <w:sz w:val="24"/>
          <w:szCs w:val="24"/>
          <w:lang w:eastAsia="de-DE"/>
        </w:rPr>
        <w:t xml:space="preserve"> Sie die wichtigsten Inhalte der Handlungssituation </w:t>
      </w:r>
      <w:r w:rsidRPr="00EC1726">
        <w:rPr>
          <w:rFonts w:ascii="Arial" w:eastAsia="Times New Roman" w:hAnsi="Arial" w:cs="Arial"/>
          <w:bCs/>
          <w:sz w:val="24"/>
          <w:szCs w:val="24"/>
          <w:lang w:eastAsia="de-DE"/>
        </w:rPr>
        <w:t>zusammen</w:t>
      </w:r>
      <w:r w:rsidRPr="00EC1726">
        <w:rPr>
          <w:rFonts w:ascii="Arial" w:eastAsia="Times New Roman" w:hAnsi="Arial" w:cs="Arial"/>
          <w:sz w:val="24"/>
          <w:szCs w:val="24"/>
          <w:lang w:eastAsia="de-DE"/>
        </w:rPr>
        <w:t xml:space="preserve"> und leiten Sie aus dieser eine Fragestellung ab.</w:t>
      </w:r>
    </w:p>
    <w:p w:rsidR="00605FFB" w:rsidRDefault="00162880"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162880" w:rsidRPr="00605FFB" w:rsidRDefault="00162880"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Bente erkennt, dass das Wissen um familienpo</w:t>
      </w:r>
      <w:r w:rsidR="00720295">
        <w:rPr>
          <w:rFonts w:ascii="Arial" w:eastAsia="Times New Roman" w:hAnsi="Arial" w:cs="Arial"/>
          <w:color w:val="FF0000"/>
          <w:sz w:val="24"/>
          <w:szCs w:val="24"/>
          <w:lang w:eastAsia="de-DE"/>
        </w:rPr>
        <w:t>litische Maßnahmen wichtig für i</w:t>
      </w:r>
      <w:r w:rsidRPr="00605FFB">
        <w:rPr>
          <w:rFonts w:ascii="Arial" w:eastAsia="Times New Roman" w:hAnsi="Arial" w:cs="Arial"/>
          <w:color w:val="FF0000"/>
          <w:sz w:val="24"/>
          <w:szCs w:val="24"/>
          <w:lang w:eastAsia="de-DE"/>
        </w:rPr>
        <w:t>hren Be</w:t>
      </w:r>
      <w:r w:rsidR="00163C9F">
        <w:rPr>
          <w:rFonts w:ascii="Arial" w:eastAsia="Times New Roman" w:hAnsi="Arial" w:cs="Arial"/>
          <w:color w:val="FF0000"/>
          <w:sz w:val="24"/>
          <w:szCs w:val="24"/>
          <w:lang w:eastAsia="de-DE"/>
        </w:rPr>
        <w:t>ruf sein könnte und beschließt i</w:t>
      </w:r>
      <w:r w:rsidRPr="00605FFB">
        <w:rPr>
          <w:rFonts w:ascii="Arial" w:eastAsia="Times New Roman" w:hAnsi="Arial" w:cs="Arial"/>
          <w:color w:val="FF0000"/>
          <w:sz w:val="24"/>
          <w:szCs w:val="24"/>
          <w:lang w:eastAsia="de-DE"/>
        </w:rPr>
        <w:t xml:space="preserve">hre Wissenslücken in diesem Themenbereich zu schließen. </w:t>
      </w:r>
      <w:r w:rsidR="00E743B1">
        <w:rPr>
          <w:rFonts w:ascii="Arial" w:eastAsia="Times New Roman" w:hAnsi="Arial" w:cs="Arial"/>
          <w:color w:val="FF0000"/>
          <w:sz w:val="24"/>
          <w:szCs w:val="24"/>
          <w:lang w:eastAsia="de-DE"/>
        </w:rPr>
        <w:t>Die Frage könnte lauten: W</w:t>
      </w:r>
      <w:r w:rsidR="00CD003A">
        <w:rPr>
          <w:rFonts w:ascii="Arial" w:eastAsia="Times New Roman" w:hAnsi="Arial" w:cs="Arial"/>
          <w:color w:val="FF0000"/>
          <w:sz w:val="24"/>
          <w:szCs w:val="24"/>
          <w:lang w:eastAsia="de-DE"/>
        </w:rPr>
        <w:t>as hat Familienpolitik mit meinem Beruf zu tun?</w:t>
      </w:r>
    </w:p>
    <w:p w:rsidR="00CD78B4" w:rsidRPr="00EC1726" w:rsidRDefault="00CD78B4" w:rsidP="00EC1726">
      <w:pPr>
        <w:numPr>
          <w:ilvl w:val="0"/>
          <w:numId w:val="9"/>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lastRenderedPageBreak/>
        <w:t>Ermitteln</w:t>
      </w:r>
      <w:r w:rsidRPr="00EC1726">
        <w:rPr>
          <w:rFonts w:ascii="Arial" w:eastAsia="Times New Roman" w:hAnsi="Arial" w:cs="Arial"/>
          <w:sz w:val="24"/>
          <w:szCs w:val="24"/>
          <w:lang w:eastAsia="de-DE"/>
        </w:rPr>
        <w:t xml:space="preserve"> Sie familienpolitische Maßnahmen und </w:t>
      </w:r>
      <w:r w:rsidRPr="00EC1726">
        <w:rPr>
          <w:rFonts w:ascii="Arial" w:eastAsia="Times New Roman" w:hAnsi="Arial" w:cs="Arial"/>
          <w:bCs/>
          <w:sz w:val="24"/>
          <w:szCs w:val="24"/>
          <w:lang w:eastAsia="de-DE"/>
        </w:rPr>
        <w:t>erklären</w:t>
      </w:r>
      <w:r w:rsidRPr="00EC1726">
        <w:rPr>
          <w:rFonts w:ascii="Arial" w:eastAsia="Times New Roman" w:hAnsi="Arial" w:cs="Arial"/>
          <w:sz w:val="24"/>
          <w:szCs w:val="24"/>
          <w:lang w:eastAsia="de-DE"/>
        </w:rPr>
        <w:t xml:space="preserve"> Sie diese.</w:t>
      </w:r>
    </w:p>
    <w:p w:rsidR="00162880" w:rsidRPr="00605FFB" w:rsidRDefault="00162880"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162880" w:rsidRPr="00605FFB" w:rsidRDefault="00162880"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Mögliche Lösungen:</w:t>
      </w:r>
    </w:p>
    <w:p w:rsidR="00162880" w:rsidRPr="00605FFB" w:rsidRDefault="00162880" w:rsidP="00EC1726">
      <w:pPr>
        <w:pStyle w:val="Listenabsatz"/>
        <w:numPr>
          <w:ilvl w:val="0"/>
          <w:numId w:val="14"/>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Finanz</w:t>
      </w:r>
      <w:r w:rsidR="00B25660">
        <w:rPr>
          <w:rFonts w:ascii="Arial" w:eastAsia="Times New Roman" w:hAnsi="Arial" w:cs="Arial"/>
          <w:color w:val="FF0000"/>
          <w:sz w:val="24"/>
          <w:szCs w:val="24"/>
          <w:lang w:eastAsia="de-DE"/>
        </w:rPr>
        <w:t>ielle Entlastungen für Familien</w:t>
      </w:r>
      <w:r w:rsidRPr="00605FFB">
        <w:rPr>
          <w:rFonts w:ascii="Arial" w:eastAsia="Times New Roman" w:hAnsi="Arial" w:cs="Arial"/>
          <w:color w:val="FF0000"/>
          <w:sz w:val="24"/>
          <w:szCs w:val="24"/>
          <w:lang w:eastAsia="de-DE"/>
        </w:rPr>
        <w:t xml:space="preserve"> wie Kindergeld</w:t>
      </w:r>
    </w:p>
    <w:p w:rsidR="00162880" w:rsidRPr="00605FFB" w:rsidRDefault="00162880" w:rsidP="00EC1726">
      <w:pPr>
        <w:pStyle w:val="Listenabsatz"/>
        <w:numPr>
          <w:ilvl w:val="0"/>
          <w:numId w:val="14"/>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Bekämpfung von Kinderarmut</w:t>
      </w:r>
    </w:p>
    <w:p w:rsidR="00162880" w:rsidRPr="00605FFB" w:rsidRDefault="00162880" w:rsidP="00EC1726">
      <w:pPr>
        <w:pStyle w:val="Listenabsatz"/>
        <w:numPr>
          <w:ilvl w:val="0"/>
          <w:numId w:val="14"/>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Aufwertung des Erzieherberufes</w:t>
      </w:r>
    </w:p>
    <w:p w:rsidR="00162880" w:rsidRPr="00605FFB" w:rsidRDefault="00162880" w:rsidP="00EC1726">
      <w:pPr>
        <w:pStyle w:val="Listenabsatz"/>
        <w:numPr>
          <w:ilvl w:val="0"/>
          <w:numId w:val="14"/>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Leistungen für Bildung und Teilhabe</w:t>
      </w:r>
    </w:p>
    <w:p w:rsidR="00162880" w:rsidRPr="00605FFB" w:rsidRDefault="00162880" w:rsidP="00EC1726">
      <w:pPr>
        <w:spacing w:before="100" w:beforeAutospacing="1" w:after="100" w:afterAutospacing="1" w:line="240" w:lineRule="auto"/>
        <w:ind w:left="360"/>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Die Maßnahmen des Staates zu</w:t>
      </w:r>
      <w:r w:rsidR="00B25660">
        <w:rPr>
          <w:rFonts w:ascii="Arial" w:eastAsia="Times New Roman" w:hAnsi="Arial" w:cs="Arial"/>
          <w:color w:val="FF0000"/>
          <w:sz w:val="24"/>
          <w:szCs w:val="24"/>
          <w:lang w:eastAsia="de-DE"/>
        </w:rPr>
        <w:t>m</w:t>
      </w:r>
      <w:r w:rsidRPr="00605FFB">
        <w:rPr>
          <w:rFonts w:ascii="Arial" w:eastAsia="Times New Roman" w:hAnsi="Arial" w:cs="Arial"/>
          <w:color w:val="FF0000"/>
          <w:sz w:val="24"/>
          <w:szCs w:val="24"/>
          <w:lang w:eastAsia="de-DE"/>
        </w:rPr>
        <w:t xml:space="preserve"> Wohle der Familien lassen sich in drei Bereiche gliedern. Auf verfassungsrechtlicher Ebene gilt, dass </w:t>
      </w:r>
      <w:r w:rsidR="00C41CBF" w:rsidRPr="00605FFB">
        <w:rPr>
          <w:rFonts w:ascii="Arial" w:eastAsia="Times New Roman" w:hAnsi="Arial" w:cs="Arial"/>
          <w:color w:val="FF0000"/>
          <w:sz w:val="24"/>
          <w:szCs w:val="24"/>
          <w:lang w:eastAsia="de-DE"/>
        </w:rPr>
        <w:t>Familien unter einem besonderen Schutz stehen und dass die Erziehung der Kinder Aufgabe u</w:t>
      </w:r>
      <w:r w:rsidR="00163C9F">
        <w:rPr>
          <w:rFonts w:ascii="Arial" w:eastAsia="Times New Roman" w:hAnsi="Arial" w:cs="Arial"/>
          <w:color w:val="FF0000"/>
          <w:sz w:val="24"/>
          <w:szCs w:val="24"/>
          <w:lang w:eastAsia="de-DE"/>
        </w:rPr>
        <w:t>nd Pflicht der Eltern ist</w:t>
      </w:r>
      <w:r w:rsidR="00B25660">
        <w:rPr>
          <w:rFonts w:ascii="Arial" w:eastAsia="Times New Roman" w:hAnsi="Arial" w:cs="Arial"/>
          <w:color w:val="FF0000"/>
          <w:sz w:val="24"/>
          <w:szCs w:val="24"/>
          <w:lang w:eastAsia="de-DE"/>
        </w:rPr>
        <w:t>. Der ö</w:t>
      </w:r>
      <w:r w:rsidR="00C41CBF" w:rsidRPr="00605FFB">
        <w:rPr>
          <w:rFonts w:ascii="Arial" w:eastAsia="Times New Roman" w:hAnsi="Arial" w:cs="Arial"/>
          <w:color w:val="FF0000"/>
          <w:sz w:val="24"/>
          <w:szCs w:val="24"/>
          <w:lang w:eastAsia="de-DE"/>
        </w:rPr>
        <w:t>konomische Bereich umfasst neben Geldleistungen, um Familien finanziell zu entlasten, hier beispielsweise das Kindergeld, auch Schutzleistungen wie der Mutterschutz oder Leistungen der Solidargemeinschaft in Form des Generationenvertrages beispielsweise. Eine weitere Ins</w:t>
      </w:r>
      <w:r w:rsidR="00B25660">
        <w:rPr>
          <w:rFonts w:ascii="Arial" w:eastAsia="Times New Roman" w:hAnsi="Arial" w:cs="Arial"/>
          <w:color w:val="FF0000"/>
          <w:sz w:val="24"/>
          <w:szCs w:val="24"/>
          <w:lang w:eastAsia="de-DE"/>
        </w:rPr>
        <w:t xml:space="preserve">tanz ist die gesellschaftliche </w:t>
      </w:r>
      <w:r w:rsidR="00C41CBF" w:rsidRPr="00605FFB">
        <w:rPr>
          <w:rFonts w:ascii="Arial" w:eastAsia="Times New Roman" w:hAnsi="Arial" w:cs="Arial"/>
          <w:color w:val="FF0000"/>
          <w:sz w:val="24"/>
          <w:szCs w:val="24"/>
          <w:lang w:eastAsia="de-DE"/>
        </w:rPr>
        <w:t xml:space="preserve">mit ihrer Erziehungsfunktion und </w:t>
      </w:r>
      <w:r w:rsidR="00E743B1">
        <w:rPr>
          <w:rFonts w:ascii="Arial" w:eastAsia="Times New Roman" w:hAnsi="Arial" w:cs="Arial"/>
          <w:color w:val="FF0000"/>
          <w:sz w:val="24"/>
          <w:szCs w:val="24"/>
          <w:lang w:eastAsia="de-DE"/>
        </w:rPr>
        <w:t>d</w:t>
      </w:r>
      <w:r w:rsidR="00C41CBF" w:rsidRPr="00605FFB">
        <w:rPr>
          <w:rFonts w:ascii="Arial" w:eastAsia="Times New Roman" w:hAnsi="Arial" w:cs="Arial"/>
          <w:color w:val="FF0000"/>
          <w:sz w:val="24"/>
          <w:szCs w:val="24"/>
          <w:lang w:eastAsia="de-DE"/>
        </w:rPr>
        <w:t>er Vermittlung allgemeiner Sozialkompetenzen, sprich gesells</w:t>
      </w:r>
      <w:r w:rsidR="00B25660">
        <w:rPr>
          <w:rFonts w:ascii="Arial" w:eastAsia="Times New Roman" w:hAnsi="Arial" w:cs="Arial"/>
          <w:color w:val="FF0000"/>
          <w:sz w:val="24"/>
          <w:szCs w:val="24"/>
          <w:lang w:eastAsia="de-DE"/>
        </w:rPr>
        <w:t>chaftliche</w:t>
      </w:r>
      <w:r w:rsidR="00E743B1">
        <w:rPr>
          <w:rFonts w:ascii="Arial" w:eastAsia="Times New Roman" w:hAnsi="Arial" w:cs="Arial"/>
          <w:color w:val="FF0000"/>
          <w:sz w:val="24"/>
          <w:szCs w:val="24"/>
          <w:lang w:eastAsia="de-DE"/>
        </w:rPr>
        <w:t xml:space="preserve"> Werte und Norme</w:t>
      </w:r>
      <w:r w:rsidR="00B25660">
        <w:rPr>
          <w:rFonts w:ascii="Arial" w:eastAsia="Times New Roman" w:hAnsi="Arial" w:cs="Arial"/>
          <w:color w:val="FF0000"/>
          <w:sz w:val="24"/>
          <w:szCs w:val="24"/>
          <w:lang w:eastAsia="de-DE"/>
        </w:rPr>
        <w:t>n</w:t>
      </w:r>
      <w:r w:rsidR="00C41CBF" w:rsidRPr="00605FFB">
        <w:rPr>
          <w:rFonts w:ascii="Arial" w:eastAsia="Times New Roman" w:hAnsi="Arial" w:cs="Arial"/>
          <w:color w:val="FF0000"/>
          <w:sz w:val="24"/>
          <w:szCs w:val="24"/>
          <w:lang w:eastAsia="de-DE"/>
        </w:rPr>
        <w:t xml:space="preserve">.  </w:t>
      </w:r>
    </w:p>
    <w:p w:rsidR="00CD78B4" w:rsidRDefault="00CD78B4" w:rsidP="00EC1726">
      <w:pPr>
        <w:numPr>
          <w:ilvl w:val="0"/>
          <w:numId w:val="9"/>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Erläutern</w:t>
      </w:r>
      <w:r w:rsidRPr="00EC1726">
        <w:rPr>
          <w:rFonts w:ascii="Arial" w:eastAsia="Times New Roman" w:hAnsi="Arial" w:cs="Arial"/>
          <w:sz w:val="24"/>
          <w:szCs w:val="24"/>
          <w:lang w:eastAsia="de-DE"/>
        </w:rPr>
        <w:t xml:space="preserve"> Sie, warum es in Ihrem Beruf wichtig ist</w:t>
      </w:r>
      <w:r w:rsidR="00B25660">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sich </w:t>
      </w:r>
      <w:r w:rsidR="00163C9F">
        <w:rPr>
          <w:rFonts w:ascii="Arial" w:eastAsia="Times New Roman" w:hAnsi="Arial" w:cs="Arial"/>
          <w:sz w:val="24"/>
          <w:szCs w:val="24"/>
          <w:lang w:eastAsia="de-DE"/>
        </w:rPr>
        <w:t>mit Familienpolitik auseinanderzu</w:t>
      </w:r>
      <w:r w:rsidRPr="00EC1726">
        <w:rPr>
          <w:rFonts w:ascii="Arial" w:eastAsia="Times New Roman" w:hAnsi="Arial" w:cs="Arial"/>
          <w:sz w:val="24"/>
          <w:szCs w:val="24"/>
          <w:lang w:eastAsia="de-DE"/>
        </w:rPr>
        <w:t>setzen.</w:t>
      </w:r>
    </w:p>
    <w:p w:rsidR="00605FFB" w:rsidRPr="00605FFB" w:rsidRDefault="00605FFB" w:rsidP="00605FFB">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C41CBF" w:rsidRPr="00605FFB" w:rsidRDefault="00C41CBF"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Familienpolitik ist immer Teil des Berufsalltages. Was Familienpolitiker planen und umsetzen</w:t>
      </w:r>
      <w:r w:rsidR="00F610F4">
        <w:rPr>
          <w:rFonts w:ascii="Arial" w:eastAsia="Times New Roman" w:hAnsi="Arial" w:cs="Arial"/>
          <w:color w:val="FF0000"/>
          <w:sz w:val="24"/>
          <w:szCs w:val="24"/>
          <w:lang w:eastAsia="de-DE"/>
        </w:rPr>
        <w:t>,</w:t>
      </w:r>
      <w:r w:rsidRPr="00605FFB">
        <w:rPr>
          <w:rFonts w:ascii="Arial" w:eastAsia="Times New Roman" w:hAnsi="Arial" w:cs="Arial"/>
          <w:color w:val="FF0000"/>
          <w:sz w:val="24"/>
          <w:szCs w:val="24"/>
          <w:lang w:eastAsia="de-DE"/>
        </w:rPr>
        <w:t xml:space="preserve"> hat immer auch eine direkte Auswirkung auf den Arbeitsalltag. So sind auch </w:t>
      </w:r>
      <w:r w:rsidR="00F610F4">
        <w:rPr>
          <w:rFonts w:ascii="Arial" w:eastAsia="Times New Roman" w:hAnsi="Arial" w:cs="Arial"/>
          <w:color w:val="FF0000"/>
          <w:sz w:val="24"/>
          <w:szCs w:val="24"/>
          <w:lang w:eastAsia="de-DE"/>
        </w:rPr>
        <w:t>weniger gute Arbeitsbedingungen</w:t>
      </w:r>
      <w:r w:rsidRPr="00605FFB">
        <w:rPr>
          <w:rFonts w:ascii="Arial" w:eastAsia="Times New Roman" w:hAnsi="Arial" w:cs="Arial"/>
          <w:color w:val="FF0000"/>
          <w:sz w:val="24"/>
          <w:szCs w:val="24"/>
          <w:lang w:eastAsia="de-DE"/>
        </w:rPr>
        <w:t xml:space="preserve"> wie zu große Gruppen in der Kita, zu wenig Fachpersonal und eine geringe Bezahlung</w:t>
      </w:r>
      <w:r w:rsidR="00E743B1">
        <w:rPr>
          <w:rFonts w:ascii="Arial" w:eastAsia="Times New Roman" w:hAnsi="Arial" w:cs="Arial"/>
          <w:color w:val="FF0000"/>
          <w:sz w:val="24"/>
          <w:szCs w:val="24"/>
          <w:lang w:eastAsia="de-DE"/>
        </w:rPr>
        <w:t xml:space="preserve"> Resultate</w:t>
      </w:r>
      <w:r w:rsidRPr="00605FFB">
        <w:rPr>
          <w:rFonts w:ascii="Arial" w:eastAsia="Times New Roman" w:hAnsi="Arial" w:cs="Arial"/>
          <w:color w:val="FF0000"/>
          <w:sz w:val="24"/>
          <w:szCs w:val="24"/>
          <w:lang w:eastAsia="de-DE"/>
        </w:rPr>
        <w:t xml:space="preserve"> der Familienpolitik. </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p>
    <w:p w:rsidR="00CD78B4" w:rsidRPr="00605FFB" w:rsidRDefault="00CD78B4" w:rsidP="00EC1726">
      <w:pPr>
        <w:spacing w:before="100" w:beforeAutospacing="1" w:after="100" w:afterAutospacing="1" w:line="240" w:lineRule="auto"/>
        <w:jc w:val="both"/>
        <w:rPr>
          <w:rFonts w:ascii="Arial" w:eastAsia="Times New Roman" w:hAnsi="Arial" w:cs="Arial"/>
          <w:sz w:val="24"/>
          <w:szCs w:val="24"/>
          <w:u w:val="single"/>
          <w:lang w:eastAsia="de-DE"/>
        </w:rPr>
      </w:pPr>
      <w:r w:rsidRPr="00605FFB">
        <w:rPr>
          <w:rFonts w:ascii="Arial" w:eastAsia="Times New Roman" w:hAnsi="Arial" w:cs="Arial"/>
          <w:sz w:val="24"/>
          <w:szCs w:val="24"/>
          <w:u w:val="single"/>
          <w:lang w:eastAsia="de-DE"/>
        </w:rPr>
        <w:t>Kachel 2: Familienrecht</w:t>
      </w:r>
    </w:p>
    <w:p w:rsidR="00CD78B4" w:rsidRPr="00EC1726" w:rsidRDefault="00CD78B4" w:rsidP="00EC1726">
      <w:pPr>
        <w:spacing w:before="100" w:beforeAutospacing="1" w:after="100" w:afterAutospacing="1" w:line="240" w:lineRule="auto"/>
        <w:jc w:val="both"/>
        <w:rPr>
          <w:rFonts w:ascii="Arial" w:eastAsia="Times New Roman" w:hAnsi="Arial" w:cs="Arial"/>
          <w:bCs/>
          <w:sz w:val="24"/>
          <w:szCs w:val="24"/>
          <w:lang w:eastAsia="de-DE"/>
        </w:rPr>
      </w:pPr>
      <w:r w:rsidRPr="00EC1726">
        <w:rPr>
          <w:rFonts w:ascii="Arial" w:eastAsia="Times New Roman" w:hAnsi="Arial" w:cs="Arial"/>
          <w:bCs/>
          <w:sz w:val="24"/>
          <w:szCs w:val="24"/>
          <w:lang w:eastAsia="de-DE"/>
        </w:rPr>
        <w:t>Handlungssituation</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Dass Bente sich mit dem Familienrecht ganz schön viel vorgenommen hat, merkt sie spätestens</w:t>
      </w:r>
      <w:r w:rsidR="008C68DF">
        <w:rPr>
          <w:rFonts w:ascii="Arial" w:eastAsia="Times New Roman" w:hAnsi="Arial" w:cs="Arial"/>
          <w:sz w:val="24"/>
          <w:szCs w:val="24"/>
          <w:lang w:eastAsia="de-DE"/>
        </w:rPr>
        <w:t xml:space="preserve">, nachdem sie den Begriff in die </w:t>
      </w:r>
      <w:r w:rsidRPr="00EC1726">
        <w:rPr>
          <w:rFonts w:ascii="Arial" w:eastAsia="Times New Roman" w:hAnsi="Arial" w:cs="Arial"/>
          <w:sz w:val="24"/>
          <w:szCs w:val="24"/>
          <w:lang w:eastAsia="de-DE"/>
        </w:rPr>
        <w:t>Suchmaske im Internet eingibt. Von der Flut an Informationen ist sie dann doch erst einmal erschlagen, ähnlich wie bei der Familienpolitik. Der Unterschied ist jetzt aber auch noch die Sprache, die das Familienrecht schwer verständlich macht. Aber das ist ihr nun egal. Während sie im Internet recherchiert</w:t>
      </w:r>
      <w:r w:rsidR="008C68DF">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kommt sie auf eine ziemlich gute Id</w:t>
      </w:r>
      <w:r w:rsidR="008C68DF">
        <w:rPr>
          <w:rFonts w:ascii="Arial" w:eastAsia="Times New Roman" w:hAnsi="Arial" w:cs="Arial"/>
          <w:sz w:val="24"/>
          <w:szCs w:val="24"/>
          <w:lang w:eastAsia="de-DE"/>
        </w:rPr>
        <w:t>ee. Nachdem sie sich die ganze A</w:t>
      </w:r>
      <w:r w:rsidRPr="00EC1726">
        <w:rPr>
          <w:rFonts w:ascii="Arial" w:eastAsia="Times New Roman" w:hAnsi="Arial" w:cs="Arial"/>
          <w:sz w:val="24"/>
          <w:szCs w:val="24"/>
          <w:lang w:eastAsia="de-DE"/>
        </w:rPr>
        <w:t>rbeit nun schon</w:t>
      </w:r>
      <w:r w:rsidR="008C68DF">
        <w:rPr>
          <w:rFonts w:ascii="Arial" w:eastAsia="Times New Roman" w:hAnsi="Arial" w:cs="Arial"/>
          <w:sz w:val="24"/>
          <w:szCs w:val="24"/>
          <w:lang w:eastAsia="de-DE"/>
        </w:rPr>
        <w:t xml:space="preserve"> macht bzw.</w:t>
      </w:r>
      <w:r w:rsidRPr="00EC1726">
        <w:rPr>
          <w:rFonts w:ascii="Arial" w:eastAsia="Times New Roman" w:hAnsi="Arial" w:cs="Arial"/>
          <w:sz w:val="24"/>
          <w:szCs w:val="24"/>
          <w:lang w:eastAsia="de-DE"/>
        </w:rPr>
        <w:t xml:space="preserve"> bereits schon gemacht hat, beschließt sie eine übersichtliche Broschüre mit allen wichtigen Fakten rund um das Thema Familie und Gesellschaft für die Kita Purzelbaum zu erstellen. Motiviert von dieser Idee, kämpft sie sich durch einzelne Paragraphen des Familienrechts</w:t>
      </w:r>
      <w:r w:rsidR="008C68DF">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um alle Informationen zusammenzutragen, die sie für ihre Broschüre braucht. Zuerst einmal möchte sie nur die wichtigen Paragraphen für ihre Ausbildung zur sozialpädagogischen Assistenz herausarbeiten.</w:t>
      </w: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Arbeitsauftrag</w:t>
      </w:r>
    </w:p>
    <w:p w:rsidR="00CD78B4" w:rsidRPr="00EC1726" w:rsidRDefault="00CD78B4" w:rsidP="00EC1726">
      <w:pPr>
        <w:pStyle w:val="Listenabsatz"/>
        <w:numPr>
          <w:ilvl w:val="0"/>
          <w:numId w:val="10"/>
        </w:numPr>
        <w:spacing w:before="100" w:beforeAutospacing="1" w:after="100" w:afterAutospacing="1" w:line="240" w:lineRule="auto"/>
        <w:jc w:val="both"/>
        <w:rPr>
          <w:rFonts w:ascii="Arial" w:eastAsia="Times New Roman" w:hAnsi="Arial" w:cs="Arial"/>
          <w:bCs/>
          <w:sz w:val="24"/>
          <w:szCs w:val="24"/>
          <w:lang w:eastAsia="de-DE"/>
        </w:rPr>
      </w:pPr>
      <w:r w:rsidRPr="00EC1726">
        <w:rPr>
          <w:rFonts w:ascii="Arial" w:eastAsia="Times New Roman" w:hAnsi="Arial" w:cs="Arial"/>
          <w:bCs/>
          <w:sz w:val="24"/>
          <w:szCs w:val="24"/>
          <w:lang w:eastAsia="de-DE"/>
        </w:rPr>
        <w:t xml:space="preserve">Fassen </w:t>
      </w:r>
      <w:r w:rsidRPr="00EC1726">
        <w:rPr>
          <w:rFonts w:ascii="Arial" w:eastAsia="Times New Roman" w:hAnsi="Arial" w:cs="Arial"/>
          <w:sz w:val="24"/>
          <w:szCs w:val="24"/>
          <w:lang w:eastAsia="de-DE"/>
        </w:rPr>
        <w:t>Sie die Handlungssituation zusammen und formulieren Sie eine Fragestellung, die sich für Sie daraus ergibt.</w:t>
      </w:r>
    </w:p>
    <w:p w:rsidR="00C4568C" w:rsidRPr="00605FFB" w:rsidRDefault="00C4568C"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 xml:space="preserve">Lösungsvorschlag: </w:t>
      </w:r>
    </w:p>
    <w:p w:rsidR="00C4568C" w:rsidRDefault="00C4568C"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Bente beschließt</w:t>
      </w:r>
      <w:r w:rsidR="006729F8">
        <w:rPr>
          <w:rFonts w:ascii="Arial" w:eastAsia="Times New Roman" w:hAnsi="Arial" w:cs="Arial"/>
          <w:bCs/>
          <w:color w:val="FF0000"/>
          <w:sz w:val="24"/>
          <w:szCs w:val="24"/>
          <w:lang w:eastAsia="de-DE"/>
        </w:rPr>
        <w:t>,</w:t>
      </w:r>
      <w:r w:rsidRPr="00605FFB">
        <w:rPr>
          <w:rFonts w:ascii="Arial" w:eastAsia="Times New Roman" w:hAnsi="Arial" w:cs="Arial"/>
          <w:bCs/>
          <w:color w:val="FF0000"/>
          <w:sz w:val="24"/>
          <w:szCs w:val="24"/>
          <w:lang w:eastAsia="de-DE"/>
        </w:rPr>
        <w:t xml:space="preserve"> sich nun auch noch de</w:t>
      </w:r>
      <w:r w:rsidR="006729F8">
        <w:rPr>
          <w:rFonts w:ascii="Arial" w:eastAsia="Times New Roman" w:hAnsi="Arial" w:cs="Arial"/>
          <w:bCs/>
          <w:color w:val="FF0000"/>
          <w:sz w:val="24"/>
          <w:szCs w:val="24"/>
          <w:lang w:eastAsia="de-DE"/>
        </w:rPr>
        <w:t>m Teilbereich des Familienrechts zu widmen, der wichtig für i</w:t>
      </w:r>
      <w:r w:rsidRPr="00605FFB">
        <w:rPr>
          <w:rFonts w:ascii="Arial" w:eastAsia="Times New Roman" w:hAnsi="Arial" w:cs="Arial"/>
          <w:bCs/>
          <w:color w:val="FF0000"/>
          <w:sz w:val="24"/>
          <w:szCs w:val="24"/>
          <w:lang w:eastAsia="de-DE"/>
        </w:rPr>
        <w:t>hren Beruf ist, um so ein umfa</w:t>
      </w:r>
      <w:r w:rsidR="006729F8">
        <w:rPr>
          <w:rFonts w:ascii="Arial" w:eastAsia="Times New Roman" w:hAnsi="Arial" w:cs="Arial"/>
          <w:bCs/>
          <w:color w:val="FF0000"/>
          <w:sz w:val="24"/>
          <w:szCs w:val="24"/>
          <w:lang w:eastAsia="de-DE"/>
        </w:rPr>
        <w:t>ssenderes Bild zu bekommen. Da s</w:t>
      </w:r>
      <w:r w:rsidRPr="00605FFB">
        <w:rPr>
          <w:rFonts w:ascii="Arial" w:eastAsia="Times New Roman" w:hAnsi="Arial" w:cs="Arial"/>
          <w:bCs/>
          <w:color w:val="FF0000"/>
          <w:sz w:val="24"/>
          <w:szCs w:val="24"/>
          <w:lang w:eastAsia="de-DE"/>
        </w:rPr>
        <w:t>ie bereits viel Arbeit in das Thema „Familie und Gesellschaft verbinden“ investiert hat, möcht</w:t>
      </w:r>
      <w:r w:rsidR="00283357">
        <w:rPr>
          <w:rFonts w:ascii="Arial" w:eastAsia="Times New Roman" w:hAnsi="Arial" w:cs="Arial"/>
          <w:bCs/>
          <w:color w:val="FF0000"/>
          <w:sz w:val="24"/>
          <w:szCs w:val="24"/>
          <w:lang w:eastAsia="de-DE"/>
        </w:rPr>
        <w:t>e s</w:t>
      </w:r>
      <w:r w:rsidR="006729F8">
        <w:rPr>
          <w:rFonts w:ascii="Arial" w:eastAsia="Times New Roman" w:hAnsi="Arial" w:cs="Arial"/>
          <w:bCs/>
          <w:color w:val="FF0000"/>
          <w:sz w:val="24"/>
          <w:szCs w:val="24"/>
          <w:lang w:eastAsia="de-DE"/>
        </w:rPr>
        <w:t>ie i</w:t>
      </w:r>
      <w:r w:rsidRPr="00605FFB">
        <w:rPr>
          <w:rFonts w:ascii="Arial" w:eastAsia="Times New Roman" w:hAnsi="Arial" w:cs="Arial"/>
          <w:bCs/>
          <w:color w:val="FF0000"/>
          <w:sz w:val="24"/>
          <w:szCs w:val="24"/>
          <w:lang w:eastAsia="de-DE"/>
        </w:rPr>
        <w:t xml:space="preserve">hr Wissen auch anderen in Form einer Broschüre zugänglich machen. </w:t>
      </w:r>
    </w:p>
    <w:p w:rsidR="00E743B1" w:rsidRPr="00605FFB" w:rsidRDefault="00E743B1"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Pr>
          <w:rFonts w:ascii="Arial" w:eastAsia="Times New Roman" w:hAnsi="Arial" w:cs="Arial"/>
          <w:bCs/>
          <w:color w:val="FF0000"/>
          <w:sz w:val="24"/>
          <w:szCs w:val="24"/>
          <w:lang w:eastAsia="de-DE"/>
        </w:rPr>
        <w:t>Mögliche Fragestellung: Welche rechtlichen Normen sollte ich für die Ausübung meines Berufes kennen?</w:t>
      </w:r>
    </w:p>
    <w:p w:rsidR="00C4568C" w:rsidRPr="00EC1726" w:rsidRDefault="00C4568C" w:rsidP="00EC1726">
      <w:pPr>
        <w:spacing w:before="100" w:beforeAutospacing="1" w:after="100" w:afterAutospacing="1" w:line="240" w:lineRule="auto"/>
        <w:ind w:left="360"/>
        <w:jc w:val="both"/>
        <w:rPr>
          <w:rFonts w:ascii="Arial" w:eastAsia="Times New Roman" w:hAnsi="Arial" w:cs="Arial"/>
          <w:bCs/>
          <w:sz w:val="24"/>
          <w:szCs w:val="24"/>
          <w:lang w:eastAsia="de-DE"/>
        </w:rPr>
      </w:pPr>
    </w:p>
    <w:p w:rsidR="00C4568C" w:rsidRPr="00EC1726" w:rsidRDefault="00CD78B4" w:rsidP="00EC1726">
      <w:pPr>
        <w:numPr>
          <w:ilvl w:val="0"/>
          <w:numId w:val="10"/>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Ermitteln</w:t>
      </w:r>
      <w:r w:rsidRPr="00EC1726">
        <w:rPr>
          <w:rFonts w:ascii="Arial" w:eastAsia="Times New Roman" w:hAnsi="Arial" w:cs="Arial"/>
          <w:sz w:val="24"/>
          <w:szCs w:val="24"/>
          <w:lang w:eastAsia="de-DE"/>
        </w:rPr>
        <w:t xml:space="preserve"> Sie die Bereiche des Familienrechts, die bei Ihnen im Bildungspla</w:t>
      </w:r>
      <w:r w:rsidR="00C4568C" w:rsidRPr="00EC1726">
        <w:rPr>
          <w:rFonts w:ascii="Arial" w:eastAsia="Times New Roman" w:hAnsi="Arial" w:cs="Arial"/>
          <w:sz w:val="24"/>
          <w:szCs w:val="24"/>
          <w:lang w:eastAsia="de-DE"/>
        </w:rPr>
        <w:t>n stehen.</w:t>
      </w:r>
    </w:p>
    <w:p w:rsidR="00C4568C" w:rsidRPr="00605FFB" w:rsidRDefault="00C4568C"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CD78B4" w:rsidRPr="00605FFB" w:rsidRDefault="00C4568C" w:rsidP="00EC1726">
      <w:pPr>
        <w:pStyle w:val="Listenabsatz"/>
        <w:numPr>
          <w:ilvl w:val="0"/>
          <w:numId w:val="15"/>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Artikel 6 des Grundgesetzes, Absatz 1-3</w:t>
      </w:r>
    </w:p>
    <w:p w:rsidR="00C4568C" w:rsidRPr="00605FFB" w:rsidRDefault="00C4568C" w:rsidP="00EC1726">
      <w:pPr>
        <w:pStyle w:val="Listenabsatz"/>
        <w:numPr>
          <w:ilvl w:val="0"/>
          <w:numId w:val="15"/>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SGB VIII §</w:t>
      </w:r>
      <w:r w:rsidR="006729F8">
        <w:rPr>
          <w:rFonts w:ascii="Arial" w:eastAsia="Times New Roman" w:hAnsi="Arial" w:cs="Arial"/>
          <w:color w:val="FF0000"/>
          <w:sz w:val="24"/>
          <w:szCs w:val="24"/>
          <w:lang w:eastAsia="de-DE"/>
        </w:rPr>
        <w:t xml:space="preserve"> </w:t>
      </w:r>
      <w:r w:rsidRPr="00605FFB">
        <w:rPr>
          <w:rFonts w:ascii="Arial" w:eastAsia="Times New Roman" w:hAnsi="Arial" w:cs="Arial"/>
          <w:color w:val="FF0000"/>
          <w:sz w:val="24"/>
          <w:szCs w:val="24"/>
          <w:lang w:eastAsia="de-DE"/>
        </w:rPr>
        <w:t>8a und 8b</w:t>
      </w:r>
    </w:p>
    <w:p w:rsidR="00C4568C" w:rsidRPr="00605FFB" w:rsidRDefault="00C4568C" w:rsidP="00EC1726">
      <w:pPr>
        <w:pStyle w:val="Listenabsatz"/>
        <w:numPr>
          <w:ilvl w:val="0"/>
          <w:numId w:val="15"/>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BGB Artikel 1626</w:t>
      </w:r>
      <w:r w:rsidR="00B91449">
        <w:rPr>
          <w:rFonts w:ascii="Arial" w:eastAsia="Times New Roman" w:hAnsi="Arial" w:cs="Arial"/>
          <w:color w:val="FF0000"/>
          <w:sz w:val="24"/>
          <w:szCs w:val="24"/>
          <w:lang w:eastAsia="de-DE"/>
        </w:rPr>
        <w:t>, 1627, 1631, Absatz 2 und 1666,</w:t>
      </w:r>
      <w:r w:rsidRPr="00605FFB">
        <w:rPr>
          <w:rFonts w:ascii="Arial" w:eastAsia="Times New Roman" w:hAnsi="Arial" w:cs="Arial"/>
          <w:color w:val="FF0000"/>
          <w:sz w:val="24"/>
          <w:szCs w:val="24"/>
          <w:lang w:eastAsia="de-DE"/>
        </w:rPr>
        <w:t xml:space="preserve"> Absatz 1</w:t>
      </w:r>
    </w:p>
    <w:p w:rsidR="00C4568C" w:rsidRPr="00605FFB" w:rsidRDefault="00C4568C" w:rsidP="00EC1726">
      <w:pPr>
        <w:pStyle w:val="Listenabsatz"/>
        <w:numPr>
          <w:ilvl w:val="0"/>
          <w:numId w:val="15"/>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Kinder- und Jugendstärkungsgesetz </w:t>
      </w:r>
    </w:p>
    <w:p w:rsidR="00CD78B4" w:rsidRPr="00EC1726" w:rsidRDefault="00CD78B4" w:rsidP="00EC1726">
      <w:pPr>
        <w:numPr>
          <w:ilvl w:val="0"/>
          <w:numId w:val="10"/>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Erklären</w:t>
      </w:r>
      <w:r w:rsidRPr="00EC1726">
        <w:rPr>
          <w:rFonts w:ascii="Arial" w:eastAsia="Times New Roman" w:hAnsi="Arial" w:cs="Arial"/>
          <w:sz w:val="24"/>
          <w:szCs w:val="24"/>
          <w:lang w:eastAsia="de-DE"/>
        </w:rPr>
        <w:t xml:space="preserve"> Sie, warum gerade diese Auswahl an Paragraphen in Ihrem Bildungsplan steht.</w:t>
      </w:r>
    </w:p>
    <w:p w:rsidR="00C4568C" w:rsidRPr="00605FFB" w:rsidRDefault="00C4568C" w:rsidP="00EC1726">
      <w:pPr>
        <w:spacing w:before="100" w:beforeAutospacing="1" w:after="100" w:afterAutospacing="1" w:line="240" w:lineRule="auto"/>
        <w:ind w:left="360"/>
        <w:jc w:val="both"/>
        <w:rPr>
          <w:rFonts w:ascii="Arial" w:eastAsia="Times New Roman" w:hAnsi="Arial" w:cs="Arial"/>
          <w:bCs/>
          <w:color w:val="FF0000"/>
          <w:sz w:val="24"/>
          <w:szCs w:val="24"/>
          <w:lang w:eastAsia="de-DE"/>
        </w:rPr>
      </w:pPr>
      <w:r w:rsidRPr="00605FFB">
        <w:rPr>
          <w:rFonts w:ascii="Arial" w:eastAsia="Times New Roman" w:hAnsi="Arial" w:cs="Arial"/>
          <w:bCs/>
          <w:color w:val="FF0000"/>
          <w:sz w:val="24"/>
          <w:szCs w:val="24"/>
          <w:lang w:eastAsia="de-DE"/>
        </w:rPr>
        <w:t xml:space="preserve">Lösungsvorschlag: </w:t>
      </w:r>
    </w:p>
    <w:p w:rsidR="00C4568C" w:rsidRPr="00605FFB" w:rsidRDefault="00C4568C" w:rsidP="00EC1726">
      <w:pPr>
        <w:spacing w:before="100" w:beforeAutospacing="1" w:after="100" w:afterAutospacing="1" w:line="240" w:lineRule="auto"/>
        <w:ind w:left="360"/>
        <w:jc w:val="both"/>
        <w:rPr>
          <w:rFonts w:ascii="Arial" w:eastAsia="Times New Roman" w:hAnsi="Arial" w:cs="Arial"/>
          <w:color w:val="FF0000"/>
          <w:sz w:val="24"/>
          <w:szCs w:val="24"/>
          <w:lang w:eastAsia="de-DE"/>
        </w:rPr>
      </w:pPr>
      <w:r w:rsidRPr="00605FFB">
        <w:rPr>
          <w:rFonts w:ascii="Arial" w:eastAsia="Times New Roman" w:hAnsi="Arial" w:cs="Arial"/>
          <w:bCs/>
          <w:color w:val="FF0000"/>
          <w:sz w:val="24"/>
          <w:szCs w:val="24"/>
          <w:lang w:eastAsia="de-DE"/>
        </w:rPr>
        <w:t>Die Gemeinsamkeit all dieser rechtl</w:t>
      </w:r>
      <w:r w:rsidR="006729F8">
        <w:rPr>
          <w:rFonts w:ascii="Arial" w:eastAsia="Times New Roman" w:hAnsi="Arial" w:cs="Arial"/>
          <w:bCs/>
          <w:color w:val="FF0000"/>
          <w:sz w:val="24"/>
          <w:szCs w:val="24"/>
          <w:lang w:eastAsia="de-DE"/>
        </w:rPr>
        <w:t>ichen Normen liegt darin, dass s</w:t>
      </w:r>
      <w:r w:rsidRPr="00605FFB">
        <w:rPr>
          <w:rFonts w:ascii="Arial" w:eastAsia="Times New Roman" w:hAnsi="Arial" w:cs="Arial"/>
          <w:bCs/>
          <w:color w:val="FF0000"/>
          <w:sz w:val="24"/>
          <w:szCs w:val="24"/>
          <w:lang w:eastAsia="de-DE"/>
        </w:rPr>
        <w:t>ie sich um das Thema Familie drehen. Artikel 6 gilt als zentraler Familienartikel</w:t>
      </w:r>
      <w:r w:rsidR="00EC1726" w:rsidRPr="00605FFB">
        <w:rPr>
          <w:rFonts w:ascii="Arial" w:eastAsia="Times New Roman" w:hAnsi="Arial" w:cs="Arial"/>
          <w:bCs/>
          <w:color w:val="FF0000"/>
          <w:sz w:val="24"/>
          <w:szCs w:val="24"/>
          <w:lang w:eastAsia="de-DE"/>
        </w:rPr>
        <w:t>. Hier</w:t>
      </w:r>
      <w:r w:rsidR="006729F8">
        <w:rPr>
          <w:rFonts w:ascii="Arial" w:eastAsia="Times New Roman" w:hAnsi="Arial" w:cs="Arial"/>
          <w:bCs/>
          <w:color w:val="FF0000"/>
          <w:sz w:val="24"/>
          <w:szCs w:val="24"/>
          <w:lang w:eastAsia="de-DE"/>
        </w:rPr>
        <w:t xml:space="preserve"> sind</w:t>
      </w:r>
      <w:r w:rsidR="00EC1726" w:rsidRPr="00605FFB">
        <w:rPr>
          <w:rFonts w:ascii="Arial" w:eastAsia="Times New Roman" w:hAnsi="Arial" w:cs="Arial"/>
          <w:bCs/>
          <w:color w:val="FF0000"/>
          <w:sz w:val="24"/>
          <w:szCs w:val="24"/>
          <w:lang w:eastAsia="de-DE"/>
        </w:rPr>
        <w:t xml:space="preserve"> auch die Förderung und die Verhinderu</w:t>
      </w:r>
      <w:r w:rsidR="006729F8">
        <w:rPr>
          <w:rFonts w:ascii="Arial" w:eastAsia="Times New Roman" w:hAnsi="Arial" w:cs="Arial"/>
          <w:bCs/>
          <w:color w:val="FF0000"/>
          <w:sz w:val="24"/>
          <w:szCs w:val="24"/>
          <w:lang w:eastAsia="de-DE"/>
        </w:rPr>
        <w:t>ng von Benachteiligung festgelegt</w:t>
      </w:r>
      <w:r w:rsidR="00EC1726" w:rsidRPr="00605FFB">
        <w:rPr>
          <w:rFonts w:ascii="Arial" w:eastAsia="Times New Roman" w:hAnsi="Arial" w:cs="Arial"/>
          <w:bCs/>
          <w:color w:val="FF0000"/>
          <w:sz w:val="24"/>
          <w:szCs w:val="24"/>
          <w:lang w:eastAsia="de-DE"/>
        </w:rPr>
        <w:t>. Dies sollte natürlich auch in der KiTa umgesetzt werden. Der im Grundgesetz verankerte Schut</w:t>
      </w:r>
      <w:r w:rsidR="00B91449">
        <w:rPr>
          <w:rFonts w:ascii="Arial" w:eastAsia="Times New Roman" w:hAnsi="Arial" w:cs="Arial"/>
          <w:bCs/>
          <w:color w:val="FF0000"/>
          <w:sz w:val="24"/>
          <w:szCs w:val="24"/>
          <w:lang w:eastAsia="de-DE"/>
        </w:rPr>
        <w:t xml:space="preserve">zauftrag wird durch Paragraph </w:t>
      </w:r>
      <w:r w:rsidR="00EC1726" w:rsidRPr="00605FFB">
        <w:rPr>
          <w:rFonts w:ascii="Arial" w:eastAsia="Times New Roman" w:hAnsi="Arial" w:cs="Arial"/>
          <w:bCs/>
          <w:color w:val="FF0000"/>
          <w:sz w:val="24"/>
          <w:szCs w:val="24"/>
          <w:lang w:eastAsia="de-DE"/>
        </w:rPr>
        <w:t xml:space="preserve">SGB VIII konkretisiert. Auf die Praxis bezogen geht es hier um die Einschätzungen des pädagogischen Fachpersonals bei möglicher Kindswohlgefährdung. Die Artikel des Bundesgesetzbuches konkretisieren nochmals die elterliche Sorge, die Personensorge und die Vermögenssorge. Wie gut </w:t>
      </w:r>
      <w:r w:rsidR="006729F8">
        <w:rPr>
          <w:rFonts w:ascii="Arial" w:eastAsia="Times New Roman" w:hAnsi="Arial" w:cs="Arial"/>
          <w:bCs/>
          <w:color w:val="FF0000"/>
          <w:sz w:val="24"/>
          <w:szCs w:val="24"/>
          <w:lang w:eastAsia="de-DE"/>
        </w:rPr>
        <w:t>aufgehoben ein Kind im familiären</w:t>
      </w:r>
      <w:r w:rsidR="00EC1726" w:rsidRPr="00605FFB">
        <w:rPr>
          <w:rFonts w:ascii="Arial" w:eastAsia="Times New Roman" w:hAnsi="Arial" w:cs="Arial"/>
          <w:bCs/>
          <w:color w:val="FF0000"/>
          <w:sz w:val="24"/>
          <w:szCs w:val="24"/>
          <w:lang w:eastAsia="de-DE"/>
        </w:rPr>
        <w:t xml:space="preserve"> Umfeld ist</w:t>
      </w:r>
      <w:r w:rsidR="00E743B1">
        <w:rPr>
          <w:rFonts w:ascii="Arial" w:eastAsia="Times New Roman" w:hAnsi="Arial" w:cs="Arial"/>
          <w:bCs/>
          <w:color w:val="FF0000"/>
          <w:sz w:val="24"/>
          <w:szCs w:val="24"/>
          <w:lang w:eastAsia="de-DE"/>
        </w:rPr>
        <w:t>,</w:t>
      </w:r>
      <w:r w:rsidR="00EC1726" w:rsidRPr="00605FFB">
        <w:rPr>
          <w:rFonts w:ascii="Arial" w:eastAsia="Times New Roman" w:hAnsi="Arial" w:cs="Arial"/>
          <w:bCs/>
          <w:color w:val="FF0000"/>
          <w:sz w:val="24"/>
          <w:szCs w:val="24"/>
          <w:lang w:eastAsia="de-DE"/>
        </w:rPr>
        <w:t xml:space="preserve"> zeigt sich natürlich im beruflichen Alltag der sozialpädagogischen Assistenz. Hier soll bereits während der Ausbildung über mögliche Maßnahmen gesprochen und für das Thema sensibilisiert werden.</w:t>
      </w:r>
    </w:p>
    <w:p w:rsidR="00CD78B4" w:rsidRPr="00EC1726" w:rsidRDefault="00CD78B4" w:rsidP="00EC1726">
      <w:pPr>
        <w:numPr>
          <w:ilvl w:val="0"/>
          <w:numId w:val="10"/>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Skizzieren Sie die Inhalte des Familienrechts, die Sie aus beruflicher Perspektive unbedingt in Ihre Broschüre mit aufnehmen sollten.</w:t>
      </w:r>
    </w:p>
    <w:p w:rsidR="00EC1726" w:rsidRPr="00605FFB" w:rsidRDefault="00EC1726"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lastRenderedPageBreak/>
        <w:t xml:space="preserve">Lösungsvorschlag: </w:t>
      </w:r>
    </w:p>
    <w:p w:rsidR="00EC1726" w:rsidRPr="00605FFB" w:rsidRDefault="00EC1726" w:rsidP="00EC1726">
      <w:pPr>
        <w:pStyle w:val="Listenabsatz"/>
        <w:numPr>
          <w:ilvl w:val="0"/>
          <w:numId w:val="12"/>
        </w:num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Schülerabhängige Antwort</w:t>
      </w:r>
    </w:p>
    <w:p w:rsidR="009855C9" w:rsidRPr="00EC1726" w:rsidRDefault="009855C9" w:rsidP="00EC1726">
      <w:pPr>
        <w:spacing w:before="100" w:beforeAutospacing="1" w:after="100" w:afterAutospacing="1" w:line="240" w:lineRule="auto"/>
        <w:jc w:val="both"/>
        <w:rPr>
          <w:rFonts w:ascii="Arial" w:eastAsia="Times New Roman" w:hAnsi="Arial" w:cs="Arial"/>
          <w:sz w:val="24"/>
          <w:szCs w:val="24"/>
          <w:lang w:eastAsia="de-DE"/>
        </w:rPr>
      </w:pPr>
    </w:p>
    <w:p w:rsidR="009855C9" w:rsidRPr="00605FFB" w:rsidRDefault="00605FFB" w:rsidP="00EC1726">
      <w:pPr>
        <w:spacing w:before="100" w:beforeAutospacing="1" w:after="100" w:afterAutospacing="1" w:line="240" w:lineRule="auto"/>
        <w:jc w:val="both"/>
        <w:rPr>
          <w:rFonts w:ascii="Arial" w:eastAsia="Times New Roman" w:hAnsi="Arial" w:cs="Arial"/>
          <w:sz w:val="24"/>
          <w:szCs w:val="24"/>
          <w:u w:val="single"/>
          <w:lang w:eastAsia="de-DE"/>
        </w:rPr>
      </w:pPr>
      <w:r>
        <w:rPr>
          <w:rFonts w:ascii="Arial" w:eastAsia="Times New Roman" w:hAnsi="Arial" w:cs="Arial"/>
          <w:sz w:val="24"/>
          <w:szCs w:val="24"/>
          <w:u w:val="single"/>
          <w:lang w:eastAsia="de-DE"/>
        </w:rPr>
        <w:t>Kachel 2.1</w:t>
      </w:r>
      <w:r w:rsidR="009855C9" w:rsidRPr="00605FFB">
        <w:rPr>
          <w:rFonts w:ascii="Arial" w:eastAsia="Times New Roman" w:hAnsi="Arial" w:cs="Arial"/>
          <w:sz w:val="24"/>
          <w:szCs w:val="24"/>
          <w:u w:val="single"/>
          <w:lang w:eastAsia="de-DE"/>
        </w:rPr>
        <w:t>: Die Broschüre</w:t>
      </w:r>
    </w:p>
    <w:p w:rsidR="009855C9" w:rsidRPr="00EC1726" w:rsidRDefault="009855C9" w:rsidP="00EC1726">
      <w:pPr>
        <w:spacing w:before="100" w:beforeAutospacing="1" w:after="100" w:afterAutospacing="1" w:line="240" w:lineRule="auto"/>
        <w:jc w:val="both"/>
        <w:rPr>
          <w:rFonts w:ascii="Arial" w:eastAsia="Times New Roman" w:hAnsi="Arial" w:cs="Arial"/>
          <w:bCs/>
          <w:sz w:val="24"/>
          <w:szCs w:val="24"/>
          <w:lang w:eastAsia="de-DE"/>
        </w:rPr>
      </w:pPr>
      <w:r w:rsidRPr="00EC1726">
        <w:rPr>
          <w:rFonts w:ascii="Arial" w:eastAsia="Times New Roman" w:hAnsi="Arial" w:cs="Arial"/>
          <w:bCs/>
          <w:sz w:val="24"/>
          <w:szCs w:val="24"/>
          <w:lang w:eastAsia="de-DE"/>
        </w:rPr>
        <w:t>Handlungssituation</w:t>
      </w:r>
    </w:p>
    <w:p w:rsidR="009855C9" w:rsidRPr="00EC1726" w:rsidRDefault="009855C9"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Bente hat es geschafft, sie hat sich durch den Berg an Infor</w:t>
      </w:r>
      <w:r w:rsidR="00CE1AC2" w:rsidRPr="00EC1726">
        <w:rPr>
          <w:rFonts w:ascii="Arial" w:eastAsia="Times New Roman" w:hAnsi="Arial" w:cs="Arial"/>
          <w:sz w:val="24"/>
          <w:szCs w:val="24"/>
          <w:lang w:eastAsia="de-DE"/>
        </w:rPr>
        <w:t>mationen gekämpft und zu jedem </w:t>
      </w:r>
      <w:r w:rsidR="00981ED4">
        <w:rPr>
          <w:rFonts w:ascii="Arial" w:eastAsia="Times New Roman" w:hAnsi="Arial" w:cs="Arial"/>
          <w:sz w:val="24"/>
          <w:szCs w:val="24"/>
          <w:lang w:eastAsia="de-DE"/>
        </w:rPr>
        <w:t>relevanten Unterpunkt der</w:t>
      </w:r>
      <w:r w:rsidRPr="00EC1726">
        <w:rPr>
          <w:rFonts w:ascii="Arial" w:eastAsia="Times New Roman" w:hAnsi="Arial" w:cs="Arial"/>
          <w:sz w:val="24"/>
          <w:szCs w:val="24"/>
          <w:lang w:eastAsia="de-DE"/>
        </w:rPr>
        <w:t xml:space="preserve"> Bildungsplaneinheit</w:t>
      </w:r>
      <w:r w:rsidR="00981ED4">
        <w:rPr>
          <w:rFonts w:ascii="Arial" w:eastAsia="Times New Roman" w:hAnsi="Arial" w:cs="Arial"/>
          <w:sz w:val="24"/>
          <w:szCs w:val="24"/>
          <w:lang w:eastAsia="de-DE"/>
        </w:rPr>
        <w:t xml:space="preserve"> des</w:t>
      </w:r>
      <w:r w:rsidRPr="00EC1726">
        <w:rPr>
          <w:rFonts w:ascii="Arial" w:eastAsia="Times New Roman" w:hAnsi="Arial" w:cs="Arial"/>
          <w:sz w:val="24"/>
          <w:szCs w:val="24"/>
          <w:lang w:eastAsia="de-DE"/>
        </w:rPr>
        <w:t xml:space="preserve"> Thema</w:t>
      </w:r>
      <w:r w:rsidR="00981ED4">
        <w:rPr>
          <w:rFonts w:ascii="Arial" w:eastAsia="Times New Roman" w:hAnsi="Arial" w:cs="Arial"/>
          <w:sz w:val="24"/>
          <w:szCs w:val="24"/>
          <w:lang w:eastAsia="de-DE"/>
        </w:rPr>
        <w:t>s</w:t>
      </w:r>
      <w:r w:rsidRPr="00EC1726">
        <w:rPr>
          <w:rFonts w:ascii="Arial" w:eastAsia="Times New Roman" w:hAnsi="Arial" w:cs="Arial"/>
          <w:sz w:val="24"/>
          <w:szCs w:val="24"/>
          <w:lang w:eastAsia="de-DE"/>
        </w:rPr>
        <w:t xml:space="preserve"> </w:t>
      </w:r>
      <w:r w:rsidR="00981ED4">
        <w:rPr>
          <w:rFonts w:ascii="Arial" w:eastAsia="Times New Roman" w:hAnsi="Arial" w:cs="Arial"/>
          <w:sz w:val="24"/>
          <w:szCs w:val="24"/>
          <w:lang w:eastAsia="de-DE"/>
        </w:rPr>
        <w:t>„</w:t>
      </w:r>
      <w:r w:rsidRPr="00EC1726">
        <w:rPr>
          <w:rFonts w:ascii="Arial" w:eastAsia="Times New Roman" w:hAnsi="Arial" w:cs="Arial"/>
          <w:sz w:val="24"/>
          <w:szCs w:val="24"/>
          <w:lang w:eastAsia="de-DE"/>
        </w:rPr>
        <w:t>Familie und Gesellschaft verbinden</w:t>
      </w:r>
      <w:r w:rsidR="00981ED4">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Informationen gesammelt und viel dabei gelernt. Nun möchte sie damit anfangen, ihre Broschüre zu erstellen. Bente hatte bereits viele Broschüren in der Hand, selbst hat sie aber noch nie eine erstellt. Also erst einmal das Internet befragen, da muss es bestimmt Beispiele geben.</w:t>
      </w:r>
    </w:p>
    <w:p w:rsidR="00CE1AC2" w:rsidRPr="00EC1726" w:rsidRDefault="009855C9"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Ein paar Ideen hat sie aber selbst. Die Broschüre sollte zum Falten sein, dam</w:t>
      </w:r>
      <w:r w:rsidR="00981ED4">
        <w:rPr>
          <w:rFonts w:ascii="Arial" w:eastAsia="Times New Roman" w:hAnsi="Arial" w:cs="Arial"/>
          <w:sz w:val="24"/>
          <w:szCs w:val="24"/>
          <w:lang w:eastAsia="de-DE"/>
        </w:rPr>
        <w:t>it auch schön viel Informationen</w:t>
      </w:r>
      <w:r w:rsidRPr="00EC1726">
        <w:rPr>
          <w:rFonts w:ascii="Arial" w:eastAsia="Times New Roman" w:hAnsi="Arial" w:cs="Arial"/>
          <w:sz w:val="24"/>
          <w:szCs w:val="24"/>
          <w:lang w:eastAsia="de-DE"/>
        </w:rPr>
        <w:t xml:space="preserve"> übersichtlich geordne</w:t>
      </w:r>
      <w:r w:rsidR="00981ED4">
        <w:rPr>
          <w:rFonts w:ascii="Arial" w:eastAsia="Times New Roman" w:hAnsi="Arial" w:cs="Arial"/>
          <w:sz w:val="24"/>
          <w:szCs w:val="24"/>
          <w:lang w:eastAsia="de-DE"/>
        </w:rPr>
        <w:t xml:space="preserve">t Platz finden. Auch </w:t>
      </w:r>
      <w:proofErr w:type="gramStart"/>
      <w:r w:rsidR="00981ED4">
        <w:rPr>
          <w:rFonts w:ascii="Arial" w:eastAsia="Times New Roman" w:hAnsi="Arial" w:cs="Arial"/>
          <w:sz w:val="24"/>
          <w:szCs w:val="24"/>
          <w:lang w:eastAsia="de-DE"/>
        </w:rPr>
        <w:t>müssen</w:t>
      </w:r>
      <w:proofErr w:type="gramEnd"/>
      <w:r w:rsidRPr="00EC1726">
        <w:rPr>
          <w:rFonts w:ascii="Arial" w:eastAsia="Times New Roman" w:hAnsi="Arial" w:cs="Arial"/>
          <w:sz w:val="24"/>
          <w:szCs w:val="24"/>
          <w:lang w:eastAsia="de-DE"/>
        </w:rPr>
        <w:t xml:space="preserve"> unbedingt der Name der Schule oder der Einrichtung und das Logo drauf zu sehen sein. Dann ein paar Kontaktdaten und danach erst alle Informationen zur Familie und Gesellschaft. Bente möchte</w:t>
      </w:r>
      <w:r w:rsidR="00065172">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da</w:t>
      </w:r>
      <w:r w:rsidR="00065172">
        <w:rPr>
          <w:rFonts w:ascii="Arial" w:eastAsia="Times New Roman" w:hAnsi="Arial" w:cs="Arial"/>
          <w:sz w:val="24"/>
          <w:szCs w:val="24"/>
          <w:lang w:eastAsia="de-DE"/>
        </w:rPr>
        <w:t>s</w:t>
      </w:r>
      <w:r w:rsidRPr="00EC1726">
        <w:rPr>
          <w:rFonts w:ascii="Arial" w:eastAsia="Times New Roman" w:hAnsi="Arial" w:cs="Arial"/>
          <w:sz w:val="24"/>
          <w:szCs w:val="24"/>
          <w:lang w:eastAsia="de-DE"/>
        </w:rPr>
        <w:t>s ihre Brosch</w:t>
      </w:r>
      <w:r w:rsidR="006E26D5">
        <w:rPr>
          <w:rFonts w:ascii="Arial" w:eastAsia="Times New Roman" w:hAnsi="Arial" w:cs="Arial"/>
          <w:sz w:val="24"/>
          <w:szCs w:val="24"/>
          <w:lang w:eastAsia="de-DE"/>
        </w:rPr>
        <w:t xml:space="preserve">üre besonders informativ wird. Sie </w:t>
      </w:r>
      <w:r w:rsidRPr="00EC1726">
        <w:rPr>
          <w:rFonts w:ascii="Arial" w:eastAsia="Times New Roman" w:hAnsi="Arial" w:cs="Arial"/>
          <w:sz w:val="24"/>
          <w:szCs w:val="24"/>
          <w:lang w:eastAsia="de-DE"/>
        </w:rPr>
        <w:t>soll dazu die</w:t>
      </w:r>
      <w:r w:rsidR="00D356E3">
        <w:rPr>
          <w:rFonts w:ascii="Arial" w:eastAsia="Times New Roman" w:hAnsi="Arial" w:cs="Arial"/>
          <w:sz w:val="24"/>
          <w:szCs w:val="24"/>
          <w:lang w:eastAsia="de-DE"/>
        </w:rPr>
        <w:t>nen, dass beispielsweise Kolleg</w:t>
      </w:r>
      <w:r w:rsidRPr="00EC1726">
        <w:rPr>
          <w:rFonts w:ascii="Arial" w:eastAsia="Times New Roman" w:hAnsi="Arial" w:cs="Arial"/>
          <w:sz w:val="24"/>
          <w:szCs w:val="24"/>
          <w:lang w:eastAsia="de-DE"/>
        </w:rPr>
        <w:t>innen</w:t>
      </w:r>
      <w:r w:rsidR="00D356E3">
        <w:rPr>
          <w:rFonts w:ascii="Arial" w:eastAsia="Times New Roman" w:hAnsi="Arial" w:cs="Arial"/>
          <w:sz w:val="24"/>
          <w:szCs w:val="24"/>
          <w:lang w:eastAsia="de-DE"/>
        </w:rPr>
        <w:t xml:space="preserve"> und Kollegen</w:t>
      </w:r>
      <w:r w:rsidRPr="00EC1726">
        <w:rPr>
          <w:rFonts w:ascii="Arial" w:eastAsia="Times New Roman" w:hAnsi="Arial" w:cs="Arial"/>
          <w:sz w:val="24"/>
          <w:szCs w:val="24"/>
          <w:lang w:eastAsia="de-DE"/>
        </w:rPr>
        <w:t>, Praktikant</w:t>
      </w:r>
      <w:r w:rsidR="00D356E3">
        <w:rPr>
          <w:rFonts w:ascii="Arial" w:eastAsia="Times New Roman" w:hAnsi="Arial" w:cs="Arial"/>
          <w:sz w:val="24"/>
          <w:szCs w:val="24"/>
          <w:lang w:eastAsia="de-DE"/>
        </w:rPr>
        <w:t>en</w:t>
      </w:r>
      <w:r w:rsidRPr="00EC1726">
        <w:rPr>
          <w:rFonts w:ascii="Arial" w:eastAsia="Times New Roman" w:hAnsi="Arial" w:cs="Arial"/>
          <w:sz w:val="24"/>
          <w:szCs w:val="24"/>
          <w:lang w:eastAsia="de-DE"/>
        </w:rPr>
        <w:t>, Azubis und Eltern mehr über das Thema Familie erfahren.</w:t>
      </w:r>
    </w:p>
    <w:p w:rsidR="00CE1AC2" w:rsidRPr="00EC1726" w:rsidRDefault="00CE1AC2" w:rsidP="00EC1726">
      <w:p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sz w:val="24"/>
          <w:szCs w:val="24"/>
          <w:lang w:eastAsia="de-DE"/>
        </w:rPr>
        <w:t>Aufgaben</w:t>
      </w:r>
    </w:p>
    <w:p w:rsidR="00CE1AC2" w:rsidRPr="00EC1726" w:rsidRDefault="00CE1AC2" w:rsidP="00EC1726">
      <w:pPr>
        <w:numPr>
          <w:ilvl w:val="0"/>
          <w:numId w:val="1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Ermitteln</w:t>
      </w:r>
      <w:r w:rsidRPr="00EC1726">
        <w:rPr>
          <w:rFonts w:ascii="Arial" w:eastAsia="Times New Roman" w:hAnsi="Arial" w:cs="Arial"/>
          <w:sz w:val="24"/>
          <w:szCs w:val="24"/>
          <w:lang w:eastAsia="de-DE"/>
        </w:rPr>
        <w:t xml:space="preserve"> Sie die Inhalte, die für Ihre Informationsbroschüre rund um das Thema Familie und Gesellschaft verbinden</w:t>
      </w:r>
      <w:r w:rsidR="006E26D5">
        <w:rPr>
          <w:rFonts w:ascii="Arial" w:eastAsia="Times New Roman" w:hAnsi="Arial" w:cs="Arial"/>
          <w:sz w:val="24"/>
          <w:szCs w:val="24"/>
          <w:lang w:eastAsia="de-DE"/>
        </w:rPr>
        <w:t>,</w:t>
      </w:r>
      <w:r w:rsidRPr="00EC1726">
        <w:rPr>
          <w:rFonts w:ascii="Arial" w:eastAsia="Times New Roman" w:hAnsi="Arial" w:cs="Arial"/>
          <w:sz w:val="24"/>
          <w:szCs w:val="24"/>
          <w:lang w:eastAsia="de-DE"/>
        </w:rPr>
        <w:t xml:space="preserve"> relevant sind.</w:t>
      </w:r>
    </w:p>
    <w:p w:rsidR="00CE1AC2" w:rsidRPr="00EC1726" w:rsidRDefault="00CE1AC2" w:rsidP="00EC1726">
      <w:pPr>
        <w:numPr>
          <w:ilvl w:val="0"/>
          <w:numId w:val="1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Begründen</w:t>
      </w:r>
      <w:r w:rsidRPr="00EC1726">
        <w:rPr>
          <w:rFonts w:ascii="Arial" w:eastAsia="Times New Roman" w:hAnsi="Arial" w:cs="Arial"/>
          <w:sz w:val="24"/>
          <w:szCs w:val="24"/>
          <w:lang w:eastAsia="de-DE"/>
        </w:rPr>
        <w:t xml:space="preserve"> Sie die Wahl Ihrer Inhalte.</w:t>
      </w:r>
    </w:p>
    <w:p w:rsidR="00CE1AC2" w:rsidRPr="00EC1726" w:rsidRDefault="00CE1AC2" w:rsidP="00EC1726">
      <w:pPr>
        <w:numPr>
          <w:ilvl w:val="0"/>
          <w:numId w:val="1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Entwickeln</w:t>
      </w:r>
      <w:r w:rsidRPr="00EC1726">
        <w:rPr>
          <w:rFonts w:ascii="Arial" w:eastAsia="Times New Roman" w:hAnsi="Arial" w:cs="Arial"/>
          <w:sz w:val="24"/>
          <w:szCs w:val="24"/>
          <w:lang w:eastAsia="de-DE"/>
        </w:rPr>
        <w:t xml:space="preserve"> Sie ein ansprechendes Layout.</w:t>
      </w:r>
    </w:p>
    <w:p w:rsidR="00CE1AC2" w:rsidRPr="00EC1726" w:rsidRDefault="00CE1AC2" w:rsidP="00EC1726">
      <w:pPr>
        <w:numPr>
          <w:ilvl w:val="0"/>
          <w:numId w:val="11"/>
        </w:numPr>
        <w:spacing w:before="100" w:beforeAutospacing="1" w:after="100" w:afterAutospacing="1" w:line="240" w:lineRule="auto"/>
        <w:jc w:val="both"/>
        <w:rPr>
          <w:rFonts w:ascii="Arial" w:eastAsia="Times New Roman" w:hAnsi="Arial" w:cs="Arial"/>
          <w:sz w:val="24"/>
          <w:szCs w:val="24"/>
          <w:lang w:eastAsia="de-DE"/>
        </w:rPr>
      </w:pPr>
      <w:r w:rsidRPr="00EC1726">
        <w:rPr>
          <w:rFonts w:ascii="Arial" w:eastAsia="Times New Roman" w:hAnsi="Arial" w:cs="Arial"/>
          <w:bCs/>
          <w:sz w:val="24"/>
          <w:szCs w:val="24"/>
          <w:lang w:eastAsia="de-DE"/>
        </w:rPr>
        <w:t>Präsentieren</w:t>
      </w:r>
      <w:r w:rsidRPr="00EC1726">
        <w:rPr>
          <w:rFonts w:ascii="Arial" w:eastAsia="Times New Roman" w:hAnsi="Arial" w:cs="Arial"/>
          <w:sz w:val="24"/>
          <w:szCs w:val="24"/>
          <w:lang w:eastAsia="de-DE"/>
        </w:rPr>
        <w:t xml:space="preserve"> Sie Ihre fertige Broschüre. </w:t>
      </w:r>
    </w:p>
    <w:p w:rsidR="00EC1726" w:rsidRPr="00605FFB" w:rsidRDefault="00EC1726" w:rsidP="00EC1726">
      <w:pPr>
        <w:spacing w:before="100" w:beforeAutospacing="1" w:after="100" w:afterAutospacing="1" w:line="240" w:lineRule="auto"/>
        <w:jc w:val="both"/>
        <w:rPr>
          <w:rFonts w:ascii="Arial" w:eastAsia="Times New Roman" w:hAnsi="Arial" w:cs="Arial"/>
          <w:color w:val="FF0000"/>
          <w:sz w:val="24"/>
          <w:szCs w:val="24"/>
          <w:lang w:eastAsia="de-DE"/>
        </w:rPr>
      </w:pPr>
      <w:r w:rsidRPr="00605FFB">
        <w:rPr>
          <w:rFonts w:ascii="Arial" w:eastAsia="Times New Roman" w:hAnsi="Arial" w:cs="Arial"/>
          <w:color w:val="FF0000"/>
          <w:sz w:val="24"/>
          <w:szCs w:val="24"/>
          <w:lang w:eastAsia="de-DE"/>
        </w:rPr>
        <w:t xml:space="preserve">Lösungsvorschlag: </w:t>
      </w:r>
    </w:p>
    <w:p w:rsidR="00EC1726" w:rsidRPr="00605FFB" w:rsidRDefault="00D356E3" w:rsidP="00EC1726">
      <w:pPr>
        <w:spacing w:before="100" w:beforeAutospacing="1" w:after="100" w:afterAutospacing="1" w:line="240" w:lineRule="auto"/>
        <w:jc w:val="both"/>
        <w:rPr>
          <w:rFonts w:ascii="Arial" w:eastAsia="Times New Roman" w:hAnsi="Arial" w:cs="Arial"/>
          <w:color w:val="FF0000"/>
          <w:sz w:val="24"/>
          <w:szCs w:val="24"/>
          <w:lang w:eastAsia="de-DE"/>
        </w:rPr>
      </w:pPr>
      <w:r>
        <w:rPr>
          <w:rFonts w:ascii="Arial" w:eastAsia="Times New Roman" w:hAnsi="Arial" w:cs="Arial"/>
          <w:color w:val="FF0000"/>
          <w:sz w:val="24"/>
          <w:szCs w:val="24"/>
          <w:lang w:eastAsia="de-DE"/>
        </w:rPr>
        <w:t>Ein Lösungsvorschlag</w:t>
      </w:r>
      <w:r w:rsidR="00EC1726" w:rsidRPr="00605FFB">
        <w:rPr>
          <w:rFonts w:ascii="Arial" w:eastAsia="Times New Roman" w:hAnsi="Arial" w:cs="Arial"/>
          <w:color w:val="FF0000"/>
          <w:sz w:val="24"/>
          <w:szCs w:val="24"/>
          <w:lang w:eastAsia="de-DE"/>
        </w:rPr>
        <w:t xml:space="preserve"> ist hier ni</w:t>
      </w:r>
      <w:r>
        <w:rPr>
          <w:rFonts w:ascii="Arial" w:eastAsia="Times New Roman" w:hAnsi="Arial" w:cs="Arial"/>
          <w:color w:val="FF0000"/>
          <w:sz w:val="24"/>
          <w:szCs w:val="24"/>
          <w:lang w:eastAsia="de-DE"/>
        </w:rPr>
        <w:t>cht möglich, da es sich um die i</w:t>
      </w:r>
      <w:r w:rsidR="00EC1726" w:rsidRPr="00605FFB">
        <w:rPr>
          <w:rFonts w:ascii="Arial" w:eastAsia="Times New Roman" w:hAnsi="Arial" w:cs="Arial"/>
          <w:color w:val="FF0000"/>
          <w:sz w:val="24"/>
          <w:szCs w:val="24"/>
          <w:lang w:eastAsia="de-DE"/>
        </w:rPr>
        <w:t xml:space="preserve">ndividuelle Gestaltung der Handlungsprodukte handelt. </w:t>
      </w:r>
    </w:p>
    <w:p w:rsidR="00CE1AC2" w:rsidRPr="00EC1726" w:rsidRDefault="00CE1AC2" w:rsidP="00EC1726">
      <w:pPr>
        <w:spacing w:before="100" w:beforeAutospacing="1" w:after="100" w:afterAutospacing="1" w:line="240" w:lineRule="auto"/>
        <w:jc w:val="both"/>
        <w:rPr>
          <w:rFonts w:ascii="Arial" w:eastAsia="Times New Roman" w:hAnsi="Arial" w:cs="Arial"/>
          <w:sz w:val="24"/>
          <w:szCs w:val="24"/>
          <w:lang w:eastAsia="de-DE"/>
        </w:rPr>
      </w:pPr>
    </w:p>
    <w:p w:rsidR="009855C9" w:rsidRPr="00EC1726" w:rsidRDefault="009855C9" w:rsidP="00EC1726">
      <w:pPr>
        <w:spacing w:before="100" w:beforeAutospacing="1" w:after="100" w:afterAutospacing="1" w:line="240" w:lineRule="auto"/>
        <w:jc w:val="both"/>
        <w:rPr>
          <w:rFonts w:ascii="Arial" w:eastAsia="Times New Roman" w:hAnsi="Arial" w:cs="Arial"/>
          <w:sz w:val="24"/>
          <w:szCs w:val="24"/>
          <w:lang w:eastAsia="de-DE"/>
        </w:rPr>
      </w:pPr>
    </w:p>
    <w:p w:rsidR="009855C9" w:rsidRPr="00EC1726" w:rsidRDefault="009855C9" w:rsidP="00EC1726">
      <w:pPr>
        <w:spacing w:before="100" w:beforeAutospacing="1" w:after="100" w:afterAutospacing="1" w:line="240" w:lineRule="auto"/>
        <w:jc w:val="both"/>
        <w:rPr>
          <w:rFonts w:ascii="Arial" w:eastAsia="Times New Roman" w:hAnsi="Arial" w:cs="Arial"/>
          <w:sz w:val="24"/>
          <w:szCs w:val="24"/>
          <w:lang w:eastAsia="de-DE"/>
        </w:rPr>
      </w:pPr>
    </w:p>
    <w:p w:rsidR="00CD78B4" w:rsidRPr="00EC1726" w:rsidRDefault="00CD78B4" w:rsidP="00EC1726">
      <w:pPr>
        <w:spacing w:before="100" w:beforeAutospacing="1" w:after="100" w:afterAutospacing="1" w:line="240" w:lineRule="auto"/>
        <w:jc w:val="both"/>
        <w:rPr>
          <w:rFonts w:ascii="Arial" w:eastAsia="Times New Roman" w:hAnsi="Arial" w:cs="Arial"/>
          <w:sz w:val="24"/>
          <w:szCs w:val="24"/>
          <w:lang w:eastAsia="de-DE"/>
        </w:rPr>
      </w:pPr>
    </w:p>
    <w:p w:rsidR="00C347EF" w:rsidRPr="00EC1726" w:rsidRDefault="00C347EF" w:rsidP="00EC1726">
      <w:pPr>
        <w:spacing w:before="100" w:beforeAutospacing="1" w:after="100" w:afterAutospacing="1" w:line="240" w:lineRule="auto"/>
        <w:jc w:val="both"/>
        <w:rPr>
          <w:rFonts w:ascii="Arial" w:eastAsia="Times New Roman" w:hAnsi="Arial" w:cs="Arial"/>
          <w:sz w:val="24"/>
          <w:szCs w:val="24"/>
          <w:lang w:eastAsia="de-DE"/>
        </w:rPr>
      </w:pPr>
    </w:p>
    <w:p w:rsidR="003C77EA" w:rsidRPr="00EC1726" w:rsidRDefault="003C77EA"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CA0C12" w:rsidRPr="00EC1726" w:rsidRDefault="00CA0C12" w:rsidP="00EC1726">
      <w:pPr>
        <w:spacing w:before="100" w:beforeAutospacing="1" w:after="100" w:afterAutospacing="1" w:line="240" w:lineRule="auto"/>
        <w:jc w:val="both"/>
        <w:rPr>
          <w:rFonts w:ascii="Arial" w:eastAsia="Times New Roman" w:hAnsi="Arial" w:cs="Arial"/>
          <w:sz w:val="24"/>
          <w:szCs w:val="24"/>
          <w:lang w:eastAsia="de-DE"/>
        </w:rPr>
      </w:pPr>
    </w:p>
    <w:p w:rsidR="00E463DA" w:rsidRPr="00EC1726" w:rsidRDefault="009D2171" w:rsidP="00EC1726">
      <w:pPr>
        <w:spacing w:line="240" w:lineRule="auto"/>
        <w:jc w:val="both"/>
        <w:rPr>
          <w:rFonts w:ascii="Arial" w:hAnsi="Arial" w:cs="Arial"/>
          <w:sz w:val="24"/>
          <w:szCs w:val="24"/>
        </w:rPr>
      </w:pPr>
      <w:r w:rsidRPr="00EC1726">
        <w:rPr>
          <w:rFonts w:ascii="Arial" w:hAnsi="Arial" w:cs="Arial"/>
          <w:sz w:val="24"/>
          <w:szCs w:val="24"/>
        </w:rPr>
        <w:tab/>
      </w:r>
    </w:p>
    <w:sectPr w:rsidR="00E463DA" w:rsidRPr="00EC1726">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DE2" w:rsidRDefault="005F3DE2" w:rsidP="009D2171">
      <w:pPr>
        <w:spacing w:after="0" w:line="240" w:lineRule="auto"/>
      </w:pPr>
      <w:r>
        <w:separator/>
      </w:r>
    </w:p>
  </w:endnote>
  <w:endnote w:type="continuationSeparator" w:id="0">
    <w:p w:rsidR="005F3DE2" w:rsidRDefault="005F3DE2" w:rsidP="009D2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DE2" w:rsidRDefault="005F3DE2" w:rsidP="009D2171">
      <w:pPr>
        <w:spacing w:after="0" w:line="240" w:lineRule="auto"/>
      </w:pPr>
      <w:r>
        <w:separator/>
      </w:r>
    </w:p>
  </w:footnote>
  <w:footnote w:type="continuationSeparator" w:id="0">
    <w:p w:rsidR="005F3DE2" w:rsidRDefault="005F3DE2" w:rsidP="009D2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171" w:rsidRPr="009D2171" w:rsidRDefault="009D2171">
    <w:pPr>
      <w:pStyle w:val="Kopfzeile"/>
      <w:rPr>
        <w:rFonts w:ascii="Arial Black" w:hAnsi="Arial Black"/>
        <w:color w:val="FF0000"/>
        <w:sz w:val="24"/>
        <w:szCs w:val="24"/>
      </w:rPr>
    </w:pPr>
    <w:r>
      <w:rPr>
        <w:rFonts w:ascii="Arial Black" w:hAnsi="Arial Black"/>
        <w:sz w:val="24"/>
        <w:szCs w:val="24"/>
      </w:rPr>
      <w:t>Lösungsvorschläge</w:t>
    </w:r>
    <w:r>
      <w:rPr>
        <w:rFonts w:ascii="Arial Black" w:hAnsi="Arial Black"/>
        <w:sz w:val="24"/>
        <w:szCs w:val="24"/>
      </w:rPr>
      <w:tab/>
    </w:r>
    <w:r>
      <w:rPr>
        <w:rFonts w:ascii="Arial Black" w:hAnsi="Arial Black"/>
        <w:sz w:val="24"/>
        <w:szCs w:val="24"/>
      </w:rPr>
      <w:tab/>
    </w:r>
    <w:r w:rsidRPr="009D2171">
      <w:rPr>
        <w:rFonts w:ascii="Arial Black" w:hAnsi="Arial Black"/>
        <w:i/>
        <w:color w:val="FF0000"/>
        <w:sz w:val="28"/>
        <w:szCs w:val="28"/>
      </w:rPr>
      <w:t>Lehrkraft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F820"/>
      </v:shape>
    </w:pict>
  </w:numPicBullet>
  <w:abstractNum w:abstractNumId="0" w15:restartNumberingAfterBreak="0">
    <w:nsid w:val="02300B34"/>
    <w:multiLevelType w:val="hybridMultilevel"/>
    <w:tmpl w:val="D5AE3158"/>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2D0BF4"/>
    <w:multiLevelType w:val="multilevel"/>
    <w:tmpl w:val="7A8A8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51E60"/>
    <w:multiLevelType w:val="multilevel"/>
    <w:tmpl w:val="E2267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A72A0A"/>
    <w:multiLevelType w:val="hybridMultilevel"/>
    <w:tmpl w:val="282470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FB41B97"/>
    <w:multiLevelType w:val="multilevel"/>
    <w:tmpl w:val="52424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D26210"/>
    <w:multiLevelType w:val="hybridMultilevel"/>
    <w:tmpl w:val="8D927B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5A5102"/>
    <w:multiLevelType w:val="multilevel"/>
    <w:tmpl w:val="DD883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713AE"/>
    <w:multiLevelType w:val="multilevel"/>
    <w:tmpl w:val="FE44095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466F16"/>
    <w:multiLevelType w:val="hybridMultilevel"/>
    <w:tmpl w:val="45B0EA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8A043E5"/>
    <w:multiLevelType w:val="multilevel"/>
    <w:tmpl w:val="D0A6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40DA9"/>
    <w:multiLevelType w:val="multilevel"/>
    <w:tmpl w:val="655E3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1F7B44"/>
    <w:multiLevelType w:val="multilevel"/>
    <w:tmpl w:val="4142D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13048"/>
    <w:multiLevelType w:val="hybridMultilevel"/>
    <w:tmpl w:val="32C4152C"/>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B92C23"/>
    <w:multiLevelType w:val="hybridMultilevel"/>
    <w:tmpl w:val="DF682DF8"/>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1040A1"/>
    <w:multiLevelType w:val="hybridMultilevel"/>
    <w:tmpl w:val="2146FC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1"/>
  </w:num>
  <w:num w:numId="4">
    <w:abstractNumId w:val="8"/>
  </w:num>
  <w:num w:numId="5">
    <w:abstractNumId w:val="0"/>
  </w:num>
  <w:num w:numId="6">
    <w:abstractNumId w:val="7"/>
  </w:num>
  <w:num w:numId="7">
    <w:abstractNumId w:val="2"/>
  </w:num>
  <w:num w:numId="8">
    <w:abstractNumId w:val="3"/>
  </w:num>
  <w:num w:numId="9">
    <w:abstractNumId w:val="10"/>
  </w:num>
  <w:num w:numId="10">
    <w:abstractNumId w:val="6"/>
  </w:num>
  <w:num w:numId="11">
    <w:abstractNumId w:val="4"/>
  </w:num>
  <w:num w:numId="12">
    <w:abstractNumId w:val="12"/>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171"/>
    <w:rsid w:val="00065172"/>
    <w:rsid w:val="001315A2"/>
    <w:rsid w:val="001404C0"/>
    <w:rsid w:val="00162880"/>
    <w:rsid w:val="00163C9F"/>
    <w:rsid w:val="00207F71"/>
    <w:rsid w:val="00283357"/>
    <w:rsid w:val="002E709A"/>
    <w:rsid w:val="003C77EA"/>
    <w:rsid w:val="003E0919"/>
    <w:rsid w:val="00574107"/>
    <w:rsid w:val="005F3DE2"/>
    <w:rsid w:val="00605FFB"/>
    <w:rsid w:val="0062017C"/>
    <w:rsid w:val="006561D8"/>
    <w:rsid w:val="006729F8"/>
    <w:rsid w:val="006876C0"/>
    <w:rsid w:val="006A336F"/>
    <w:rsid w:val="006E26D5"/>
    <w:rsid w:val="00720295"/>
    <w:rsid w:val="007A05BD"/>
    <w:rsid w:val="007A27B8"/>
    <w:rsid w:val="007A609D"/>
    <w:rsid w:val="007A703A"/>
    <w:rsid w:val="007D1AC2"/>
    <w:rsid w:val="007E403A"/>
    <w:rsid w:val="008A10CF"/>
    <w:rsid w:val="008C5A11"/>
    <w:rsid w:val="008C68DF"/>
    <w:rsid w:val="00981ED4"/>
    <w:rsid w:val="009855C9"/>
    <w:rsid w:val="009B42D8"/>
    <w:rsid w:val="009D2171"/>
    <w:rsid w:val="00A71C09"/>
    <w:rsid w:val="00A84423"/>
    <w:rsid w:val="00B25660"/>
    <w:rsid w:val="00B91449"/>
    <w:rsid w:val="00C07A2A"/>
    <w:rsid w:val="00C34587"/>
    <w:rsid w:val="00C347EF"/>
    <w:rsid w:val="00C41CBF"/>
    <w:rsid w:val="00C4568C"/>
    <w:rsid w:val="00C90B70"/>
    <w:rsid w:val="00CA0C12"/>
    <w:rsid w:val="00CD003A"/>
    <w:rsid w:val="00CD78B4"/>
    <w:rsid w:val="00CE1AC2"/>
    <w:rsid w:val="00D356E3"/>
    <w:rsid w:val="00D42E06"/>
    <w:rsid w:val="00D6576C"/>
    <w:rsid w:val="00E463DA"/>
    <w:rsid w:val="00E52594"/>
    <w:rsid w:val="00E743B1"/>
    <w:rsid w:val="00E944A2"/>
    <w:rsid w:val="00E95001"/>
    <w:rsid w:val="00EC1726"/>
    <w:rsid w:val="00F610F4"/>
    <w:rsid w:val="00FA2933"/>
    <w:rsid w:val="00FA3F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5341F4-12FE-493A-BBC4-D3AD9090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CD78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CA0C12"/>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D21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D2171"/>
  </w:style>
  <w:style w:type="paragraph" w:styleId="Fuzeile">
    <w:name w:val="footer"/>
    <w:basedOn w:val="Standard"/>
    <w:link w:val="FuzeileZchn"/>
    <w:uiPriority w:val="99"/>
    <w:unhideWhenUsed/>
    <w:rsid w:val="009D21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D2171"/>
  </w:style>
  <w:style w:type="character" w:customStyle="1" w:styleId="berschrift2Zchn">
    <w:name w:val="Überschrift 2 Zchn"/>
    <w:basedOn w:val="Absatz-Standardschriftart"/>
    <w:link w:val="berschrift2"/>
    <w:uiPriority w:val="9"/>
    <w:rsid w:val="00CA0C12"/>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CA0C1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A0C12"/>
    <w:rPr>
      <w:b/>
      <w:bCs/>
    </w:rPr>
  </w:style>
  <w:style w:type="paragraph" w:styleId="Listenabsatz">
    <w:name w:val="List Paragraph"/>
    <w:basedOn w:val="Standard"/>
    <w:uiPriority w:val="34"/>
    <w:qFormat/>
    <w:rsid w:val="00CA0C12"/>
    <w:pPr>
      <w:ind w:left="720"/>
      <w:contextualSpacing/>
    </w:pPr>
  </w:style>
  <w:style w:type="character" w:customStyle="1" w:styleId="berschrift1Zchn">
    <w:name w:val="Überschrift 1 Zchn"/>
    <w:basedOn w:val="Absatz-Standardschriftart"/>
    <w:link w:val="berschrift1"/>
    <w:uiPriority w:val="9"/>
    <w:rsid w:val="00CD78B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91210">
      <w:bodyDiv w:val="1"/>
      <w:marLeft w:val="0"/>
      <w:marRight w:val="0"/>
      <w:marTop w:val="0"/>
      <w:marBottom w:val="0"/>
      <w:divBdr>
        <w:top w:val="none" w:sz="0" w:space="0" w:color="auto"/>
        <w:left w:val="none" w:sz="0" w:space="0" w:color="auto"/>
        <w:bottom w:val="none" w:sz="0" w:space="0" w:color="auto"/>
        <w:right w:val="none" w:sz="0" w:space="0" w:color="auto"/>
      </w:divBdr>
    </w:div>
    <w:div w:id="254439930">
      <w:bodyDiv w:val="1"/>
      <w:marLeft w:val="0"/>
      <w:marRight w:val="0"/>
      <w:marTop w:val="0"/>
      <w:marBottom w:val="0"/>
      <w:divBdr>
        <w:top w:val="none" w:sz="0" w:space="0" w:color="auto"/>
        <w:left w:val="none" w:sz="0" w:space="0" w:color="auto"/>
        <w:bottom w:val="none" w:sz="0" w:space="0" w:color="auto"/>
        <w:right w:val="none" w:sz="0" w:space="0" w:color="auto"/>
      </w:divBdr>
    </w:div>
    <w:div w:id="334042763">
      <w:bodyDiv w:val="1"/>
      <w:marLeft w:val="0"/>
      <w:marRight w:val="0"/>
      <w:marTop w:val="0"/>
      <w:marBottom w:val="0"/>
      <w:divBdr>
        <w:top w:val="none" w:sz="0" w:space="0" w:color="auto"/>
        <w:left w:val="none" w:sz="0" w:space="0" w:color="auto"/>
        <w:bottom w:val="none" w:sz="0" w:space="0" w:color="auto"/>
        <w:right w:val="none" w:sz="0" w:space="0" w:color="auto"/>
      </w:divBdr>
    </w:div>
    <w:div w:id="507259866">
      <w:bodyDiv w:val="1"/>
      <w:marLeft w:val="0"/>
      <w:marRight w:val="0"/>
      <w:marTop w:val="0"/>
      <w:marBottom w:val="0"/>
      <w:divBdr>
        <w:top w:val="none" w:sz="0" w:space="0" w:color="auto"/>
        <w:left w:val="none" w:sz="0" w:space="0" w:color="auto"/>
        <w:bottom w:val="none" w:sz="0" w:space="0" w:color="auto"/>
        <w:right w:val="none" w:sz="0" w:space="0" w:color="auto"/>
      </w:divBdr>
    </w:div>
    <w:div w:id="765460827">
      <w:bodyDiv w:val="1"/>
      <w:marLeft w:val="0"/>
      <w:marRight w:val="0"/>
      <w:marTop w:val="0"/>
      <w:marBottom w:val="0"/>
      <w:divBdr>
        <w:top w:val="none" w:sz="0" w:space="0" w:color="auto"/>
        <w:left w:val="none" w:sz="0" w:space="0" w:color="auto"/>
        <w:bottom w:val="none" w:sz="0" w:space="0" w:color="auto"/>
        <w:right w:val="none" w:sz="0" w:space="0" w:color="auto"/>
      </w:divBdr>
    </w:div>
    <w:div w:id="886063532">
      <w:bodyDiv w:val="1"/>
      <w:marLeft w:val="0"/>
      <w:marRight w:val="0"/>
      <w:marTop w:val="0"/>
      <w:marBottom w:val="0"/>
      <w:divBdr>
        <w:top w:val="none" w:sz="0" w:space="0" w:color="auto"/>
        <w:left w:val="none" w:sz="0" w:space="0" w:color="auto"/>
        <w:bottom w:val="none" w:sz="0" w:space="0" w:color="auto"/>
        <w:right w:val="none" w:sz="0" w:space="0" w:color="auto"/>
      </w:divBdr>
    </w:div>
    <w:div w:id="1227766976">
      <w:bodyDiv w:val="1"/>
      <w:marLeft w:val="0"/>
      <w:marRight w:val="0"/>
      <w:marTop w:val="0"/>
      <w:marBottom w:val="0"/>
      <w:divBdr>
        <w:top w:val="none" w:sz="0" w:space="0" w:color="auto"/>
        <w:left w:val="none" w:sz="0" w:space="0" w:color="auto"/>
        <w:bottom w:val="none" w:sz="0" w:space="0" w:color="auto"/>
        <w:right w:val="none" w:sz="0" w:space="0" w:color="auto"/>
      </w:divBdr>
    </w:div>
    <w:div w:id="1232421024">
      <w:bodyDiv w:val="1"/>
      <w:marLeft w:val="0"/>
      <w:marRight w:val="0"/>
      <w:marTop w:val="0"/>
      <w:marBottom w:val="0"/>
      <w:divBdr>
        <w:top w:val="none" w:sz="0" w:space="0" w:color="auto"/>
        <w:left w:val="none" w:sz="0" w:space="0" w:color="auto"/>
        <w:bottom w:val="none" w:sz="0" w:space="0" w:color="auto"/>
        <w:right w:val="none" w:sz="0" w:space="0" w:color="auto"/>
      </w:divBdr>
    </w:div>
    <w:div w:id="1511019407">
      <w:bodyDiv w:val="1"/>
      <w:marLeft w:val="0"/>
      <w:marRight w:val="0"/>
      <w:marTop w:val="0"/>
      <w:marBottom w:val="0"/>
      <w:divBdr>
        <w:top w:val="none" w:sz="0" w:space="0" w:color="auto"/>
        <w:left w:val="none" w:sz="0" w:space="0" w:color="auto"/>
        <w:bottom w:val="none" w:sz="0" w:space="0" w:color="auto"/>
        <w:right w:val="none" w:sz="0" w:space="0" w:color="auto"/>
      </w:divBdr>
    </w:div>
    <w:div w:id="1822307404">
      <w:bodyDiv w:val="1"/>
      <w:marLeft w:val="0"/>
      <w:marRight w:val="0"/>
      <w:marTop w:val="0"/>
      <w:marBottom w:val="0"/>
      <w:divBdr>
        <w:top w:val="none" w:sz="0" w:space="0" w:color="auto"/>
        <w:left w:val="none" w:sz="0" w:space="0" w:color="auto"/>
        <w:bottom w:val="none" w:sz="0" w:space="0" w:color="auto"/>
        <w:right w:val="none" w:sz="0" w:space="0" w:color="auto"/>
      </w:divBdr>
    </w:div>
    <w:div w:id="201067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2218</Words>
  <Characters>13977</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2024-09-29T12:49:00Z</dcterms:created>
  <dcterms:modified xsi:type="dcterms:W3CDTF">2024-09-29T12:49:00Z</dcterms:modified>
</cp:coreProperties>
</file>