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473DDF"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473DDF" w:rsidRDefault="00BD5460" w:rsidP="00BD5460">
            <w:pPr>
              <w:pStyle w:val="TabelleKopflinks"/>
              <w:rPr>
                <w:rFonts w:ascii="Arial" w:hAnsi="Arial"/>
              </w:rPr>
            </w:pPr>
            <w:r w:rsidRPr="00473DDF">
              <w:rPr>
                <w:rFonts w:ascii="Arial" w:hAnsi="Arial"/>
              </w:rPr>
              <w:t>Didaktische Hinweise</w:t>
            </w:r>
          </w:p>
        </w:tc>
        <w:tc>
          <w:tcPr>
            <w:tcW w:w="2126" w:type="dxa"/>
            <w:shd w:val="clear" w:color="auto" w:fill="D9D9D9" w:themeFill="background1" w:themeFillShade="D9"/>
          </w:tcPr>
          <w:p w14:paraId="11AB4B53" w14:textId="77777777" w:rsidR="00BD5460" w:rsidRPr="00473DDF" w:rsidRDefault="00BD5460" w:rsidP="00B17A36">
            <w:pPr>
              <w:pStyle w:val="TabelleKopflinks"/>
              <w:jc w:val="center"/>
              <w:rPr>
                <w:rFonts w:ascii="Arial" w:hAnsi="Arial"/>
              </w:rPr>
            </w:pPr>
            <w:r w:rsidRPr="00473DDF">
              <w:rPr>
                <w:rFonts w:ascii="Arial" w:hAnsi="Arial"/>
              </w:rPr>
              <w:t>Fach</w:t>
            </w:r>
          </w:p>
          <w:p w14:paraId="73755FDA" w14:textId="77777777" w:rsidR="00BD5460" w:rsidRPr="00473DDF" w:rsidRDefault="00BD5460" w:rsidP="00B17A36">
            <w:pPr>
              <w:pStyle w:val="TabelleKopflinks"/>
              <w:jc w:val="center"/>
              <w:rPr>
                <w:rFonts w:ascii="Arial" w:hAnsi="Arial"/>
              </w:rPr>
            </w:pPr>
            <w:r w:rsidRPr="00473DDF">
              <w:rPr>
                <w:rFonts w:ascii="Arial" w:hAnsi="Arial"/>
              </w:rPr>
              <w:t>X01.01</w:t>
            </w:r>
          </w:p>
        </w:tc>
      </w:tr>
    </w:tbl>
    <w:p w14:paraId="71C18C67" w14:textId="77777777" w:rsidR="007857BC" w:rsidRPr="00473DDF" w:rsidRDefault="007857BC" w:rsidP="000755E7">
      <w:pPr>
        <w:pStyle w:val="Textkrper"/>
        <w:rPr>
          <w:rFonts w:ascii="Arial" w:eastAsia="Times New Roman" w:hAnsi="Arial"/>
          <w:bCs/>
          <w:sz w:val="26"/>
          <w:szCs w:val="26"/>
        </w:rPr>
      </w:pPr>
    </w:p>
    <w:p w14:paraId="057D146A" w14:textId="77777777" w:rsidR="00F51D31" w:rsidRPr="00473DDF" w:rsidRDefault="00F51D31" w:rsidP="00F51D31">
      <w:pPr>
        <w:autoSpaceDE w:val="0"/>
        <w:autoSpaceDN w:val="0"/>
        <w:adjustRightInd w:val="0"/>
        <w:spacing w:after="478"/>
        <w:rPr>
          <w:rFonts w:ascii="Arial" w:eastAsia="PingFang SC" w:hAnsi="Arial"/>
          <w:b/>
          <w:bCs/>
          <w:sz w:val="21"/>
          <w:szCs w:val="21"/>
        </w:rPr>
      </w:pPr>
      <w:r w:rsidRPr="00473DDF">
        <w:rPr>
          <w:rFonts w:ascii="Arial" w:eastAsia="PingFang SC" w:hAnsi="Arial"/>
          <w:b/>
          <w:bCs/>
          <w:sz w:val="21"/>
          <w:szCs w:val="21"/>
        </w:rPr>
        <w:t>Hinweise zum Lernmaterial zum besseren Verständnis für andere Kollegen/innen:</w:t>
      </w:r>
    </w:p>
    <w:p w14:paraId="4366C458" w14:textId="6427A0DD" w:rsidR="00F51D31" w:rsidRPr="00473DDF" w:rsidRDefault="00F51D31" w:rsidP="00DE34EE">
      <w:pPr>
        <w:numPr>
          <w:ilvl w:val="0"/>
          <w:numId w:val="26"/>
        </w:numPr>
        <w:tabs>
          <w:tab w:val="left" w:pos="220"/>
          <w:tab w:val="left" w:pos="720"/>
        </w:tabs>
        <w:autoSpaceDE w:val="0"/>
        <w:autoSpaceDN w:val="0"/>
        <w:adjustRightInd w:val="0"/>
        <w:spacing w:after="320"/>
        <w:ind w:left="360"/>
        <w:rPr>
          <w:rFonts w:ascii="Arial" w:eastAsia="PingFang SC" w:hAnsi="Arial"/>
          <w:sz w:val="20"/>
          <w:szCs w:val="20"/>
        </w:rPr>
      </w:pPr>
      <w:r w:rsidRPr="00473DDF">
        <w:rPr>
          <w:rFonts w:ascii="Arial" w:eastAsia="PingFang SC" w:hAnsi="Arial"/>
          <w:b/>
          <w:bCs/>
          <w:sz w:val="20"/>
          <w:szCs w:val="20"/>
        </w:rPr>
        <w:t>Bildungsplanbezug:</w:t>
      </w:r>
      <w:r w:rsidR="00D825B4" w:rsidRPr="00473DDF">
        <w:rPr>
          <w:rFonts w:ascii="Arial" w:eastAsia="PingFang SC" w:hAnsi="Arial"/>
          <w:b/>
          <w:bCs/>
          <w:sz w:val="20"/>
          <w:szCs w:val="20"/>
        </w:rPr>
        <w:t xml:space="preserve"> </w:t>
      </w:r>
      <w:r w:rsidR="00D825B4" w:rsidRPr="00473DDF">
        <w:rPr>
          <w:rFonts w:ascii="Arial" w:eastAsia="PingFang SC" w:hAnsi="Arial"/>
          <w:sz w:val="20"/>
          <w:szCs w:val="20"/>
        </w:rPr>
        <w:t>Die Bildungsplaneinheit zielt darauf ab, dass Schülerinnen und Schüler eine mobile Applikation mit grafischer Benutzeroberfläche entwickeln und dabei fachliche Problemstellungen mithilfe geeigneter Programmierkonzepte umsetzen. Das Projekt „Bewegungstracker“ ist praxisnah und fördert sowohl fachliche als auch überfachliche Kompetenzen. Die Nutzung von Sensorwerten wie Beschleunigungsdaten erfolgt im Sinne der „Implementierung fachlicher Inhalte“ sowie der „Ereignisverarbeitung“ gemäß BPE 8.2, um Eingabedaten aus der realen Umgebung in der App zu verarbeiten.</w:t>
      </w:r>
      <w:r w:rsidR="002A670F">
        <w:rPr>
          <w:rFonts w:ascii="Arial" w:eastAsia="PingFang SC" w:hAnsi="Arial"/>
          <w:sz w:val="20"/>
          <w:szCs w:val="20"/>
        </w:rPr>
        <w:t xml:space="preserve"> </w:t>
      </w:r>
      <w:proofErr w:type="gramStart"/>
      <w:r w:rsidR="00D825B4" w:rsidRPr="00473DDF">
        <w:rPr>
          <w:rFonts w:ascii="Arial" w:eastAsia="PingFang SC" w:hAnsi="Arial"/>
          <w:sz w:val="20"/>
          <w:szCs w:val="20"/>
        </w:rPr>
        <w:t>Die</w:t>
      </w:r>
      <w:proofErr w:type="gramEnd"/>
      <w:r w:rsidR="00D825B4" w:rsidRPr="00473DDF">
        <w:rPr>
          <w:rFonts w:ascii="Arial" w:eastAsia="PingFang SC" w:hAnsi="Arial"/>
          <w:sz w:val="20"/>
          <w:szCs w:val="20"/>
        </w:rPr>
        <w:t xml:space="preserve"> Umsetzung erfolgt plattformübergreifend mit React Native, einem in der professionellen App-Entwicklung etablierten Framework. Dies bietet authentische Lernzugänge zur Entwicklung moderner mobiler Anwendungen.</w:t>
      </w:r>
    </w:p>
    <w:p w14:paraId="599B8585" w14:textId="0259AF4B" w:rsidR="00BE7CD3" w:rsidRPr="00BE7CD3" w:rsidRDefault="00F51D31" w:rsidP="00BE7CD3">
      <w:pPr>
        <w:numPr>
          <w:ilvl w:val="0"/>
          <w:numId w:val="26"/>
        </w:numPr>
        <w:tabs>
          <w:tab w:val="left" w:pos="220"/>
          <w:tab w:val="left" w:pos="720"/>
        </w:tabs>
        <w:autoSpaceDE w:val="0"/>
        <w:autoSpaceDN w:val="0"/>
        <w:adjustRightInd w:val="0"/>
        <w:spacing w:after="120"/>
        <w:ind w:left="357" w:hanging="357"/>
        <w:rPr>
          <w:rFonts w:ascii="Arial" w:eastAsia="PingFang SC" w:hAnsi="Arial"/>
          <w:sz w:val="20"/>
          <w:szCs w:val="20"/>
        </w:rPr>
      </w:pPr>
      <w:r w:rsidRPr="00BE7CD3">
        <w:rPr>
          <w:rFonts w:ascii="Arial" w:eastAsia="PingFang SC" w:hAnsi="Arial"/>
          <w:b/>
          <w:sz w:val="20"/>
          <w:szCs w:val="20"/>
        </w:rPr>
        <w:t>Kompetenzraster</w:t>
      </w:r>
      <w:r w:rsidRPr="00BE7CD3">
        <w:rPr>
          <w:rFonts w:ascii="Arial" w:eastAsia="PingFang SC" w:hAnsi="Arial"/>
          <w:sz w:val="20"/>
          <w:szCs w:val="20"/>
        </w:rPr>
        <w:t>:</w:t>
      </w:r>
      <w:r w:rsidR="003F206F">
        <w:rPr>
          <w:rFonts w:ascii="Arial" w:eastAsia="PingFang SC" w:hAnsi="Arial"/>
          <w:sz w:val="20"/>
          <w:szCs w:val="20"/>
        </w:rPr>
        <w:t xml:space="preserve"> </w:t>
      </w:r>
      <w:r w:rsidRPr="00BE7CD3">
        <w:rPr>
          <w:rFonts w:ascii="Arial" w:eastAsia="PingFang SC" w:hAnsi="Arial"/>
          <w:sz w:val="20"/>
          <w:szCs w:val="20"/>
        </w:rPr>
        <w:t>Die Kompetenzziele orientieren sich an der Umsetzung einer mobilen App:</w:t>
      </w:r>
    </w:p>
    <w:p w14:paraId="59A5AB12" w14:textId="77777777" w:rsidR="00BE7CD3" w:rsidRPr="00BE7CD3" w:rsidRDefault="00164E52" w:rsidP="007D6CAD">
      <w:pPr>
        <w:pStyle w:val="Listenabsatz"/>
        <w:numPr>
          <w:ilvl w:val="0"/>
          <w:numId w:val="26"/>
        </w:numPr>
        <w:spacing w:after="120"/>
        <w:ind w:left="714" w:hanging="357"/>
        <w:rPr>
          <w:rFonts w:ascii="Arial" w:hAnsi="Arial"/>
          <w:sz w:val="20"/>
          <w:szCs w:val="20"/>
        </w:rPr>
      </w:pPr>
      <w:r w:rsidRPr="00BE7CD3">
        <w:rPr>
          <w:rFonts w:ascii="Arial" w:hAnsi="Arial"/>
          <w:sz w:val="20"/>
          <w:szCs w:val="20"/>
        </w:rPr>
        <w:t>Ich kann die grundlegenden Strukturen einer mobilen App mit React Native verstehen</w:t>
      </w:r>
      <w:r w:rsidR="00F51D31" w:rsidRPr="00BE7CD3">
        <w:rPr>
          <w:rFonts w:ascii="Arial" w:hAnsi="Arial"/>
          <w:sz w:val="20"/>
          <w:szCs w:val="20"/>
        </w:rPr>
        <w:t>.</w:t>
      </w:r>
    </w:p>
    <w:p w14:paraId="31E72554" w14:textId="77777777" w:rsidR="00BE7CD3" w:rsidRPr="00BE7CD3" w:rsidRDefault="00F51D31" w:rsidP="00BE7CD3">
      <w:pPr>
        <w:pStyle w:val="Listenabsatz"/>
        <w:numPr>
          <w:ilvl w:val="0"/>
          <w:numId w:val="26"/>
        </w:numPr>
        <w:rPr>
          <w:rFonts w:ascii="Arial" w:hAnsi="Arial"/>
          <w:sz w:val="20"/>
          <w:szCs w:val="20"/>
        </w:rPr>
      </w:pPr>
      <w:r w:rsidRPr="00BE7CD3">
        <w:rPr>
          <w:rFonts w:ascii="Arial" w:hAnsi="Arial"/>
          <w:sz w:val="20"/>
          <w:szCs w:val="20"/>
        </w:rPr>
        <w:t>Ich kann Bewegungsdaten in einer App verarbeiten.</w:t>
      </w:r>
    </w:p>
    <w:p w14:paraId="4F060833" w14:textId="3ECDFDD8" w:rsidR="00F51D31" w:rsidRPr="00BE7CD3" w:rsidRDefault="00F51D31" w:rsidP="00BE7CD3">
      <w:pPr>
        <w:pStyle w:val="Listenabsatz"/>
        <w:numPr>
          <w:ilvl w:val="0"/>
          <w:numId w:val="26"/>
        </w:numPr>
        <w:rPr>
          <w:rFonts w:ascii="Arial" w:hAnsi="Arial"/>
          <w:sz w:val="20"/>
          <w:szCs w:val="20"/>
        </w:rPr>
      </w:pPr>
      <w:r w:rsidRPr="00BE7CD3">
        <w:rPr>
          <w:rFonts w:ascii="Arial" w:hAnsi="Arial"/>
          <w:sz w:val="20"/>
          <w:szCs w:val="20"/>
        </w:rPr>
        <w:t>Ich kann Benutzeroberflächen mit React Native erstellen und gestalten.</w:t>
      </w:r>
    </w:p>
    <w:p w14:paraId="7F9023A1" w14:textId="77777777" w:rsidR="00BE7CD3" w:rsidRPr="00BE7CD3" w:rsidRDefault="00BE7CD3" w:rsidP="00BE7CD3"/>
    <w:p w14:paraId="357572A8" w14:textId="45A682AC" w:rsidR="00F51D31" w:rsidRDefault="00F51D31" w:rsidP="00F51D31">
      <w:pPr>
        <w:numPr>
          <w:ilvl w:val="0"/>
          <w:numId w:val="26"/>
        </w:numPr>
        <w:tabs>
          <w:tab w:val="left" w:pos="220"/>
          <w:tab w:val="left" w:pos="720"/>
        </w:tabs>
        <w:autoSpaceDE w:val="0"/>
        <w:autoSpaceDN w:val="0"/>
        <w:adjustRightInd w:val="0"/>
        <w:spacing w:after="320"/>
        <w:ind w:hanging="720"/>
        <w:rPr>
          <w:rFonts w:ascii="Arial" w:eastAsia="PingFang SC" w:hAnsi="Arial"/>
          <w:sz w:val="20"/>
          <w:szCs w:val="20"/>
        </w:rPr>
      </w:pPr>
      <w:r w:rsidRPr="00473DDF">
        <w:rPr>
          <w:rFonts w:ascii="Arial" w:eastAsia="PingFang SC" w:hAnsi="Arial"/>
          <w:b/>
          <w:bCs/>
          <w:sz w:val="20"/>
          <w:szCs w:val="20"/>
        </w:rPr>
        <w:t>Einordnung in das Lernfeldprojekt:</w:t>
      </w:r>
      <w:r w:rsidR="003F206F">
        <w:rPr>
          <w:rFonts w:ascii="Arial" w:eastAsia="PingFang SC" w:hAnsi="Arial"/>
          <w:b/>
          <w:bCs/>
          <w:sz w:val="20"/>
          <w:szCs w:val="20"/>
        </w:rPr>
        <w:t xml:space="preserve"> </w:t>
      </w:r>
      <w:r w:rsidRPr="00473DDF">
        <w:rPr>
          <w:rFonts w:ascii="Arial" w:eastAsia="PingFang SC" w:hAnsi="Arial"/>
          <w:sz w:val="20"/>
          <w:szCs w:val="20"/>
        </w:rPr>
        <w:t xml:space="preserve">Das Projekt ist Teil der Lernlandschaft für die Bildungsplaneinheit „Entwicklung mobiler Applikationen“ und knüpft an die lebensweltbezogene Situation „Bewegung über Sensoren tracken und analysieren“ an. </w:t>
      </w:r>
      <w:r w:rsidR="003C6F64" w:rsidRPr="00473DDF">
        <w:rPr>
          <w:rFonts w:ascii="Arial" w:eastAsia="PingFang SC" w:hAnsi="Arial"/>
          <w:sz w:val="20"/>
          <w:szCs w:val="20"/>
        </w:rPr>
        <w:t>Es verknüpft fachliche mit überfachlichen Kompetenzen und vermittelt praxisnah die Entwicklung plattformübergreifender Apps mit React Native.</w:t>
      </w:r>
    </w:p>
    <w:p w14:paraId="24A1F925" w14:textId="77777777" w:rsidR="00AA7DF8" w:rsidRPr="00BE7CD3" w:rsidRDefault="00AA7DF8" w:rsidP="00AA7DF8">
      <w:pPr>
        <w:pStyle w:val="berschrift2"/>
        <w:rPr>
          <w:rFonts w:ascii="Arial" w:hAnsi="Arial" w:cs="Arial"/>
          <w:b/>
          <w:sz w:val="20"/>
          <w:szCs w:val="20"/>
        </w:rPr>
      </w:pPr>
      <w:r w:rsidRPr="00BE7CD3">
        <w:rPr>
          <w:rFonts w:ascii="Arial" w:hAnsi="Arial" w:cs="Arial"/>
          <w:b/>
          <w:sz w:val="20"/>
          <w:szCs w:val="20"/>
        </w:rPr>
        <w:t>Verteilung der 10 Unterrichtsstunden</w:t>
      </w:r>
    </w:p>
    <w:tbl>
      <w:tblPr>
        <w:tblW w:w="6838" w:type="pct"/>
        <w:tblBorders>
          <w:top w:val="outset" w:sz="6" w:space="0" w:color="auto"/>
          <w:left w:val="outset" w:sz="6" w:space="0" w:color="auto"/>
          <w:bottom w:val="outset" w:sz="6" w:space="0" w:color="auto"/>
          <w:right w:val="outset" w:sz="6" w:space="0" w:color="auto"/>
        </w:tblBorders>
        <w:tblCellMar>
          <w:top w:w="160" w:type="dxa"/>
          <w:left w:w="160" w:type="dxa"/>
          <w:bottom w:w="160" w:type="dxa"/>
          <w:right w:w="160" w:type="dxa"/>
        </w:tblCellMar>
        <w:tblLook w:val="04A0" w:firstRow="1" w:lastRow="0" w:firstColumn="1" w:lastColumn="0" w:noHBand="0" w:noVBand="1"/>
      </w:tblPr>
      <w:tblGrid>
        <w:gridCol w:w="5079"/>
        <w:gridCol w:w="3703"/>
        <w:gridCol w:w="1275"/>
      </w:tblGrid>
      <w:tr w:rsidR="00AA7DF8" w14:paraId="2EF5063C" w14:textId="77777777" w:rsidTr="00AA7DF8">
        <w:trPr>
          <w:tblHeader/>
        </w:trPr>
        <w:tc>
          <w:tcPr>
            <w:tcW w:w="2525" w:type="pct"/>
            <w:tcBorders>
              <w:top w:val="outset" w:sz="6" w:space="0" w:color="auto"/>
              <w:left w:val="outset" w:sz="6" w:space="0" w:color="auto"/>
              <w:bottom w:val="outset" w:sz="6" w:space="0" w:color="auto"/>
              <w:right w:val="outset" w:sz="6" w:space="0" w:color="auto"/>
            </w:tcBorders>
            <w:shd w:val="clear" w:color="auto" w:fill="F0F0F0"/>
            <w:vAlign w:val="center"/>
            <w:hideMark/>
          </w:tcPr>
          <w:p w14:paraId="74DFC54C" w14:textId="77777777" w:rsidR="00AA7DF8" w:rsidRDefault="00AA7DF8">
            <w:pPr>
              <w:jc w:val="center"/>
              <w:rPr>
                <w:rFonts w:ascii="Times New Roman" w:hAnsi="Times New Roman" w:cs="Times New Roman"/>
                <w:b/>
                <w:bCs/>
              </w:rPr>
            </w:pPr>
            <w:r>
              <w:rPr>
                <w:b/>
                <w:bCs/>
              </w:rPr>
              <w:t>Lernschritt</w:t>
            </w:r>
          </w:p>
        </w:tc>
        <w:tc>
          <w:tcPr>
            <w:tcW w:w="1841" w:type="pct"/>
            <w:tcBorders>
              <w:top w:val="outset" w:sz="6" w:space="0" w:color="auto"/>
              <w:left w:val="outset" w:sz="6" w:space="0" w:color="auto"/>
              <w:bottom w:val="outset" w:sz="6" w:space="0" w:color="auto"/>
              <w:right w:val="outset" w:sz="6" w:space="0" w:color="auto"/>
            </w:tcBorders>
            <w:shd w:val="clear" w:color="auto" w:fill="F0F0F0"/>
            <w:vAlign w:val="center"/>
            <w:hideMark/>
          </w:tcPr>
          <w:p w14:paraId="47A0F20A" w14:textId="77777777" w:rsidR="00AA7DF8" w:rsidRDefault="00AA7DF8">
            <w:pPr>
              <w:jc w:val="center"/>
              <w:rPr>
                <w:b/>
                <w:bCs/>
              </w:rPr>
            </w:pPr>
            <w:r>
              <w:rPr>
                <w:b/>
                <w:bCs/>
              </w:rPr>
              <w:t>Ziel</w:t>
            </w:r>
          </w:p>
        </w:tc>
        <w:tc>
          <w:tcPr>
            <w:tcW w:w="634" w:type="pct"/>
            <w:tcBorders>
              <w:top w:val="outset" w:sz="6" w:space="0" w:color="auto"/>
              <w:left w:val="outset" w:sz="6" w:space="0" w:color="auto"/>
              <w:bottom w:val="outset" w:sz="6" w:space="0" w:color="auto"/>
              <w:right w:val="outset" w:sz="6" w:space="0" w:color="auto"/>
            </w:tcBorders>
            <w:shd w:val="clear" w:color="auto" w:fill="F0F0F0"/>
            <w:vAlign w:val="center"/>
            <w:hideMark/>
          </w:tcPr>
          <w:p w14:paraId="04724606" w14:textId="77777777" w:rsidR="00AA7DF8" w:rsidRDefault="00AA7DF8">
            <w:pPr>
              <w:jc w:val="center"/>
              <w:rPr>
                <w:b/>
                <w:bCs/>
              </w:rPr>
            </w:pPr>
            <w:r>
              <w:rPr>
                <w:b/>
                <w:bCs/>
              </w:rPr>
              <w:t>Unterrichtsstunden</w:t>
            </w:r>
          </w:p>
        </w:tc>
      </w:tr>
      <w:tr w:rsidR="00AA7DF8" w14:paraId="17842AD9"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08FCEC2A" w14:textId="77777777" w:rsidR="00AA7DF8" w:rsidRPr="00BE7CD3" w:rsidRDefault="00AA7DF8">
            <w:pPr>
              <w:rPr>
                <w:rFonts w:ascii="Arial" w:hAnsi="Arial"/>
                <w:sz w:val="20"/>
                <w:szCs w:val="20"/>
              </w:rPr>
            </w:pPr>
            <w:r w:rsidRPr="00BE7CD3">
              <w:rPr>
                <w:rStyle w:val="Fett"/>
                <w:rFonts w:ascii="Arial" w:hAnsi="Arial"/>
                <w:sz w:val="20"/>
                <w:szCs w:val="20"/>
              </w:rPr>
              <w:t>LS 1.1</w:t>
            </w:r>
            <w:r w:rsidRPr="00BE7CD3">
              <w:rPr>
                <w:rFonts w:ascii="Arial" w:hAnsi="Arial"/>
                <w:sz w:val="20"/>
                <w:szCs w:val="20"/>
              </w:rPr>
              <w:br/>
              <w:t>Fach- und Präsentationsschicht unterscheiden</w:t>
            </w:r>
          </w:p>
        </w:tc>
        <w:tc>
          <w:tcPr>
            <w:tcW w:w="1841" w:type="pct"/>
            <w:tcBorders>
              <w:top w:val="outset" w:sz="6" w:space="0" w:color="auto"/>
              <w:left w:val="outset" w:sz="6" w:space="0" w:color="auto"/>
              <w:bottom w:val="outset" w:sz="6" w:space="0" w:color="auto"/>
              <w:right w:val="outset" w:sz="6" w:space="0" w:color="auto"/>
            </w:tcBorders>
            <w:vAlign w:val="center"/>
            <w:hideMark/>
          </w:tcPr>
          <w:p w14:paraId="69FCBBDB" w14:textId="77777777" w:rsidR="00AA7DF8" w:rsidRPr="00BE7CD3" w:rsidRDefault="00AA7DF8">
            <w:pPr>
              <w:rPr>
                <w:rFonts w:ascii="Arial" w:hAnsi="Arial"/>
                <w:sz w:val="20"/>
                <w:szCs w:val="20"/>
              </w:rPr>
            </w:pPr>
            <w:r w:rsidRPr="00BE7CD3">
              <w:rPr>
                <w:rFonts w:ascii="Arial" w:hAnsi="Arial"/>
                <w:sz w:val="20"/>
                <w:szCs w:val="20"/>
              </w:rPr>
              <w:t>Verständnis, Einordnung, Darstellung</w:t>
            </w:r>
          </w:p>
        </w:tc>
        <w:tc>
          <w:tcPr>
            <w:tcW w:w="634" w:type="pct"/>
            <w:tcBorders>
              <w:top w:val="outset" w:sz="6" w:space="0" w:color="auto"/>
              <w:left w:val="outset" w:sz="6" w:space="0" w:color="auto"/>
              <w:bottom w:val="outset" w:sz="6" w:space="0" w:color="auto"/>
              <w:right w:val="outset" w:sz="6" w:space="0" w:color="auto"/>
            </w:tcBorders>
            <w:vAlign w:val="center"/>
            <w:hideMark/>
          </w:tcPr>
          <w:p w14:paraId="1FBFAE08" w14:textId="77777777" w:rsidR="00AA7DF8" w:rsidRPr="00BE7CD3" w:rsidRDefault="00AA7DF8">
            <w:pPr>
              <w:rPr>
                <w:rFonts w:ascii="Arial" w:hAnsi="Arial"/>
                <w:sz w:val="20"/>
                <w:szCs w:val="20"/>
              </w:rPr>
            </w:pPr>
            <w:r w:rsidRPr="00BE7CD3">
              <w:rPr>
                <w:rStyle w:val="Fett"/>
                <w:rFonts w:ascii="Arial" w:hAnsi="Arial"/>
                <w:sz w:val="20"/>
                <w:szCs w:val="20"/>
              </w:rPr>
              <w:t>1</w:t>
            </w:r>
          </w:p>
        </w:tc>
      </w:tr>
      <w:tr w:rsidR="00AA7DF8" w14:paraId="671D46EB"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446C7450" w14:textId="77777777" w:rsidR="00AA7DF8" w:rsidRPr="00BE7CD3" w:rsidRDefault="00AA7DF8">
            <w:pPr>
              <w:rPr>
                <w:rFonts w:ascii="Arial" w:hAnsi="Arial"/>
                <w:sz w:val="20"/>
                <w:szCs w:val="20"/>
              </w:rPr>
            </w:pPr>
            <w:r w:rsidRPr="00BE7CD3">
              <w:rPr>
                <w:rStyle w:val="Fett"/>
                <w:rFonts w:ascii="Arial" w:hAnsi="Arial"/>
                <w:sz w:val="20"/>
                <w:szCs w:val="20"/>
              </w:rPr>
              <w:t>LS 1.2</w:t>
            </w:r>
            <w:r w:rsidRPr="00BE7CD3">
              <w:rPr>
                <w:rFonts w:ascii="Arial" w:hAnsi="Arial"/>
                <w:sz w:val="20"/>
                <w:szCs w:val="20"/>
              </w:rPr>
              <w:br/>
              <w:t>Schichtenarchitektur implementieren</w:t>
            </w:r>
          </w:p>
        </w:tc>
        <w:tc>
          <w:tcPr>
            <w:tcW w:w="1841" w:type="pct"/>
            <w:tcBorders>
              <w:top w:val="outset" w:sz="6" w:space="0" w:color="auto"/>
              <w:left w:val="outset" w:sz="6" w:space="0" w:color="auto"/>
              <w:bottom w:val="outset" w:sz="6" w:space="0" w:color="auto"/>
              <w:right w:val="outset" w:sz="6" w:space="0" w:color="auto"/>
            </w:tcBorders>
            <w:vAlign w:val="center"/>
            <w:hideMark/>
          </w:tcPr>
          <w:p w14:paraId="0FB704B8" w14:textId="77777777" w:rsidR="00AA7DF8" w:rsidRPr="00BE7CD3" w:rsidRDefault="00AA7DF8">
            <w:pPr>
              <w:rPr>
                <w:rFonts w:ascii="Arial" w:hAnsi="Arial"/>
                <w:sz w:val="20"/>
                <w:szCs w:val="20"/>
              </w:rPr>
            </w:pPr>
            <w:r w:rsidRPr="00BE7CD3">
              <w:rPr>
                <w:rFonts w:ascii="Arial" w:hAnsi="Arial"/>
                <w:sz w:val="20"/>
                <w:szCs w:val="20"/>
              </w:rPr>
              <w:t>Technische Umsetzung der Trennung</w:t>
            </w:r>
          </w:p>
        </w:tc>
        <w:tc>
          <w:tcPr>
            <w:tcW w:w="634" w:type="pct"/>
            <w:tcBorders>
              <w:top w:val="outset" w:sz="6" w:space="0" w:color="auto"/>
              <w:left w:val="outset" w:sz="6" w:space="0" w:color="auto"/>
              <w:bottom w:val="outset" w:sz="6" w:space="0" w:color="auto"/>
              <w:right w:val="outset" w:sz="6" w:space="0" w:color="auto"/>
            </w:tcBorders>
            <w:vAlign w:val="center"/>
            <w:hideMark/>
          </w:tcPr>
          <w:p w14:paraId="7B3CD0A5" w14:textId="77777777" w:rsidR="00AA7DF8" w:rsidRPr="00BE7CD3" w:rsidRDefault="00AA7DF8">
            <w:pPr>
              <w:rPr>
                <w:rFonts w:ascii="Arial" w:hAnsi="Arial"/>
                <w:sz w:val="20"/>
                <w:szCs w:val="20"/>
              </w:rPr>
            </w:pPr>
            <w:r w:rsidRPr="00BE7CD3">
              <w:rPr>
                <w:rStyle w:val="Fett"/>
                <w:rFonts w:ascii="Arial" w:hAnsi="Arial"/>
                <w:sz w:val="20"/>
                <w:szCs w:val="20"/>
              </w:rPr>
              <w:t>1</w:t>
            </w:r>
          </w:p>
        </w:tc>
      </w:tr>
      <w:tr w:rsidR="00AA7DF8" w14:paraId="4A2E8D1D"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6936A4AC" w14:textId="77777777" w:rsidR="00AA7DF8" w:rsidRPr="00BE7CD3" w:rsidRDefault="00AA7DF8">
            <w:pPr>
              <w:rPr>
                <w:rFonts w:ascii="Arial" w:hAnsi="Arial"/>
                <w:sz w:val="20"/>
                <w:szCs w:val="20"/>
              </w:rPr>
            </w:pPr>
            <w:r w:rsidRPr="00BE7CD3">
              <w:rPr>
                <w:rStyle w:val="Fett"/>
                <w:rFonts w:ascii="Arial" w:hAnsi="Arial"/>
                <w:sz w:val="20"/>
                <w:szCs w:val="20"/>
              </w:rPr>
              <w:t>LS 2.1</w:t>
            </w:r>
            <w:r w:rsidRPr="00BE7CD3">
              <w:rPr>
                <w:rFonts w:ascii="Arial" w:hAnsi="Arial"/>
                <w:sz w:val="20"/>
                <w:szCs w:val="20"/>
              </w:rPr>
              <w:br/>
              <w:t>Ereignisverarbeitung</w:t>
            </w:r>
          </w:p>
        </w:tc>
        <w:tc>
          <w:tcPr>
            <w:tcW w:w="1841" w:type="pct"/>
            <w:tcBorders>
              <w:top w:val="outset" w:sz="6" w:space="0" w:color="auto"/>
              <w:left w:val="outset" w:sz="6" w:space="0" w:color="auto"/>
              <w:bottom w:val="outset" w:sz="6" w:space="0" w:color="auto"/>
              <w:right w:val="outset" w:sz="6" w:space="0" w:color="auto"/>
            </w:tcBorders>
            <w:vAlign w:val="center"/>
            <w:hideMark/>
          </w:tcPr>
          <w:p w14:paraId="70584BA0" w14:textId="77777777" w:rsidR="00AA7DF8" w:rsidRPr="00BE7CD3" w:rsidRDefault="00AA7DF8">
            <w:pPr>
              <w:rPr>
                <w:rFonts w:ascii="Arial" w:hAnsi="Arial"/>
                <w:sz w:val="20"/>
                <w:szCs w:val="20"/>
              </w:rPr>
            </w:pPr>
            <w:r w:rsidRPr="00BE7CD3">
              <w:rPr>
                <w:rFonts w:ascii="Arial" w:hAnsi="Arial"/>
                <w:sz w:val="20"/>
                <w:szCs w:val="20"/>
              </w:rPr>
              <w:t>Button, Text, Rotation, Komponenten, Debugging</w:t>
            </w:r>
          </w:p>
        </w:tc>
        <w:tc>
          <w:tcPr>
            <w:tcW w:w="634" w:type="pct"/>
            <w:tcBorders>
              <w:top w:val="outset" w:sz="6" w:space="0" w:color="auto"/>
              <w:left w:val="outset" w:sz="6" w:space="0" w:color="auto"/>
              <w:bottom w:val="outset" w:sz="6" w:space="0" w:color="auto"/>
              <w:right w:val="outset" w:sz="6" w:space="0" w:color="auto"/>
            </w:tcBorders>
            <w:vAlign w:val="center"/>
            <w:hideMark/>
          </w:tcPr>
          <w:p w14:paraId="065A1D9C" w14:textId="77777777" w:rsidR="00AA7DF8" w:rsidRPr="00BE7CD3" w:rsidRDefault="00AA7DF8">
            <w:pPr>
              <w:rPr>
                <w:rFonts w:ascii="Arial" w:hAnsi="Arial"/>
                <w:sz w:val="20"/>
                <w:szCs w:val="20"/>
              </w:rPr>
            </w:pPr>
            <w:r w:rsidRPr="00BE7CD3">
              <w:rPr>
                <w:rStyle w:val="Fett"/>
                <w:rFonts w:ascii="Arial" w:hAnsi="Arial"/>
                <w:sz w:val="20"/>
                <w:szCs w:val="20"/>
              </w:rPr>
              <w:t>3</w:t>
            </w:r>
          </w:p>
        </w:tc>
      </w:tr>
      <w:tr w:rsidR="00AA7DF8" w14:paraId="2EEBBBA1"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76E86826" w14:textId="77777777" w:rsidR="00AA7DF8" w:rsidRPr="00BE7CD3" w:rsidRDefault="00AA7DF8">
            <w:pPr>
              <w:rPr>
                <w:rFonts w:ascii="Arial" w:hAnsi="Arial"/>
                <w:sz w:val="20"/>
                <w:szCs w:val="20"/>
              </w:rPr>
            </w:pPr>
            <w:r w:rsidRPr="00BE7CD3">
              <w:rPr>
                <w:rStyle w:val="Fett"/>
                <w:rFonts w:ascii="Arial" w:hAnsi="Arial"/>
                <w:sz w:val="20"/>
                <w:szCs w:val="20"/>
              </w:rPr>
              <w:t>LS 2.2</w:t>
            </w:r>
            <w:r w:rsidRPr="00BE7CD3">
              <w:rPr>
                <w:rFonts w:ascii="Arial" w:hAnsi="Arial"/>
                <w:sz w:val="20"/>
                <w:szCs w:val="20"/>
              </w:rPr>
              <w:br/>
              <w:t>Sensoren kennen und nutzen</w:t>
            </w:r>
          </w:p>
        </w:tc>
        <w:tc>
          <w:tcPr>
            <w:tcW w:w="1841" w:type="pct"/>
            <w:tcBorders>
              <w:top w:val="outset" w:sz="6" w:space="0" w:color="auto"/>
              <w:left w:val="outset" w:sz="6" w:space="0" w:color="auto"/>
              <w:bottom w:val="outset" w:sz="6" w:space="0" w:color="auto"/>
              <w:right w:val="outset" w:sz="6" w:space="0" w:color="auto"/>
            </w:tcBorders>
            <w:vAlign w:val="center"/>
            <w:hideMark/>
          </w:tcPr>
          <w:p w14:paraId="4CF0791B" w14:textId="77777777" w:rsidR="00AA7DF8" w:rsidRPr="00BE7CD3" w:rsidRDefault="00AA7DF8">
            <w:pPr>
              <w:rPr>
                <w:rFonts w:ascii="Arial" w:hAnsi="Arial"/>
                <w:sz w:val="20"/>
                <w:szCs w:val="20"/>
              </w:rPr>
            </w:pPr>
            <w:r w:rsidRPr="00BE7CD3">
              <w:rPr>
                <w:rFonts w:ascii="Arial" w:hAnsi="Arial"/>
                <w:sz w:val="20"/>
                <w:szCs w:val="20"/>
              </w:rPr>
              <w:t>Grundlagen zur Sensorik (</w:t>
            </w:r>
            <w:proofErr w:type="spellStart"/>
            <w:r w:rsidRPr="00BE7CD3">
              <w:rPr>
                <w:rFonts w:ascii="Arial" w:hAnsi="Arial"/>
                <w:sz w:val="20"/>
                <w:szCs w:val="20"/>
              </w:rPr>
              <w:t>DeviceMotion</w:t>
            </w:r>
            <w:proofErr w:type="spellEnd"/>
            <w:r w:rsidRPr="00BE7CD3">
              <w:rPr>
                <w:rFonts w:ascii="Arial" w:hAnsi="Arial"/>
                <w:sz w:val="20"/>
                <w:szCs w:val="20"/>
              </w:rPr>
              <w:t xml:space="preserve"> etc.)</w:t>
            </w:r>
          </w:p>
        </w:tc>
        <w:tc>
          <w:tcPr>
            <w:tcW w:w="634" w:type="pct"/>
            <w:tcBorders>
              <w:top w:val="outset" w:sz="6" w:space="0" w:color="auto"/>
              <w:left w:val="outset" w:sz="6" w:space="0" w:color="auto"/>
              <w:bottom w:val="outset" w:sz="6" w:space="0" w:color="auto"/>
              <w:right w:val="outset" w:sz="6" w:space="0" w:color="auto"/>
            </w:tcBorders>
            <w:vAlign w:val="center"/>
            <w:hideMark/>
          </w:tcPr>
          <w:p w14:paraId="4062F207" w14:textId="77777777" w:rsidR="00AA7DF8" w:rsidRPr="00BE7CD3" w:rsidRDefault="00AA7DF8">
            <w:pPr>
              <w:rPr>
                <w:rFonts w:ascii="Arial" w:hAnsi="Arial"/>
                <w:sz w:val="20"/>
                <w:szCs w:val="20"/>
              </w:rPr>
            </w:pPr>
            <w:r w:rsidRPr="00BE7CD3">
              <w:rPr>
                <w:rStyle w:val="Fett"/>
                <w:rFonts w:ascii="Arial" w:hAnsi="Arial"/>
                <w:sz w:val="20"/>
                <w:szCs w:val="20"/>
              </w:rPr>
              <w:t>1</w:t>
            </w:r>
          </w:p>
        </w:tc>
      </w:tr>
      <w:tr w:rsidR="00AA7DF8" w14:paraId="10E7D37F"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2489D519" w14:textId="77777777" w:rsidR="00AA7DF8" w:rsidRPr="00BE7CD3" w:rsidRDefault="00AA7DF8">
            <w:pPr>
              <w:rPr>
                <w:rFonts w:ascii="Arial" w:hAnsi="Arial"/>
                <w:sz w:val="20"/>
                <w:szCs w:val="20"/>
              </w:rPr>
            </w:pPr>
            <w:r w:rsidRPr="00BE7CD3">
              <w:rPr>
                <w:rStyle w:val="Fett"/>
                <w:rFonts w:ascii="Arial" w:hAnsi="Arial"/>
                <w:sz w:val="20"/>
                <w:szCs w:val="20"/>
              </w:rPr>
              <w:t>LS 2.3</w:t>
            </w:r>
            <w:r w:rsidRPr="00BE7CD3">
              <w:rPr>
                <w:rFonts w:ascii="Arial" w:hAnsi="Arial"/>
                <w:sz w:val="20"/>
                <w:szCs w:val="20"/>
              </w:rPr>
              <w:br/>
              <w:t>Sensoren implementieren</w:t>
            </w:r>
          </w:p>
        </w:tc>
        <w:tc>
          <w:tcPr>
            <w:tcW w:w="1841" w:type="pct"/>
            <w:tcBorders>
              <w:top w:val="outset" w:sz="6" w:space="0" w:color="auto"/>
              <w:left w:val="outset" w:sz="6" w:space="0" w:color="auto"/>
              <w:bottom w:val="outset" w:sz="6" w:space="0" w:color="auto"/>
              <w:right w:val="outset" w:sz="6" w:space="0" w:color="auto"/>
            </w:tcBorders>
            <w:vAlign w:val="center"/>
            <w:hideMark/>
          </w:tcPr>
          <w:p w14:paraId="56C0F01B" w14:textId="77777777" w:rsidR="00AA7DF8" w:rsidRPr="00BE7CD3" w:rsidRDefault="00AA7DF8">
            <w:pPr>
              <w:rPr>
                <w:rFonts w:ascii="Arial" w:hAnsi="Arial"/>
                <w:sz w:val="20"/>
                <w:szCs w:val="20"/>
              </w:rPr>
            </w:pPr>
            <w:r w:rsidRPr="00BE7CD3">
              <w:rPr>
                <w:rFonts w:ascii="Arial" w:hAnsi="Arial"/>
                <w:sz w:val="20"/>
                <w:szCs w:val="20"/>
              </w:rPr>
              <w:t>Sensoren einbauen, Daten erfassen und speichern</w:t>
            </w:r>
          </w:p>
        </w:tc>
        <w:tc>
          <w:tcPr>
            <w:tcW w:w="634" w:type="pct"/>
            <w:tcBorders>
              <w:top w:val="outset" w:sz="6" w:space="0" w:color="auto"/>
              <w:left w:val="outset" w:sz="6" w:space="0" w:color="auto"/>
              <w:bottom w:val="outset" w:sz="6" w:space="0" w:color="auto"/>
              <w:right w:val="outset" w:sz="6" w:space="0" w:color="auto"/>
            </w:tcBorders>
            <w:vAlign w:val="center"/>
            <w:hideMark/>
          </w:tcPr>
          <w:p w14:paraId="42C81559" w14:textId="77777777" w:rsidR="00AA7DF8" w:rsidRPr="00BE7CD3" w:rsidRDefault="00AA7DF8">
            <w:pPr>
              <w:rPr>
                <w:rFonts w:ascii="Arial" w:hAnsi="Arial"/>
                <w:sz w:val="20"/>
                <w:szCs w:val="20"/>
              </w:rPr>
            </w:pPr>
            <w:r w:rsidRPr="00BE7CD3">
              <w:rPr>
                <w:rStyle w:val="Fett"/>
                <w:rFonts w:ascii="Arial" w:hAnsi="Arial"/>
                <w:sz w:val="20"/>
                <w:szCs w:val="20"/>
              </w:rPr>
              <w:t>2</w:t>
            </w:r>
          </w:p>
        </w:tc>
      </w:tr>
      <w:tr w:rsidR="00AA7DF8" w14:paraId="5BB8DC0F" w14:textId="77777777" w:rsidTr="00AA7DF8">
        <w:tc>
          <w:tcPr>
            <w:tcW w:w="2525" w:type="pct"/>
            <w:tcBorders>
              <w:top w:val="outset" w:sz="6" w:space="0" w:color="auto"/>
              <w:left w:val="outset" w:sz="6" w:space="0" w:color="auto"/>
              <w:bottom w:val="outset" w:sz="6" w:space="0" w:color="auto"/>
              <w:right w:val="outset" w:sz="6" w:space="0" w:color="auto"/>
            </w:tcBorders>
            <w:vAlign w:val="center"/>
            <w:hideMark/>
          </w:tcPr>
          <w:p w14:paraId="28A972A6" w14:textId="77777777" w:rsidR="00AA7DF8" w:rsidRPr="00BE7CD3" w:rsidRDefault="00AA7DF8">
            <w:pPr>
              <w:rPr>
                <w:rFonts w:ascii="Arial" w:hAnsi="Arial"/>
                <w:sz w:val="20"/>
                <w:szCs w:val="20"/>
              </w:rPr>
            </w:pPr>
            <w:r w:rsidRPr="00BE7CD3">
              <w:rPr>
                <w:rStyle w:val="Fett"/>
                <w:rFonts w:ascii="Arial" w:hAnsi="Arial"/>
                <w:sz w:val="20"/>
                <w:szCs w:val="20"/>
              </w:rPr>
              <w:t>LS 2.4</w:t>
            </w:r>
            <w:r w:rsidRPr="00BE7CD3">
              <w:rPr>
                <w:rFonts w:ascii="Arial" w:hAnsi="Arial"/>
                <w:sz w:val="20"/>
                <w:szCs w:val="20"/>
              </w:rPr>
              <w:br/>
              <w:t>Ausgelesene Daten verarbeiten</w:t>
            </w:r>
          </w:p>
        </w:tc>
        <w:tc>
          <w:tcPr>
            <w:tcW w:w="1841" w:type="pct"/>
            <w:tcBorders>
              <w:top w:val="outset" w:sz="6" w:space="0" w:color="auto"/>
              <w:left w:val="outset" w:sz="6" w:space="0" w:color="auto"/>
              <w:bottom w:val="outset" w:sz="6" w:space="0" w:color="auto"/>
              <w:right w:val="outset" w:sz="6" w:space="0" w:color="auto"/>
            </w:tcBorders>
            <w:vAlign w:val="center"/>
            <w:hideMark/>
          </w:tcPr>
          <w:p w14:paraId="07A01709" w14:textId="77777777" w:rsidR="00AA7DF8" w:rsidRPr="00BE7CD3" w:rsidRDefault="00AA7DF8">
            <w:pPr>
              <w:rPr>
                <w:rFonts w:ascii="Arial" w:hAnsi="Arial"/>
                <w:sz w:val="20"/>
                <w:szCs w:val="20"/>
              </w:rPr>
            </w:pPr>
            <w:r w:rsidRPr="00BE7CD3">
              <w:rPr>
                <w:rFonts w:ascii="Arial" w:hAnsi="Arial"/>
                <w:sz w:val="20"/>
                <w:szCs w:val="20"/>
              </w:rPr>
              <w:t>Daten auswerten, analysieren, Fortschritt anzeigen</w:t>
            </w:r>
          </w:p>
        </w:tc>
        <w:tc>
          <w:tcPr>
            <w:tcW w:w="634" w:type="pct"/>
            <w:tcBorders>
              <w:top w:val="outset" w:sz="6" w:space="0" w:color="auto"/>
              <w:left w:val="outset" w:sz="6" w:space="0" w:color="auto"/>
              <w:bottom w:val="outset" w:sz="6" w:space="0" w:color="auto"/>
              <w:right w:val="outset" w:sz="6" w:space="0" w:color="auto"/>
            </w:tcBorders>
            <w:vAlign w:val="center"/>
            <w:hideMark/>
          </w:tcPr>
          <w:p w14:paraId="23A067BF" w14:textId="77777777" w:rsidR="00AA7DF8" w:rsidRPr="00BE7CD3" w:rsidRDefault="00AA7DF8">
            <w:pPr>
              <w:rPr>
                <w:rFonts w:ascii="Arial" w:hAnsi="Arial"/>
                <w:sz w:val="20"/>
                <w:szCs w:val="20"/>
              </w:rPr>
            </w:pPr>
            <w:r w:rsidRPr="00BE7CD3">
              <w:rPr>
                <w:rStyle w:val="Fett"/>
                <w:rFonts w:ascii="Arial" w:hAnsi="Arial"/>
                <w:sz w:val="20"/>
                <w:szCs w:val="20"/>
              </w:rPr>
              <w:t>2</w:t>
            </w:r>
          </w:p>
        </w:tc>
      </w:tr>
      <w:tr w:rsidR="00AA7DF8" w14:paraId="7F66DAA1" w14:textId="77777777" w:rsidTr="00AA7DF8">
        <w:tc>
          <w:tcPr>
            <w:tcW w:w="4366" w:type="pct"/>
            <w:gridSpan w:val="2"/>
            <w:tcBorders>
              <w:top w:val="outset" w:sz="6" w:space="0" w:color="auto"/>
              <w:left w:val="outset" w:sz="6" w:space="0" w:color="auto"/>
              <w:bottom w:val="outset" w:sz="6" w:space="0" w:color="auto"/>
              <w:right w:val="outset" w:sz="6" w:space="0" w:color="auto"/>
            </w:tcBorders>
            <w:shd w:val="clear" w:color="auto" w:fill="F9F9F9"/>
            <w:vAlign w:val="center"/>
            <w:hideMark/>
          </w:tcPr>
          <w:p w14:paraId="5DDF04D6" w14:textId="77777777" w:rsidR="00AA7DF8" w:rsidRDefault="00AA7DF8">
            <w:r>
              <w:rPr>
                <w:rStyle w:val="Fett"/>
              </w:rPr>
              <w:lastRenderedPageBreak/>
              <w:t>Gesamt</w:t>
            </w:r>
          </w:p>
        </w:tc>
        <w:tc>
          <w:tcPr>
            <w:tcW w:w="634" w:type="pct"/>
            <w:tcBorders>
              <w:top w:val="outset" w:sz="6" w:space="0" w:color="auto"/>
              <w:left w:val="outset" w:sz="6" w:space="0" w:color="auto"/>
              <w:bottom w:val="outset" w:sz="6" w:space="0" w:color="auto"/>
              <w:right w:val="outset" w:sz="6" w:space="0" w:color="auto"/>
            </w:tcBorders>
            <w:shd w:val="clear" w:color="auto" w:fill="F9F9F9"/>
            <w:vAlign w:val="center"/>
            <w:hideMark/>
          </w:tcPr>
          <w:p w14:paraId="4FC97A54" w14:textId="77777777" w:rsidR="00AA7DF8" w:rsidRDefault="00AA7DF8">
            <w:r>
              <w:rPr>
                <w:rStyle w:val="Fett"/>
              </w:rPr>
              <w:t>10</w:t>
            </w:r>
            <w:r>
              <w:rPr>
                <w:rStyle w:val="apple-converted-space"/>
              </w:rPr>
              <w:t> </w:t>
            </w:r>
            <w:r>
              <w:t>Unterrichtsstunden</w:t>
            </w:r>
          </w:p>
        </w:tc>
      </w:tr>
    </w:tbl>
    <w:p w14:paraId="5DD69651" w14:textId="77777777" w:rsidR="00AA7DF8" w:rsidRDefault="00AA7DF8" w:rsidP="00AA7DF8">
      <w:pPr>
        <w:tabs>
          <w:tab w:val="left" w:pos="220"/>
          <w:tab w:val="left" w:pos="720"/>
        </w:tabs>
        <w:autoSpaceDE w:val="0"/>
        <w:autoSpaceDN w:val="0"/>
        <w:adjustRightInd w:val="0"/>
        <w:spacing w:after="320"/>
        <w:rPr>
          <w:rFonts w:ascii="Arial" w:eastAsia="PingFang SC" w:hAnsi="Arial"/>
          <w:sz w:val="20"/>
          <w:szCs w:val="20"/>
        </w:rPr>
      </w:pPr>
    </w:p>
    <w:p w14:paraId="1621E1F8" w14:textId="77777777" w:rsidR="00B41308" w:rsidRPr="007D6CAD" w:rsidRDefault="00B41308" w:rsidP="007D6CAD">
      <w:pPr>
        <w:numPr>
          <w:ilvl w:val="0"/>
          <w:numId w:val="26"/>
        </w:numPr>
        <w:tabs>
          <w:tab w:val="left" w:pos="220"/>
          <w:tab w:val="left" w:pos="720"/>
        </w:tabs>
        <w:autoSpaceDE w:val="0"/>
        <w:autoSpaceDN w:val="0"/>
        <w:adjustRightInd w:val="0"/>
        <w:spacing w:after="120"/>
        <w:ind w:left="357" w:hanging="357"/>
        <w:rPr>
          <w:rFonts w:ascii="Arial" w:eastAsia="PingFang SC" w:hAnsi="Arial"/>
          <w:b/>
          <w:sz w:val="20"/>
          <w:szCs w:val="20"/>
        </w:rPr>
      </w:pPr>
      <w:r w:rsidRPr="007D6CAD">
        <w:rPr>
          <w:rFonts w:ascii="Arial" w:eastAsia="PingFang SC" w:hAnsi="Arial"/>
          <w:b/>
          <w:sz w:val="20"/>
          <w:szCs w:val="20"/>
        </w:rPr>
        <w:t>Kursstruktur und Bearbeitungswege – Lernthema 1 (Schichtenarchitektur):</w:t>
      </w:r>
    </w:p>
    <w:p w14:paraId="2CE6AD61" w14:textId="77777777" w:rsidR="00B41308" w:rsidRPr="007D6CAD" w:rsidRDefault="00B41308" w:rsidP="007D6CAD">
      <w:pPr>
        <w:pStyle w:val="Listenabsatz"/>
        <w:numPr>
          <w:ilvl w:val="0"/>
          <w:numId w:val="26"/>
        </w:numPr>
        <w:rPr>
          <w:rFonts w:ascii="Arial" w:hAnsi="Arial"/>
          <w:sz w:val="20"/>
          <w:szCs w:val="20"/>
        </w:rPr>
      </w:pPr>
      <w:r w:rsidRPr="007D6CAD">
        <w:rPr>
          <w:rFonts w:ascii="Arial" w:hAnsi="Arial"/>
          <w:sz w:val="20"/>
          <w:szCs w:val="20"/>
        </w:rPr>
        <w:t xml:space="preserve">In diesem Lernthema lernen die Schülerinnen und Schüler die Grundlagen der Schichtenarchitektur kennen und wenden diese in der App </w:t>
      </w:r>
      <w:proofErr w:type="spellStart"/>
      <w:r w:rsidRPr="007D6CAD">
        <w:rPr>
          <w:rFonts w:ascii="Arial" w:hAnsi="Arial"/>
          <w:sz w:val="20"/>
          <w:szCs w:val="20"/>
        </w:rPr>
        <w:t>TrackTastic</w:t>
      </w:r>
      <w:proofErr w:type="spellEnd"/>
      <w:r w:rsidRPr="007D6CAD">
        <w:rPr>
          <w:rFonts w:ascii="Arial" w:hAnsi="Arial"/>
          <w:sz w:val="20"/>
          <w:szCs w:val="20"/>
        </w:rPr>
        <w:t xml:space="preserve"> praktisch an. Dabei stehen die Fach- und Präsentationsschicht im Mittelpunkt.</w:t>
      </w:r>
    </w:p>
    <w:p w14:paraId="28962440" w14:textId="77777777" w:rsidR="00B41308" w:rsidRPr="007D6CAD" w:rsidRDefault="00B41308" w:rsidP="007D6CAD">
      <w:pPr>
        <w:pStyle w:val="Listenabsatz"/>
        <w:numPr>
          <w:ilvl w:val="0"/>
          <w:numId w:val="26"/>
        </w:numPr>
        <w:rPr>
          <w:rFonts w:ascii="Arial" w:hAnsi="Arial"/>
          <w:sz w:val="20"/>
          <w:szCs w:val="20"/>
        </w:rPr>
      </w:pPr>
      <w:r w:rsidRPr="007D6CAD">
        <w:rPr>
          <w:rFonts w:ascii="Arial" w:hAnsi="Arial"/>
          <w:sz w:val="20"/>
          <w:szCs w:val="20"/>
        </w:rPr>
        <w:t>Zur Unterstützung stehen zwei strukturierte Lernschritte (LS 1.1 und LS 1.2) zur Verfügung, die zentrale Kompetenzen wie Schichtenmodell, Trennung von Logik und Darstellung sowie Komponentenstrukturierung im Code vermitteln. Diese Lernschritte sind so konzipiert, dass sie entweder schrittweise durchlaufen oder bei Bedarf gezielt genutzt werden können.</w:t>
      </w:r>
    </w:p>
    <w:p w14:paraId="22F98611" w14:textId="77777777" w:rsidR="00B41308" w:rsidRPr="007D6CAD" w:rsidRDefault="00B41308" w:rsidP="007D6CAD">
      <w:pPr>
        <w:pStyle w:val="Listenabsatz"/>
        <w:numPr>
          <w:ilvl w:val="0"/>
          <w:numId w:val="26"/>
        </w:numPr>
        <w:rPr>
          <w:rFonts w:ascii="Arial" w:hAnsi="Arial"/>
          <w:sz w:val="20"/>
          <w:szCs w:val="20"/>
        </w:rPr>
      </w:pPr>
      <w:r w:rsidRPr="007D6CAD">
        <w:rPr>
          <w:rFonts w:ascii="Arial" w:hAnsi="Arial"/>
          <w:sz w:val="20"/>
          <w:szCs w:val="20"/>
        </w:rPr>
        <w:t>Zwei mögliche Bearbeitungswege:</w:t>
      </w:r>
    </w:p>
    <w:p w14:paraId="5998F358" w14:textId="77777777" w:rsidR="00B41308" w:rsidRPr="007D6CAD" w:rsidRDefault="00B41308" w:rsidP="007D6CAD">
      <w:pPr>
        <w:pStyle w:val="Listenabsatz"/>
        <w:numPr>
          <w:ilvl w:val="0"/>
          <w:numId w:val="26"/>
        </w:numPr>
        <w:rPr>
          <w:rFonts w:ascii="Arial" w:hAnsi="Arial"/>
          <w:sz w:val="20"/>
          <w:szCs w:val="20"/>
        </w:rPr>
      </w:pPr>
      <w:r w:rsidRPr="007D6CAD">
        <w:rPr>
          <w:rFonts w:ascii="Arial" w:hAnsi="Arial"/>
          <w:sz w:val="20"/>
          <w:szCs w:val="20"/>
        </w:rPr>
        <w:t xml:space="preserve">– Bearbeitungsweg 1: Schrittweise Bearbeitung der Lernschritte LS 1.1 und LS 1.2, anschließend Umsetzung in der App </w:t>
      </w:r>
      <w:proofErr w:type="spellStart"/>
      <w:r w:rsidRPr="007D6CAD">
        <w:rPr>
          <w:rFonts w:ascii="Arial" w:hAnsi="Arial"/>
          <w:sz w:val="20"/>
          <w:szCs w:val="20"/>
        </w:rPr>
        <w:t>TrackTastic</w:t>
      </w:r>
      <w:proofErr w:type="spellEnd"/>
    </w:p>
    <w:p w14:paraId="5BBC6782" w14:textId="2BAA9620" w:rsidR="00B41308" w:rsidRDefault="00B41308" w:rsidP="007D6CAD">
      <w:pPr>
        <w:pStyle w:val="Listenabsatz"/>
        <w:numPr>
          <w:ilvl w:val="0"/>
          <w:numId w:val="26"/>
        </w:numPr>
        <w:rPr>
          <w:rFonts w:ascii="Arial" w:hAnsi="Arial"/>
          <w:sz w:val="20"/>
          <w:szCs w:val="20"/>
        </w:rPr>
      </w:pPr>
      <w:r w:rsidRPr="007D6CAD">
        <w:rPr>
          <w:rFonts w:ascii="Arial" w:hAnsi="Arial"/>
          <w:sz w:val="20"/>
          <w:szCs w:val="20"/>
        </w:rPr>
        <w:t>– Bearbeitungsweg 2: Direkter Einstieg in die App-Entwicklung, Rückgriff auf die Lernschritte bei Bedarf oder zur Vertiefung</w:t>
      </w:r>
    </w:p>
    <w:p w14:paraId="4A4E0B43" w14:textId="77777777" w:rsidR="007D6CAD" w:rsidRPr="007D6CAD" w:rsidRDefault="007D6CAD" w:rsidP="007D6CAD">
      <w:pPr>
        <w:pStyle w:val="Listenabsatz"/>
        <w:rPr>
          <w:rFonts w:ascii="Arial" w:hAnsi="Arial"/>
          <w:sz w:val="20"/>
          <w:szCs w:val="20"/>
        </w:rPr>
      </w:pPr>
    </w:p>
    <w:p w14:paraId="65DBDFAF" w14:textId="2F7C42A5" w:rsidR="00B41308" w:rsidRDefault="00B41308" w:rsidP="007D6CAD">
      <w:pPr>
        <w:pStyle w:val="Listenabsatz"/>
        <w:numPr>
          <w:ilvl w:val="0"/>
          <w:numId w:val="26"/>
        </w:numPr>
        <w:rPr>
          <w:rFonts w:ascii="Arial" w:hAnsi="Arial"/>
          <w:sz w:val="20"/>
          <w:szCs w:val="20"/>
        </w:rPr>
      </w:pPr>
      <w:r w:rsidRPr="007D6CAD">
        <w:rPr>
          <w:rFonts w:ascii="Arial" w:hAnsi="Arial"/>
          <w:sz w:val="20"/>
          <w:szCs w:val="20"/>
        </w:rPr>
        <w:t xml:space="preserve">Hinweis: Bearbeitungsweg 2 beginnt mit einem optionalen vorbereitenden Arbeitsauftrag (Podcast hören), bevor die Schülerinnen und Schüler mit dem </w:t>
      </w:r>
      <w:proofErr w:type="spellStart"/>
      <w:r w:rsidRPr="007D6CAD">
        <w:rPr>
          <w:rFonts w:ascii="Arial" w:hAnsi="Arial"/>
          <w:sz w:val="20"/>
          <w:szCs w:val="20"/>
        </w:rPr>
        <w:t>großschrittigen</w:t>
      </w:r>
      <w:proofErr w:type="spellEnd"/>
      <w:r w:rsidRPr="007D6CAD">
        <w:rPr>
          <w:rFonts w:ascii="Arial" w:hAnsi="Arial"/>
          <w:sz w:val="20"/>
          <w:szCs w:val="20"/>
        </w:rPr>
        <w:t xml:space="preserve"> Arbeitsauftrag „Schichtenarchitektur verstehen und anwenden“ eigenständig weiterarbeiten.</w:t>
      </w:r>
    </w:p>
    <w:p w14:paraId="4D158550" w14:textId="77777777" w:rsidR="007D6CAD" w:rsidRPr="007D6CAD" w:rsidRDefault="007D6CAD" w:rsidP="007D6CAD">
      <w:pPr>
        <w:rPr>
          <w:rFonts w:ascii="Arial" w:hAnsi="Arial"/>
          <w:sz w:val="20"/>
          <w:szCs w:val="20"/>
        </w:rPr>
      </w:pPr>
    </w:p>
    <w:p w14:paraId="3F212746" w14:textId="77777777" w:rsidR="00B41308" w:rsidRPr="00B41308" w:rsidRDefault="00B41308" w:rsidP="007D6CAD">
      <w:pPr>
        <w:numPr>
          <w:ilvl w:val="0"/>
          <w:numId w:val="26"/>
        </w:numPr>
        <w:tabs>
          <w:tab w:val="left" w:pos="220"/>
          <w:tab w:val="left" w:pos="720"/>
        </w:tabs>
        <w:autoSpaceDE w:val="0"/>
        <w:autoSpaceDN w:val="0"/>
        <w:adjustRightInd w:val="0"/>
        <w:spacing w:after="120"/>
        <w:ind w:left="357" w:hanging="357"/>
        <w:rPr>
          <w:rFonts w:ascii="Arial" w:eastAsia="PingFang SC" w:hAnsi="Arial"/>
          <w:sz w:val="20"/>
          <w:szCs w:val="20"/>
          <w:lang w:val="en-US"/>
        </w:rPr>
      </w:pPr>
      <w:r w:rsidRPr="007D6CAD">
        <w:rPr>
          <w:rFonts w:ascii="Arial" w:eastAsia="PingFang SC" w:hAnsi="Arial"/>
          <w:b/>
          <w:sz w:val="20"/>
          <w:szCs w:val="20"/>
        </w:rPr>
        <w:t>Handlungsprodukte</w:t>
      </w:r>
      <w:r w:rsidRPr="00B41308">
        <w:rPr>
          <w:rFonts w:ascii="Arial" w:eastAsia="PingFang SC" w:hAnsi="Arial"/>
          <w:sz w:val="20"/>
          <w:szCs w:val="20"/>
          <w:lang w:val="en-US"/>
        </w:rPr>
        <w:t>:</w:t>
      </w:r>
    </w:p>
    <w:p w14:paraId="605E07E3" w14:textId="77777777" w:rsidR="007D6CAD" w:rsidRDefault="00B41308" w:rsidP="007D6CAD">
      <w:pPr>
        <w:pStyle w:val="Listenabsatz"/>
        <w:numPr>
          <w:ilvl w:val="0"/>
          <w:numId w:val="26"/>
        </w:numPr>
        <w:rPr>
          <w:rFonts w:ascii="Arial" w:hAnsi="Arial"/>
          <w:sz w:val="20"/>
          <w:szCs w:val="20"/>
        </w:rPr>
      </w:pPr>
      <w:r w:rsidRPr="00B41308">
        <w:rPr>
          <w:rFonts w:ascii="Arial" w:eastAsia="PingFang SC" w:hAnsi="Arial"/>
          <w:sz w:val="20"/>
          <w:szCs w:val="20"/>
          <w:lang w:val="en-US"/>
        </w:rPr>
        <w:t xml:space="preserve">Ein </w:t>
      </w:r>
      <w:r w:rsidRPr="007D6CAD">
        <w:rPr>
          <w:rFonts w:ascii="Arial" w:hAnsi="Arial"/>
          <w:sz w:val="20"/>
          <w:szCs w:val="20"/>
        </w:rPr>
        <w:t xml:space="preserve">Visualisierungsblatt zur Präsentations- und Fachschicht der App </w:t>
      </w:r>
      <w:proofErr w:type="spellStart"/>
      <w:r w:rsidRPr="007D6CAD">
        <w:rPr>
          <w:rFonts w:ascii="Arial" w:hAnsi="Arial"/>
          <w:sz w:val="20"/>
          <w:szCs w:val="20"/>
        </w:rPr>
        <w:t>TrackTastic</w:t>
      </w:r>
      <w:proofErr w:type="spellEnd"/>
    </w:p>
    <w:p w14:paraId="0B547981" w14:textId="2F12E7AD" w:rsidR="00B41308" w:rsidRDefault="00B41308" w:rsidP="007D6CAD">
      <w:pPr>
        <w:pStyle w:val="Listenabsatz"/>
        <w:numPr>
          <w:ilvl w:val="0"/>
          <w:numId w:val="26"/>
        </w:numPr>
        <w:rPr>
          <w:rFonts w:ascii="Arial" w:hAnsi="Arial"/>
          <w:sz w:val="20"/>
          <w:szCs w:val="20"/>
        </w:rPr>
      </w:pPr>
      <w:r w:rsidRPr="007D6CAD">
        <w:rPr>
          <w:rFonts w:ascii="Arial" w:hAnsi="Arial"/>
          <w:sz w:val="20"/>
          <w:szCs w:val="20"/>
        </w:rPr>
        <w:t xml:space="preserve">Eine umstrukturierte App </w:t>
      </w:r>
      <w:proofErr w:type="spellStart"/>
      <w:r w:rsidRPr="007D6CAD">
        <w:rPr>
          <w:rFonts w:ascii="Arial" w:hAnsi="Arial"/>
          <w:sz w:val="20"/>
          <w:szCs w:val="20"/>
        </w:rPr>
        <w:t>TrackTastic</w:t>
      </w:r>
      <w:proofErr w:type="spellEnd"/>
      <w:r w:rsidRPr="007D6CAD">
        <w:rPr>
          <w:rFonts w:ascii="Arial" w:hAnsi="Arial"/>
          <w:sz w:val="20"/>
          <w:szCs w:val="20"/>
        </w:rPr>
        <w:t>, bei der die Fach- und Präsentationsschicht durch Auslagerung von Komponenten klar getrennt sind</w:t>
      </w:r>
    </w:p>
    <w:p w14:paraId="034EA5A1" w14:textId="77777777" w:rsidR="007D6CAD" w:rsidRPr="007D6CAD" w:rsidRDefault="007D6CAD" w:rsidP="007D6CAD">
      <w:pPr>
        <w:pStyle w:val="Listenabsatz"/>
        <w:rPr>
          <w:rFonts w:ascii="Arial" w:hAnsi="Arial"/>
          <w:sz w:val="20"/>
          <w:szCs w:val="20"/>
        </w:rPr>
      </w:pPr>
    </w:p>
    <w:p w14:paraId="142342F6" w14:textId="77777777" w:rsidR="007D6CAD" w:rsidRDefault="00B41308" w:rsidP="007D6CAD">
      <w:pPr>
        <w:pStyle w:val="Listenabsatz"/>
        <w:numPr>
          <w:ilvl w:val="0"/>
          <w:numId w:val="26"/>
        </w:numPr>
        <w:rPr>
          <w:rFonts w:ascii="Arial" w:hAnsi="Arial"/>
          <w:sz w:val="20"/>
          <w:szCs w:val="20"/>
        </w:rPr>
      </w:pPr>
      <w:r w:rsidRPr="007D6CAD">
        <w:rPr>
          <w:rFonts w:ascii="Arial" w:hAnsi="Arial"/>
          <w:sz w:val="20"/>
          <w:szCs w:val="20"/>
        </w:rPr>
        <w:t>Ziel:</w:t>
      </w:r>
    </w:p>
    <w:p w14:paraId="6F7C317E" w14:textId="19029BE4" w:rsidR="00B41308" w:rsidRPr="007D6CAD" w:rsidRDefault="00B41308" w:rsidP="007D6CAD">
      <w:pPr>
        <w:pStyle w:val="Listenabsatz"/>
        <w:numPr>
          <w:ilvl w:val="1"/>
          <w:numId w:val="26"/>
        </w:numPr>
        <w:rPr>
          <w:rFonts w:ascii="Arial" w:hAnsi="Arial"/>
          <w:sz w:val="20"/>
          <w:szCs w:val="20"/>
        </w:rPr>
      </w:pPr>
      <w:r w:rsidRPr="007D6CAD">
        <w:rPr>
          <w:rFonts w:ascii="Arial" w:hAnsi="Arial"/>
          <w:sz w:val="20"/>
          <w:szCs w:val="20"/>
        </w:rPr>
        <w:t>Die Schülerinnen und Schüler verstehen den Aufbau einer Schichtenarchitektur und setzen sie strukturiert</w:t>
      </w:r>
      <w:r w:rsidRPr="007D6CAD">
        <w:rPr>
          <w:rFonts w:ascii="Arial" w:eastAsia="PingFang SC" w:hAnsi="Arial"/>
          <w:sz w:val="20"/>
          <w:szCs w:val="20"/>
          <w:lang w:val="en-US"/>
        </w:rPr>
        <w:t xml:space="preserve"> in </w:t>
      </w:r>
      <w:proofErr w:type="spellStart"/>
      <w:r w:rsidRPr="007D6CAD">
        <w:rPr>
          <w:rFonts w:ascii="Arial" w:eastAsia="PingFang SC" w:hAnsi="Arial"/>
          <w:sz w:val="20"/>
          <w:szCs w:val="20"/>
          <w:lang w:val="en-US"/>
        </w:rPr>
        <w:t>einer</w:t>
      </w:r>
      <w:proofErr w:type="spellEnd"/>
      <w:r w:rsidRPr="007D6CAD">
        <w:rPr>
          <w:rFonts w:ascii="Arial" w:eastAsia="PingFang SC" w:hAnsi="Arial"/>
          <w:sz w:val="20"/>
          <w:szCs w:val="20"/>
          <w:lang w:val="en-US"/>
        </w:rPr>
        <w:t xml:space="preserve"> </w:t>
      </w:r>
      <w:proofErr w:type="spellStart"/>
      <w:r w:rsidRPr="007D6CAD">
        <w:rPr>
          <w:rFonts w:ascii="Arial" w:eastAsia="PingFang SC" w:hAnsi="Arial"/>
          <w:sz w:val="20"/>
          <w:szCs w:val="20"/>
          <w:lang w:val="en-US"/>
        </w:rPr>
        <w:t>mobilen</w:t>
      </w:r>
      <w:proofErr w:type="spellEnd"/>
      <w:r w:rsidRPr="007D6CAD">
        <w:rPr>
          <w:rFonts w:ascii="Arial" w:eastAsia="PingFang SC" w:hAnsi="Arial"/>
          <w:sz w:val="20"/>
          <w:szCs w:val="20"/>
          <w:lang w:val="en-US"/>
        </w:rPr>
        <w:t xml:space="preserve"> App um.</w:t>
      </w:r>
    </w:p>
    <w:p w14:paraId="2AE5A7F8" w14:textId="77777777" w:rsidR="007D6CAD" w:rsidRPr="007D6CAD" w:rsidRDefault="007D6CAD" w:rsidP="007D6CAD">
      <w:pPr>
        <w:rPr>
          <w:rFonts w:ascii="Arial" w:eastAsia="PingFang SC" w:hAnsi="Arial"/>
          <w:sz w:val="20"/>
          <w:szCs w:val="20"/>
        </w:rPr>
      </w:pPr>
    </w:p>
    <w:p w14:paraId="75BC609C" w14:textId="77777777" w:rsidR="00F51D31" w:rsidRPr="00732556" w:rsidRDefault="00F51D31" w:rsidP="00732556">
      <w:pPr>
        <w:numPr>
          <w:ilvl w:val="0"/>
          <w:numId w:val="26"/>
        </w:numPr>
        <w:tabs>
          <w:tab w:val="left" w:pos="220"/>
          <w:tab w:val="left" w:pos="720"/>
        </w:tabs>
        <w:autoSpaceDE w:val="0"/>
        <w:autoSpaceDN w:val="0"/>
        <w:adjustRightInd w:val="0"/>
        <w:spacing w:after="120"/>
        <w:ind w:left="357" w:hanging="357"/>
        <w:rPr>
          <w:rFonts w:ascii="Arial" w:eastAsia="PingFang SC" w:hAnsi="Arial"/>
          <w:b/>
          <w:sz w:val="20"/>
          <w:szCs w:val="20"/>
        </w:rPr>
      </w:pPr>
      <w:r w:rsidRPr="00732556">
        <w:rPr>
          <w:rFonts w:ascii="Arial" w:eastAsia="PingFang SC" w:hAnsi="Arial"/>
          <w:b/>
          <w:sz w:val="20"/>
          <w:szCs w:val="20"/>
        </w:rPr>
        <w:t>Benötigtes Vorwissen:</w:t>
      </w:r>
    </w:p>
    <w:p w14:paraId="56D328BF" w14:textId="77777777" w:rsidR="00F51D31" w:rsidRPr="00732556" w:rsidRDefault="00F51D31" w:rsidP="00732556">
      <w:pPr>
        <w:pStyle w:val="Listenabsatz"/>
        <w:numPr>
          <w:ilvl w:val="0"/>
          <w:numId w:val="26"/>
        </w:numPr>
        <w:rPr>
          <w:rFonts w:ascii="Arial" w:hAnsi="Arial"/>
          <w:sz w:val="20"/>
          <w:szCs w:val="20"/>
        </w:rPr>
      </w:pPr>
      <w:r w:rsidRPr="00732556">
        <w:rPr>
          <w:rFonts w:ascii="Arial" w:hAnsi="Arial"/>
          <w:sz w:val="20"/>
          <w:szCs w:val="20"/>
        </w:rPr>
        <w:t>Grundkenntnisse in HTML, CSS und JavaScript.</w:t>
      </w:r>
    </w:p>
    <w:p w14:paraId="7DCF0CC3" w14:textId="0AB6955C" w:rsidR="00F51D31" w:rsidRDefault="00B845DF" w:rsidP="00732556">
      <w:pPr>
        <w:pStyle w:val="Listenabsatz"/>
        <w:numPr>
          <w:ilvl w:val="0"/>
          <w:numId w:val="26"/>
        </w:numPr>
        <w:rPr>
          <w:rFonts w:ascii="Arial" w:eastAsia="PingFang SC" w:hAnsi="Arial"/>
          <w:sz w:val="20"/>
          <w:szCs w:val="20"/>
        </w:rPr>
      </w:pPr>
      <w:r w:rsidRPr="00732556">
        <w:rPr>
          <w:rFonts w:ascii="Arial" w:hAnsi="Arial"/>
          <w:sz w:val="20"/>
          <w:szCs w:val="20"/>
        </w:rPr>
        <w:t>Vertrautheit mit grundlegenden Programmierkonzepten (Variablen, Funktionen, Ereignissteuerung). Erste Erfahrung mit komponentenbasierter</w:t>
      </w:r>
      <w:r w:rsidRPr="00473DDF">
        <w:rPr>
          <w:rFonts w:ascii="Arial" w:eastAsia="PingFang SC" w:hAnsi="Arial"/>
          <w:sz w:val="20"/>
          <w:szCs w:val="20"/>
        </w:rPr>
        <w:t xml:space="preserve"> Entwicklung (z. B. HTML-Elemente oder einfache React-Konzepte) ist hilfreich, aber nicht zwingend erforderlich.</w:t>
      </w:r>
    </w:p>
    <w:p w14:paraId="198CA9D0" w14:textId="77777777" w:rsidR="00732556" w:rsidRPr="00473DDF" w:rsidRDefault="00732556" w:rsidP="00732556">
      <w:pPr>
        <w:pStyle w:val="Listenabsatz"/>
        <w:rPr>
          <w:rFonts w:ascii="Arial" w:eastAsia="PingFang SC" w:hAnsi="Arial"/>
          <w:sz w:val="20"/>
          <w:szCs w:val="20"/>
        </w:rPr>
      </w:pPr>
    </w:p>
    <w:p w14:paraId="347FBC7E" w14:textId="77777777" w:rsidR="00150B05" w:rsidRPr="00732556" w:rsidRDefault="001D3EDD" w:rsidP="00732556">
      <w:pPr>
        <w:numPr>
          <w:ilvl w:val="0"/>
          <w:numId w:val="26"/>
        </w:numPr>
        <w:tabs>
          <w:tab w:val="left" w:pos="220"/>
          <w:tab w:val="left" w:pos="720"/>
        </w:tabs>
        <w:autoSpaceDE w:val="0"/>
        <w:autoSpaceDN w:val="0"/>
        <w:adjustRightInd w:val="0"/>
        <w:spacing w:after="120"/>
        <w:ind w:left="357" w:hanging="357"/>
        <w:rPr>
          <w:rFonts w:ascii="Arial" w:eastAsia="PingFang SC" w:hAnsi="Arial"/>
          <w:b/>
          <w:sz w:val="20"/>
          <w:szCs w:val="20"/>
        </w:rPr>
      </w:pPr>
      <w:r w:rsidRPr="00473DDF">
        <w:rPr>
          <w:rFonts w:ascii="Arial" w:eastAsia="PingFang SC" w:hAnsi="Arial"/>
          <w:b/>
          <w:sz w:val="20"/>
          <w:szCs w:val="20"/>
        </w:rPr>
        <w:t>Optionale Wiederholung</w:t>
      </w:r>
      <w:r w:rsidRPr="00732556">
        <w:rPr>
          <w:rFonts w:ascii="Arial" w:eastAsia="PingFang SC" w:hAnsi="Arial"/>
          <w:b/>
          <w:sz w:val="20"/>
          <w:szCs w:val="20"/>
        </w:rPr>
        <w:t>:</w:t>
      </w:r>
    </w:p>
    <w:p w14:paraId="6060D6A7" w14:textId="1FEFE3B2" w:rsidR="00150B05" w:rsidRPr="00473DDF" w:rsidRDefault="001D3EDD"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 xml:space="preserve">Zur Aktivierung des Vorwissens zu Lernschritt 1.1 kann ein </w:t>
      </w:r>
      <w:proofErr w:type="spellStart"/>
      <w:r w:rsidRPr="00473DDF">
        <w:rPr>
          <w:rFonts w:ascii="Arial" w:eastAsia="PingFang SC" w:hAnsi="Arial"/>
          <w:sz w:val="20"/>
          <w:szCs w:val="20"/>
        </w:rPr>
        <w:t>Kahoot</w:t>
      </w:r>
      <w:proofErr w:type="spellEnd"/>
      <w:r w:rsidRPr="00473DDF">
        <w:rPr>
          <w:rFonts w:ascii="Arial" w:eastAsia="PingFang SC" w:hAnsi="Arial"/>
          <w:sz w:val="20"/>
          <w:szCs w:val="20"/>
        </w:rPr>
        <w:t xml:space="preserve">-Quiz eingesetzt werden. </w:t>
      </w:r>
    </w:p>
    <w:p w14:paraId="4EB2D392" w14:textId="77777777" w:rsidR="00150B05" w:rsidRPr="00473DDF" w:rsidRDefault="001D3EDD"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 xml:space="preserve">Es eignet sich als spielerischer Einstieg zur Reaktivierung des Unterschieds zwischen Fach- und Präsentationsschicht. </w:t>
      </w:r>
    </w:p>
    <w:p w14:paraId="6B426DA0" w14:textId="10CAB0D8" w:rsidR="00150B05" w:rsidRPr="00732556" w:rsidRDefault="001D3EDD" w:rsidP="00732556">
      <w:pPr>
        <w:pStyle w:val="Listenabsatz"/>
        <w:numPr>
          <w:ilvl w:val="0"/>
          <w:numId w:val="26"/>
        </w:numPr>
        <w:tabs>
          <w:tab w:val="left" w:pos="940"/>
          <w:tab w:val="left" w:pos="1440"/>
        </w:tabs>
        <w:autoSpaceDE w:val="0"/>
        <w:autoSpaceDN w:val="0"/>
        <w:adjustRightInd w:val="0"/>
        <w:rPr>
          <w:rStyle w:val="Hyperlink"/>
          <w:rFonts w:ascii="Arial" w:eastAsia="PingFang SC" w:hAnsi="Arial"/>
          <w:color w:val="auto"/>
          <w:sz w:val="20"/>
          <w:szCs w:val="20"/>
          <w:u w:val="none"/>
        </w:rPr>
      </w:pPr>
      <w:r w:rsidRPr="00473DDF">
        <w:rPr>
          <w:rFonts w:ascii="Arial" w:eastAsia="PingFang SC" w:hAnsi="Arial"/>
          <w:sz w:val="20"/>
          <w:szCs w:val="20"/>
        </w:rPr>
        <w:t xml:space="preserve">Link zum Quiz: </w:t>
      </w:r>
      <w:hyperlink r:id="rId8" w:history="1">
        <w:r w:rsidR="00150B05" w:rsidRPr="00473DDF">
          <w:rPr>
            <w:rStyle w:val="Hyperlink"/>
            <w:rFonts w:ascii="Arial" w:eastAsia="PingFang SC" w:hAnsi="Arial"/>
            <w:sz w:val="20"/>
            <w:szCs w:val="20"/>
          </w:rPr>
          <w:t>https://create.kahoot.it/share/ls-1-1-kahoot-fach-und-prasentationsschicht-unterscheiden/44647a95-4454-4f49-a8df-3f5d6cc30bb1</w:t>
        </w:r>
      </w:hyperlink>
    </w:p>
    <w:p w14:paraId="4AEF077D" w14:textId="77777777" w:rsidR="00732556" w:rsidRPr="00473DDF" w:rsidRDefault="00732556" w:rsidP="00732556">
      <w:pPr>
        <w:pStyle w:val="Listenabsatz"/>
        <w:tabs>
          <w:tab w:val="left" w:pos="940"/>
          <w:tab w:val="left" w:pos="1440"/>
        </w:tabs>
        <w:autoSpaceDE w:val="0"/>
        <w:autoSpaceDN w:val="0"/>
        <w:adjustRightInd w:val="0"/>
        <w:rPr>
          <w:rFonts w:ascii="Arial" w:eastAsia="PingFang SC" w:hAnsi="Arial"/>
          <w:sz w:val="20"/>
          <w:szCs w:val="20"/>
        </w:rPr>
      </w:pPr>
    </w:p>
    <w:p w14:paraId="6266FCB0" w14:textId="4EFF2904" w:rsidR="001D3EDD" w:rsidRDefault="001D3EDD"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 xml:space="preserve">Hinweis: Das </w:t>
      </w:r>
      <w:proofErr w:type="spellStart"/>
      <w:r w:rsidRPr="00473DDF">
        <w:rPr>
          <w:rFonts w:ascii="Arial" w:eastAsia="PingFang SC" w:hAnsi="Arial"/>
          <w:sz w:val="20"/>
          <w:szCs w:val="20"/>
        </w:rPr>
        <w:t>Kahoot</w:t>
      </w:r>
      <w:proofErr w:type="spellEnd"/>
      <w:r w:rsidRPr="00473DDF">
        <w:rPr>
          <w:rFonts w:ascii="Arial" w:eastAsia="PingFang SC" w:hAnsi="Arial"/>
          <w:sz w:val="20"/>
          <w:szCs w:val="20"/>
        </w:rPr>
        <w:t xml:space="preserve"> sollte in der Moderation eingesetzt werden, ist jedoch nicht im </w:t>
      </w:r>
      <w:proofErr w:type="spellStart"/>
      <w:r w:rsidRPr="00473DDF">
        <w:rPr>
          <w:rFonts w:ascii="Arial" w:eastAsia="PingFang SC" w:hAnsi="Arial"/>
          <w:sz w:val="20"/>
          <w:szCs w:val="20"/>
        </w:rPr>
        <w:t>Moodle</w:t>
      </w:r>
      <w:proofErr w:type="spellEnd"/>
      <w:r w:rsidRPr="00473DDF">
        <w:rPr>
          <w:rFonts w:ascii="Arial" w:eastAsia="PingFang SC" w:hAnsi="Arial"/>
          <w:sz w:val="20"/>
          <w:szCs w:val="20"/>
        </w:rPr>
        <w:t>-Kurs direkt verlinkt.</w:t>
      </w:r>
    </w:p>
    <w:p w14:paraId="6CE28454" w14:textId="77777777" w:rsidR="00732556" w:rsidRPr="00732556" w:rsidRDefault="00732556" w:rsidP="00732556">
      <w:pPr>
        <w:pStyle w:val="Listenabsatz"/>
        <w:rPr>
          <w:rFonts w:ascii="Arial" w:eastAsia="PingFang SC" w:hAnsi="Arial"/>
          <w:sz w:val="20"/>
          <w:szCs w:val="20"/>
        </w:rPr>
      </w:pPr>
    </w:p>
    <w:p w14:paraId="2DD559CB" w14:textId="77777777" w:rsidR="00732556" w:rsidRPr="00732556" w:rsidRDefault="00732556" w:rsidP="00732556">
      <w:pPr>
        <w:tabs>
          <w:tab w:val="left" w:pos="940"/>
          <w:tab w:val="left" w:pos="1440"/>
        </w:tabs>
        <w:autoSpaceDE w:val="0"/>
        <w:autoSpaceDN w:val="0"/>
        <w:adjustRightInd w:val="0"/>
        <w:rPr>
          <w:rFonts w:ascii="Arial" w:eastAsia="PingFang SC" w:hAnsi="Arial"/>
          <w:sz w:val="20"/>
          <w:szCs w:val="20"/>
        </w:rPr>
      </w:pPr>
    </w:p>
    <w:p w14:paraId="0929C333" w14:textId="77777777" w:rsidR="00150B05" w:rsidRPr="00732556" w:rsidRDefault="00150B05" w:rsidP="00732556">
      <w:pPr>
        <w:numPr>
          <w:ilvl w:val="0"/>
          <w:numId w:val="26"/>
        </w:numPr>
        <w:tabs>
          <w:tab w:val="left" w:pos="220"/>
          <w:tab w:val="left" w:pos="720"/>
        </w:tabs>
        <w:autoSpaceDE w:val="0"/>
        <w:autoSpaceDN w:val="0"/>
        <w:adjustRightInd w:val="0"/>
        <w:spacing w:after="120"/>
        <w:ind w:left="357" w:hanging="357"/>
        <w:rPr>
          <w:rFonts w:ascii="Arial" w:eastAsia="PingFang SC" w:hAnsi="Arial"/>
          <w:b/>
          <w:sz w:val="20"/>
          <w:szCs w:val="20"/>
        </w:rPr>
      </w:pPr>
      <w:r w:rsidRPr="00473DDF">
        <w:rPr>
          <w:rFonts w:ascii="Arial" w:eastAsia="PingFang SC" w:hAnsi="Arial"/>
          <w:b/>
          <w:sz w:val="20"/>
          <w:szCs w:val="20"/>
        </w:rPr>
        <w:t>Optionale Aktivierung zu Beginn:</w:t>
      </w:r>
    </w:p>
    <w:p w14:paraId="108E5107" w14:textId="77777777" w:rsidR="00150B05" w:rsidRPr="00473DDF" w:rsidRDefault="00150B05"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 xml:space="preserve">Statt einer </w:t>
      </w:r>
      <w:r w:rsidRPr="00732556">
        <w:rPr>
          <w:rFonts w:ascii="Arial" w:eastAsia="PingFang SC" w:hAnsi="Arial"/>
          <w:sz w:val="20"/>
          <w:szCs w:val="20"/>
        </w:rPr>
        <w:t>klassischen</w:t>
      </w:r>
      <w:r w:rsidRPr="00473DDF">
        <w:rPr>
          <w:rFonts w:ascii="Arial" w:eastAsia="PingFang SC" w:hAnsi="Arial"/>
          <w:sz w:val="20"/>
          <w:szCs w:val="20"/>
        </w:rPr>
        <w:t xml:space="preserve"> Feedback-Abfrage kann alternativ eine Wortwolke eingesetzt werden.</w:t>
      </w:r>
    </w:p>
    <w:p w14:paraId="24021B28" w14:textId="77777777" w:rsidR="00150B05" w:rsidRPr="00473DDF" w:rsidRDefault="00150B05"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Über Tools wie mentimeter.com oder answergarden.ch können Schüler spontan visualisieren, was ihnen beim App-Projekt besonders wichtig ist.</w:t>
      </w:r>
    </w:p>
    <w:p w14:paraId="7D013E73" w14:textId="77777777" w:rsidR="001D3EDD" w:rsidRPr="00473DDF" w:rsidRDefault="001D3EDD" w:rsidP="001D3EDD">
      <w:pPr>
        <w:tabs>
          <w:tab w:val="left" w:pos="940"/>
          <w:tab w:val="left" w:pos="1440"/>
        </w:tabs>
        <w:autoSpaceDE w:val="0"/>
        <w:autoSpaceDN w:val="0"/>
        <w:adjustRightInd w:val="0"/>
        <w:rPr>
          <w:rFonts w:ascii="Arial" w:eastAsia="PingFang SC" w:hAnsi="Arial"/>
          <w:sz w:val="20"/>
          <w:szCs w:val="20"/>
        </w:rPr>
      </w:pPr>
    </w:p>
    <w:p w14:paraId="0B298BD4" w14:textId="77777777" w:rsidR="00F51D31" w:rsidRPr="00473DDF" w:rsidRDefault="00F51D31" w:rsidP="00732556">
      <w:pPr>
        <w:numPr>
          <w:ilvl w:val="0"/>
          <w:numId w:val="26"/>
        </w:numPr>
        <w:tabs>
          <w:tab w:val="left" w:pos="220"/>
          <w:tab w:val="left" w:pos="720"/>
        </w:tabs>
        <w:autoSpaceDE w:val="0"/>
        <w:autoSpaceDN w:val="0"/>
        <w:adjustRightInd w:val="0"/>
        <w:spacing w:after="120"/>
        <w:ind w:left="357" w:hanging="357"/>
        <w:rPr>
          <w:rFonts w:ascii="Arial" w:eastAsia="PingFang SC" w:hAnsi="Arial"/>
          <w:sz w:val="20"/>
          <w:szCs w:val="20"/>
        </w:rPr>
      </w:pPr>
      <w:r w:rsidRPr="00732556">
        <w:rPr>
          <w:rFonts w:ascii="Arial" w:eastAsia="PingFang SC" w:hAnsi="Arial"/>
          <w:b/>
          <w:sz w:val="20"/>
          <w:szCs w:val="20"/>
        </w:rPr>
        <w:t>Zeitumfang</w:t>
      </w:r>
      <w:r w:rsidRPr="00473DDF">
        <w:rPr>
          <w:rFonts w:ascii="Arial" w:eastAsia="PingFang SC" w:hAnsi="Arial"/>
          <w:b/>
          <w:bCs/>
          <w:sz w:val="20"/>
          <w:szCs w:val="20"/>
        </w:rPr>
        <w:t>:</w:t>
      </w:r>
    </w:p>
    <w:p w14:paraId="53E60893" w14:textId="77777777" w:rsidR="00F51D31" w:rsidRPr="00473DDF" w:rsidRDefault="00F51D31"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Gesamtdauer: ca. 10 Stunden</w:t>
      </w:r>
    </w:p>
    <w:p w14:paraId="3AE3D0F6" w14:textId="77777777" w:rsidR="00F51D31" w:rsidRPr="00473DDF" w:rsidRDefault="00F51D31" w:rsidP="00732556">
      <w:pPr>
        <w:pStyle w:val="Listenabsatz"/>
        <w:numPr>
          <w:ilvl w:val="0"/>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Aufteilung:</w:t>
      </w:r>
    </w:p>
    <w:p w14:paraId="50D433E0" w14:textId="2351AAFC" w:rsidR="00F51D31" w:rsidRPr="00473DDF" w:rsidRDefault="00F51D31" w:rsidP="00732556">
      <w:pPr>
        <w:pStyle w:val="Listenabsatz"/>
        <w:numPr>
          <w:ilvl w:val="1"/>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Einführung in React Native und erste App (2 Stunden)</w:t>
      </w:r>
    </w:p>
    <w:p w14:paraId="77D6EF4A" w14:textId="575FFCA3" w:rsidR="00F51D31" w:rsidRPr="00473DDF" w:rsidRDefault="00E82993" w:rsidP="00732556">
      <w:pPr>
        <w:pStyle w:val="Listenabsatz"/>
        <w:numPr>
          <w:ilvl w:val="1"/>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Umsetzung des Bewegungstrackers mit React Native (6 Stunden)</w:t>
      </w:r>
    </w:p>
    <w:p w14:paraId="0BA6DEB3" w14:textId="77777777" w:rsidR="00F51D31" w:rsidRPr="00473DDF" w:rsidRDefault="00F51D31" w:rsidP="00732556">
      <w:pPr>
        <w:pStyle w:val="Listenabsatz"/>
        <w:numPr>
          <w:ilvl w:val="1"/>
          <w:numId w:val="26"/>
        </w:numPr>
        <w:tabs>
          <w:tab w:val="left" w:pos="940"/>
          <w:tab w:val="left" w:pos="1440"/>
        </w:tabs>
        <w:autoSpaceDE w:val="0"/>
        <w:autoSpaceDN w:val="0"/>
        <w:adjustRightInd w:val="0"/>
        <w:rPr>
          <w:rFonts w:ascii="Arial" w:eastAsia="PingFang SC" w:hAnsi="Arial"/>
          <w:sz w:val="20"/>
          <w:szCs w:val="20"/>
        </w:rPr>
      </w:pPr>
      <w:r w:rsidRPr="00473DDF">
        <w:rPr>
          <w:rFonts w:ascii="Arial" w:eastAsia="PingFang SC" w:hAnsi="Arial"/>
          <w:sz w:val="20"/>
          <w:szCs w:val="20"/>
        </w:rPr>
        <w:t>Präsentation und Reflexion (2 Stunden)</w:t>
      </w:r>
    </w:p>
    <w:p w14:paraId="7AB15955" w14:textId="77777777" w:rsidR="00C029B4" w:rsidRDefault="00C029B4" w:rsidP="00C029B4">
      <w:pPr>
        <w:spacing w:before="100" w:beforeAutospacing="1" w:after="100" w:afterAutospacing="1"/>
        <w:rPr>
          <w:rFonts w:ascii="Arial" w:eastAsia="Times New Roman" w:hAnsi="Arial"/>
          <w:b/>
          <w:bCs/>
          <w:sz w:val="24"/>
          <w:szCs w:val="24"/>
          <w:lang w:eastAsia="de-DE"/>
        </w:rPr>
      </w:pPr>
      <w:r w:rsidRPr="00473DDF">
        <w:rPr>
          <w:rFonts w:ascii="Arial" w:eastAsia="Times New Roman" w:hAnsi="Arial"/>
          <w:b/>
          <w:bCs/>
          <w:sz w:val="24"/>
          <w:szCs w:val="24"/>
          <w:lang w:eastAsia="de-DE"/>
        </w:rPr>
        <w:t>Hinweise zu Hard- und Software:</w:t>
      </w:r>
    </w:p>
    <w:p w14:paraId="34ADCED9" w14:textId="77777777" w:rsidR="009A5A8D" w:rsidRPr="00732556" w:rsidRDefault="009A5A8D" w:rsidP="009A5A8D">
      <w:p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4"/>
          <w:szCs w:val="24"/>
          <w:lang w:eastAsia="de-DE"/>
        </w:rPr>
        <w:t xml:space="preserve">Hinweise zur Durchführung der Entwicklungsaufgaben im </w:t>
      </w:r>
      <w:proofErr w:type="spellStart"/>
      <w:r w:rsidRPr="00732556">
        <w:rPr>
          <w:rFonts w:ascii="Arial" w:eastAsia="Times New Roman" w:hAnsi="Arial"/>
          <w:b/>
          <w:bCs/>
          <w:color w:val="000000"/>
          <w:sz w:val="24"/>
          <w:szCs w:val="24"/>
          <w:lang w:eastAsia="de-DE"/>
        </w:rPr>
        <w:t>Moodle</w:t>
      </w:r>
      <w:proofErr w:type="spellEnd"/>
      <w:r w:rsidRPr="00732556">
        <w:rPr>
          <w:rFonts w:ascii="Arial" w:eastAsia="Times New Roman" w:hAnsi="Arial"/>
          <w:b/>
          <w:bCs/>
          <w:color w:val="000000"/>
          <w:sz w:val="24"/>
          <w:szCs w:val="24"/>
          <w:lang w:eastAsia="de-DE"/>
        </w:rPr>
        <w:t>-Kurs:</w:t>
      </w:r>
      <w:r w:rsidRPr="00732556">
        <w:rPr>
          <w:rFonts w:ascii="Arial" w:eastAsia="Times New Roman" w:hAnsi="Arial"/>
          <w:color w:val="000000"/>
          <w:sz w:val="24"/>
          <w:szCs w:val="24"/>
          <w:lang w:eastAsia="de-DE"/>
        </w:rPr>
        <w:br/>
      </w:r>
      <w:r w:rsidRPr="00732556">
        <w:rPr>
          <w:rFonts w:ascii="Arial" w:eastAsia="Times New Roman" w:hAnsi="Arial"/>
          <w:color w:val="000000"/>
          <w:sz w:val="20"/>
          <w:szCs w:val="24"/>
          <w:lang w:eastAsia="de-DE"/>
        </w:rPr>
        <w:t>In Arbeitsaufträgen, die eine Entwicklungsaufgabe beinhalten, sind jeweils zwei technische Hilfen direkt hinterlegt:</w:t>
      </w:r>
    </w:p>
    <w:p w14:paraId="0AE536C6" w14:textId="77777777" w:rsidR="009A5A8D" w:rsidRPr="00732556" w:rsidRDefault="009A5A8D" w:rsidP="009A5A8D">
      <w:pPr>
        <w:numPr>
          <w:ilvl w:val="0"/>
          <w:numId w:val="32"/>
        </w:num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0"/>
          <w:szCs w:val="24"/>
          <w:lang w:eastAsia="de-DE"/>
        </w:rPr>
        <w:t>Ein Link zu Snack</w:t>
      </w:r>
      <w:r w:rsidRPr="00732556">
        <w:rPr>
          <w:rFonts w:ascii="Arial" w:eastAsia="Times New Roman" w:hAnsi="Arial"/>
          <w:color w:val="000000"/>
          <w:sz w:val="20"/>
          <w:szCs w:val="24"/>
          <w:lang w:eastAsia="de-DE"/>
        </w:rPr>
        <w:t> (</w:t>
      </w:r>
      <w:proofErr w:type="spellStart"/>
      <w:r w:rsidRPr="00732556">
        <w:rPr>
          <w:rFonts w:ascii="Arial" w:eastAsia="Times New Roman" w:hAnsi="Arial"/>
          <w:color w:val="000000"/>
          <w:sz w:val="20"/>
          <w:szCs w:val="24"/>
          <w:lang w:eastAsia="de-DE"/>
        </w:rPr>
        <w:t>expo.dev</w:t>
      </w:r>
      <w:proofErr w:type="spellEnd"/>
      <w:r w:rsidRPr="00732556">
        <w:rPr>
          <w:rFonts w:ascii="Arial" w:eastAsia="Times New Roman" w:hAnsi="Arial"/>
          <w:color w:val="000000"/>
          <w:sz w:val="20"/>
          <w:szCs w:val="24"/>
          <w:lang w:eastAsia="de-DE"/>
        </w:rPr>
        <w:t>), mit dem die Aufgabe direkt im Browser ausgeführt und getestet werden kann (ohne Anmeldung).</w:t>
      </w:r>
    </w:p>
    <w:p w14:paraId="1672F88A" w14:textId="77777777" w:rsidR="009A5A8D" w:rsidRPr="00732556" w:rsidRDefault="009A5A8D" w:rsidP="009A5A8D">
      <w:pPr>
        <w:numPr>
          <w:ilvl w:val="0"/>
          <w:numId w:val="32"/>
        </w:num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0"/>
          <w:szCs w:val="24"/>
          <w:lang w:eastAsia="de-DE"/>
        </w:rPr>
        <w:t>Ein ZIP-Archiv mit dem Projektcode</w:t>
      </w:r>
      <w:r w:rsidRPr="00732556">
        <w:rPr>
          <w:rFonts w:ascii="Arial" w:eastAsia="Times New Roman" w:hAnsi="Arial"/>
          <w:color w:val="000000"/>
          <w:sz w:val="20"/>
          <w:szCs w:val="24"/>
          <w:lang w:eastAsia="de-DE"/>
        </w:rPr>
        <w:t>, das heruntergeladen werden kann.</w:t>
      </w:r>
    </w:p>
    <w:p w14:paraId="53B578DC" w14:textId="77777777" w:rsidR="009A5A8D" w:rsidRPr="00732556" w:rsidRDefault="009A5A8D" w:rsidP="009A5A8D">
      <w:p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color w:val="000000"/>
          <w:sz w:val="20"/>
          <w:szCs w:val="24"/>
          <w:lang w:eastAsia="de-DE"/>
        </w:rPr>
        <w:t>Daraus ergeben sich drei mögliche Varianten der Bearbeitung:</w:t>
      </w:r>
    </w:p>
    <w:p w14:paraId="73EA68A2" w14:textId="77777777" w:rsidR="009A5A8D" w:rsidRPr="00732556" w:rsidRDefault="009A5A8D" w:rsidP="009A5A8D">
      <w:pPr>
        <w:numPr>
          <w:ilvl w:val="0"/>
          <w:numId w:val="33"/>
        </w:num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0"/>
          <w:szCs w:val="24"/>
          <w:lang w:eastAsia="de-DE"/>
        </w:rPr>
        <w:t>Direkt im Browser:</w:t>
      </w:r>
      <w:r w:rsidRPr="00732556">
        <w:rPr>
          <w:rFonts w:ascii="Arial" w:eastAsia="Times New Roman" w:hAnsi="Arial"/>
          <w:color w:val="000000"/>
          <w:sz w:val="20"/>
          <w:szCs w:val="24"/>
          <w:lang w:eastAsia="de-DE"/>
        </w:rPr>
        <w:t> Nutzung des bereitgestellten </w:t>
      </w:r>
      <w:r w:rsidRPr="00732556">
        <w:rPr>
          <w:rFonts w:ascii="Arial" w:eastAsia="Times New Roman" w:hAnsi="Arial"/>
          <w:b/>
          <w:bCs/>
          <w:color w:val="000000"/>
          <w:sz w:val="20"/>
          <w:szCs w:val="24"/>
          <w:lang w:eastAsia="de-DE"/>
        </w:rPr>
        <w:t>Snack-Links</w:t>
      </w:r>
      <w:r w:rsidRPr="00732556">
        <w:rPr>
          <w:rFonts w:ascii="Arial" w:eastAsia="Times New Roman" w:hAnsi="Arial"/>
          <w:color w:val="000000"/>
          <w:sz w:val="20"/>
          <w:szCs w:val="24"/>
          <w:lang w:eastAsia="de-DE"/>
        </w:rPr>
        <w:t> für sofortiges Arbeiten ohne Installation (empfohlen).</w:t>
      </w:r>
    </w:p>
    <w:p w14:paraId="02BD1175" w14:textId="77777777" w:rsidR="009A5A8D" w:rsidRPr="00732556" w:rsidRDefault="009A5A8D" w:rsidP="009A5A8D">
      <w:pPr>
        <w:numPr>
          <w:ilvl w:val="0"/>
          <w:numId w:val="33"/>
        </w:num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0"/>
          <w:szCs w:val="24"/>
          <w:lang w:eastAsia="de-DE"/>
        </w:rPr>
        <w:t>Eigenes Snack-Projekt:</w:t>
      </w:r>
      <w:r w:rsidRPr="00732556">
        <w:rPr>
          <w:rFonts w:ascii="Arial" w:eastAsia="Times New Roman" w:hAnsi="Arial"/>
          <w:color w:val="000000"/>
          <w:sz w:val="20"/>
          <w:szCs w:val="24"/>
          <w:lang w:eastAsia="de-DE"/>
        </w:rPr>
        <w:t> Herunterladen des ZIP-Archivs und Import in ein eigenes Snack-Projekt (z. B. für individuelle Anpassungen oder zur Speicherung).</w:t>
      </w:r>
    </w:p>
    <w:p w14:paraId="2A5359B2" w14:textId="77777777" w:rsidR="009A5A8D" w:rsidRPr="00732556" w:rsidRDefault="009A5A8D" w:rsidP="009A5A8D">
      <w:pPr>
        <w:numPr>
          <w:ilvl w:val="0"/>
          <w:numId w:val="33"/>
        </w:numPr>
        <w:spacing w:before="100" w:beforeAutospacing="1" w:after="100" w:afterAutospacing="1"/>
        <w:rPr>
          <w:rFonts w:ascii="Arial" w:eastAsia="Times New Roman" w:hAnsi="Arial"/>
          <w:color w:val="000000"/>
          <w:sz w:val="20"/>
          <w:szCs w:val="24"/>
          <w:lang w:eastAsia="de-DE"/>
        </w:rPr>
      </w:pPr>
      <w:r w:rsidRPr="00732556">
        <w:rPr>
          <w:rFonts w:ascii="Arial" w:eastAsia="Times New Roman" w:hAnsi="Arial"/>
          <w:b/>
          <w:bCs/>
          <w:color w:val="000000"/>
          <w:sz w:val="20"/>
          <w:szCs w:val="24"/>
          <w:lang w:eastAsia="de-DE"/>
        </w:rPr>
        <w:t>Lokale Entwicklungsumgebung:</w:t>
      </w:r>
      <w:r w:rsidRPr="00732556">
        <w:rPr>
          <w:rFonts w:ascii="Arial" w:eastAsia="Times New Roman" w:hAnsi="Arial"/>
          <w:color w:val="000000"/>
          <w:sz w:val="20"/>
          <w:szCs w:val="24"/>
          <w:lang w:eastAsia="de-DE"/>
        </w:rPr>
        <w:t xml:space="preserve"> Nutzung des ZIP-Projekts in einer lokal installierten React-Native-Umgebung. Dies bietet volle Kontrolle, ist jedoch </w:t>
      </w:r>
      <w:proofErr w:type="gramStart"/>
      <w:r w:rsidRPr="00732556">
        <w:rPr>
          <w:rFonts w:ascii="Arial" w:eastAsia="Times New Roman" w:hAnsi="Arial"/>
          <w:color w:val="000000"/>
          <w:sz w:val="20"/>
          <w:szCs w:val="24"/>
          <w:lang w:eastAsia="de-DE"/>
        </w:rPr>
        <w:t>mit höherem technischen Aufwand</w:t>
      </w:r>
      <w:proofErr w:type="gramEnd"/>
      <w:r w:rsidRPr="00732556">
        <w:rPr>
          <w:rFonts w:ascii="Arial" w:eastAsia="Times New Roman" w:hAnsi="Arial"/>
          <w:color w:val="000000"/>
          <w:sz w:val="20"/>
          <w:szCs w:val="24"/>
          <w:lang w:eastAsia="de-DE"/>
        </w:rPr>
        <w:t xml:space="preserve"> verbunden (Installation von Node.js, Expo CLI etc.).</w:t>
      </w:r>
    </w:p>
    <w:p w14:paraId="5AA4D13D" w14:textId="77777777" w:rsidR="009A5A8D" w:rsidRPr="00732556" w:rsidRDefault="009A5A8D" w:rsidP="009A5A8D">
      <w:pPr>
        <w:spacing w:before="100" w:beforeAutospacing="1" w:after="100" w:afterAutospacing="1"/>
        <w:rPr>
          <w:rFonts w:ascii="Arial" w:eastAsia="Times New Roman" w:hAnsi="Arial"/>
          <w:color w:val="000000"/>
          <w:sz w:val="20"/>
          <w:szCs w:val="20"/>
          <w:lang w:eastAsia="de-DE"/>
        </w:rPr>
      </w:pPr>
      <w:r w:rsidRPr="00732556">
        <w:rPr>
          <w:rFonts w:ascii="Arial" w:eastAsia="Times New Roman" w:hAnsi="Arial"/>
          <w:b/>
          <w:bCs/>
          <w:color w:val="000000"/>
          <w:sz w:val="20"/>
          <w:szCs w:val="20"/>
          <w:lang w:eastAsia="de-DE"/>
        </w:rPr>
        <w:t>Empfehlung:</w:t>
      </w:r>
      <w:r w:rsidRPr="00732556">
        <w:rPr>
          <w:rFonts w:ascii="Arial" w:eastAsia="Times New Roman" w:hAnsi="Arial"/>
          <w:color w:val="000000"/>
          <w:sz w:val="20"/>
          <w:szCs w:val="20"/>
          <w:lang w:eastAsia="de-DE"/>
        </w:rPr>
        <w:t> Für die Dauer der Unterrichtseinheit empfiehlt sich klar die Arbeit mit </w:t>
      </w:r>
      <w:r w:rsidRPr="00732556">
        <w:rPr>
          <w:rFonts w:ascii="Arial" w:eastAsia="Times New Roman" w:hAnsi="Arial"/>
          <w:b/>
          <w:bCs/>
          <w:color w:val="000000"/>
          <w:sz w:val="20"/>
          <w:szCs w:val="20"/>
          <w:lang w:eastAsia="de-DE"/>
        </w:rPr>
        <w:t>Snack</w:t>
      </w:r>
      <w:r w:rsidRPr="00732556">
        <w:rPr>
          <w:rFonts w:ascii="Arial" w:eastAsia="Times New Roman" w:hAnsi="Arial"/>
          <w:color w:val="000000"/>
          <w:sz w:val="20"/>
          <w:szCs w:val="20"/>
          <w:lang w:eastAsia="de-DE"/>
        </w:rPr>
        <w:t>, da keine lokale Installation erforderlich ist und alle Geräte (auch iPads) genutzt werden können.</w:t>
      </w:r>
    </w:p>
    <w:p w14:paraId="75A7F0F5" w14:textId="77777777" w:rsidR="00F51D31" w:rsidRPr="00732556" w:rsidRDefault="00F51D31" w:rsidP="00F51D31">
      <w:pPr>
        <w:autoSpaceDE w:val="0"/>
        <w:autoSpaceDN w:val="0"/>
        <w:adjustRightInd w:val="0"/>
        <w:rPr>
          <w:rFonts w:ascii="Arial" w:eastAsia="PingFang SC" w:hAnsi="Arial"/>
          <w:color w:val="6D6D6D"/>
          <w:sz w:val="20"/>
          <w:szCs w:val="20"/>
        </w:rPr>
      </w:pPr>
    </w:p>
    <w:p w14:paraId="46D3EFD3" w14:textId="77777777" w:rsidR="00F51D31" w:rsidRPr="00732556" w:rsidRDefault="00F51D31" w:rsidP="00F51D31">
      <w:pPr>
        <w:autoSpaceDE w:val="0"/>
        <w:autoSpaceDN w:val="0"/>
        <w:adjustRightInd w:val="0"/>
        <w:spacing w:after="478"/>
        <w:rPr>
          <w:rFonts w:ascii="Arial" w:eastAsia="PingFang SC" w:hAnsi="Arial"/>
          <w:b/>
          <w:bCs/>
          <w:sz w:val="20"/>
          <w:szCs w:val="20"/>
        </w:rPr>
      </w:pPr>
      <w:r w:rsidRPr="00732556">
        <w:rPr>
          <w:rFonts w:ascii="Arial" w:eastAsia="PingFang SC" w:hAnsi="Arial"/>
          <w:b/>
          <w:bCs/>
          <w:sz w:val="20"/>
          <w:szCs w:val="20"/>
        </w:rPr>
        <w:t>Vorüberlegungen zur Methodik und Technologie</w:t>
      </w:r>
    </w:p>
    <w:p w14:paraId="2A9951FF" w14:textId="77777777" w:rsidR="001643C6" w:rsidRPr="00732556" w:rsidRDefault="00F51D31" w:rsidP="001643C6">
      <w:pPr>
        <w:autoSpaceDE w:val="0"/>
        <w:autoSpaceDN w:val="0"/>
        <w:adjustRightInd w:val="0"/>
        <w:spacing w:after="320"/>
        <w:rPr>
          <w:rFonts w:ascii="Arial" w:eastAsia="PingFang SC" w:hAnsi="Arial"/>
          <w:sz w:val="20"/>
          <w:szCs w:val="20"/>
        </w:rPr>
      </w:pPr>
      <w:r w:rsidRPr="00732556">
        <w:rPr>
          <w:rFonts w:ascii="Arial" w:eastAsia="PingFang SC" w:hAnsi="Arial"/>
          <w:b/>
          <w:bCs/>
          <w:sz w:val="20"/>
          <w:szCs w:val="20"/>
        </w:rPr>
        <w:t>Warum React Native?</w:t>
      </w:r>
      <w:r w:rsidR="00451F19" w:rsidRPr="00732556">
        <w:rPr>
          <w:rFonts w:ascii="Arial" w:eastAsia="PingFang SC" w:hAnsi="Arial"/>
          <w:b/>
          <w:bCs/>
          <w:sz w:val="20"/>
          <w:szCs w:val="20"/>
        </w:rPr>
        <w:t xml:space="preserve"> </w:t>
      </w:r>
      <w:r w:rsidR="001643C6" w:rsidRPr="00732556">
        <w:rPr>
          <w:rFonts w:ascii="Arial" w:eastAsia="PingFang SC" w:hAnsi="Arial"/>
          <w:sz w:val="20"/>
          <w:szCs w:val="20"/>
        </w:rPr>
        <w:t>React Native ist ein modernes, plattformübergreifendes Entwicklungs-Framework, mit dem Apps für iOS und Android mit JavaScript entwickelt werden. Es wird in der professionellen Softwareentwicklung genutzt und bietet eine native User Experience. Die Anwendungen fühlen sich wie native Apps an und ermöglichen den Zugriff auf Gerätefunktionen wie Bewegungssensoren, Kamera oder GPS.</w:t>
      </w:r>
    </w:p>
    <w:p w14:paraId="6CF3DBCB" w14:textId="6243FDDE" w:rsidR="001643C6" w:rsidRPr="00732556" w:rsidRDefault="001643C6" w:rsidP="001643C6">
      <w:pPr>
        <w:autoSpaceDE w:val="0"/>
        <w:autoSpaceDN w:val="0"/>
        <w:adjustRightInd w:val="0"/>
        <w:spacing w:after="320"/>
        <w:rPr>
          <w:rFonts w:ascii="Arial" w:eastAsia="PingFang SC" w:hAnsi="Arial"/>
          <w:sz w:val="20"/>
          <w:szCs w:val="20"/>
        </w:rPr>
      </w:pPr>
      <w:r w:rsidRPr="00473DDF">
        <w:rPr>
          <w:rFonts w:ascii="Arial" w:eastAsia="PingFang SC" w:hAnsi="Arial"/>
          <w:sz w:val="20"/>
          <w:szCs w:val="20"/>
        </w:rPr>
        <w:t xml:space="preserve">Im Bildungsplan (BPE 8.3) ist auch die Veröffentlichung mobiler Applikationen vorgesehen. Während dieses Kursmodul (BPE 8.2) sich auf die Implementierung der Anwendungslogik konzentriert, eröffnet React Native die Möglichkeit, Apps später auch in den App Stores bereitzustellen. Eine Progressive </w:t>
      </w:r>
      <w:proofErr w:type="gramStart"/>
      <w:r w:rsidRPr="00473DDF">
        <w:rPr>
          <w:rFonts w:ascii="Arial" w:eastAsia="PingFang SC" w:hAnsi="Arial"/>
          <w:sz w:val="20"/>
          <w:szCs w:val="20"/>
        </w:rPr>
        <w:t>Web App</w:t>
      </w:r>
      <w:proofErr w:type="gramEnd"/>
      <w:r w:rsidRPr="00473DDF">
        <w:rPr>
          <w:rFonts w:ascii="Arial" w:eastAsia="PingFang SC" w:hAnsi="Arial"/>
          <w:sz w:val="20"/>
          <w:szCs w:val="20"/>
        </w:rPr>
        <w:t xml:space="preserve"> (PWA) wäre hierfür nicht ideal, da sie nicht über den App Store veröffentlicht werden kann und nur eingeschränkten Zugriff auf native Funktionen bietet. React Native hingegen </w:t>
      </w:r>
      <w:r w:rsidRPr="00732556">
        <w:rPr>
          <w:rFonts w:ascii="Arial" w:eastAsia="PingFang SC" w:hAnsi="Arial"/>
          <w:sz w:val="20"/>
          <w:szCs w:val="20"/>
        </w:rPr>
        <w:lastRenderedPageBreak/>
        <w:t>erlaubt eine vollständige plattformübergreifende Entwicklung mit nativen Schnittstellen und langfristigen Erweiterungsmöglichkeiten.</w:t>
      </w:r>
    </w:p>
    <w:p w14:paraId="7713C7E9" w14:textId="4A59AAA2" w:rsidR="00F51D31" w:rsidRPr="00732556" w:rsidRDefault="00F51D31" w:rsidP="001643C6">
      <w:pPr>
        <w:autoSpaceDE w:val="0"/>
        <w:autoSpaceDN w:val="0"/>
        <w:adjustRightInd w:val="0"/>
        <w:spacing w:after="320"/>
        <w:rPr>
          <w:rFonts w:ascii="Arial" w:eastAsia="PingFang SC" w:hAnsi="Arial"/>
          <w:b/>
          <w:bCs/>
          <w:sz w:val="20"/>
          <w:szCs w:val="20"/>
        </w:rPr>
      </w:pPr>
      <w:r w:rsidRPr="00732556">
        <w:rPr>
          <w:rFonts w:ascii="Arial" w:eastAsia="PingFang SC" w:hAnsi="Arial"/>
          <w:b/>
          <w:bCs/>
          <w:sz w:val="20"/>
          <w:szCs w:val="20"/>
        </w:rPr>
        <w:t>Vorteile:</w:t>
      </w:r>
    </w:p>
    <w:p w14:paraId="4CE92EF4" w14:textId="0A845266" w:rsidR="00F51D31" w:rsidRPr="00732556" w:rsidRDefault="00B34F0E" w:rsidP="00F51D31">
      <w:pPr>
        <w:numPr>
          <w:ilvl w:val="0"/>
          <w:numId w:val="27"/>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 xml:space="preserve">Authentisches App-Feeling: </w:t>
      </w:r>
      <w:r w:rsidRPr="00732556">
        <w:rPr>
          <w:rFonts w:ascii="Arial" w:eastAsia="PingFang SC" w:hAnsi="Arial"/>
          <w:bCs/>
          <w:sz w:val="20"/>
          <w:szCs w:val="20"/>
        </w:rPr>
        <w:t>Die entwickelten Apps nutzen native UI-Komponenten und Gerätefunktionen, wodurch sie sich auf iOS und Android wie echte native Anwendungen anfühlen.</w:t>
      </w:r>
    </w:p>
    <w:p w14:paraId="28BB237B" w14:textId="677A31E5" w:rsidR="00F51D31" w:rsidRPr="00732556" w:rsidRDefault="00F51D31" w:rsidP="00F51D31">
      <w:pPr>
        <w:numPr>
          <w:ilvl w:val="0"/>
          <w:numId w:val="27"/>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Einfacher Einstieg:</w:t>
      </w:r>
      <w:r w:rsidRPr="00732556">
        <w:rPr>
          <w:rFonts w:ascii="Arial" w:eastAsia="PingFang SC" w:hAnsi="Arial"/>
          <w:sz w:val="20"/>
          <w:szCs w:val="20"/>
        </w:rPr>
        <w:t xml:space="preserve"> </w:t>
      </w:r>
      <w:r w:rsidR="00B34F0E" w:rsidRPr="00732556">
        <w:rPr>
          <w:rFonts w:ascii="Arial" w:eastAsia="PingFang SC" w:hAnsi="Arial"/>
          <w:sz w:val="20"/>
          <w:szCs w:val="20"/>
        </w:rPr>
        <w:t>React Native basiert auf JavaScript und JSX (eine Mischung aus HTML und JavaScript), was den Einstieg für Schülerinnen und Schüler erleichtert.</w:t>
      </w:r>
    </w:p>
    <w:p w14:paraId="2E4CDB2F" w14:textId="77777777" w:rsidR="00F51D31" w:rsidRPr="00732556" w:rsidRDefault="00F51D31" w:rsidP="00F51D31">
      <w:pPr>
        <w:numPr>
          <w:ilvl w:val="0"/>
          <w:numId w:val="27"/>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Flexibler Einsatz:</w:t>
      </w:r>
    </w:p>
    <w:p w14:paraId="55816813" w14:textId="77777777" w:rsidR="00F51D31" w:rsidRPr="00732556" w:rsidRDefault="00F51D31" w:rsidP="00F51D31">
      <w:pPr>
        <w:numPr>
          <w:ilvl w:val="1"/>
          <w:numId w:val="27"/>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b/>
          <w:bCs/>
          <w:sz w:val="20"/>
          <w:szCs w:val="20"/>
        </w:rPr>
        <w:t>Online:</w:t>
      </w:r>
      <w:r w:rsidRPr="00732556">
        <w:rPr>
          <w:rFonts w:ascii="Arial" w:eastAsia="PingFang SC" w:hAnsi="Arial"/>
          <w:sz w:val="20"/>
          <w:szCs w:val="20"/>
        </w:rPr>
        <w:t xml:space="preserve"> Mit Snack Expo können Schüler direkt im Browser arbeiten und Apps in der Expo Go App testen.</w:t>
      </w:r>
    </w:p>
    <w:p w14:paraId="60827E1D" w14:textId="77777777" w:rsidR="00F51D31" w:rsidRPr="00732556" w:rsidRDefault="00F51D31" w:rsidP="00F51D31">
      <w:pPr>
        <w:numPr>
          <w:ilvl w:val="1"/>
          <w:numId w:val="27"/>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b/>
          <w:bCs/>
          <w:sz w:val="20"/>
          <w:szCs w:val="20"/>
        </w:rPr>
        <w:t>Offline:</w:t>
      </w:r>
      <w:r w:rsidRPr="00732556">
        <w:rPr>
          <w:rFonts w:ascii="Arial" w:eastAsia="PingFang SC" w:hAnsi="Arial"/>
          <w:sz w:val="20"/>
          <w:szCs w:val="20"/>
        </w:rPr>
        <w:t xml:space="preserve"> React Native kann lokal installiert werden, um die volle Entwicklungsumgebung zu nutzen.</w:t>
      </w:r>
    </w:p>
    <w:p w14:paraId="092CF6E1" w14:textId="77777777" w:rsidR="00F51D31" w:rsidRPr="00732556" w:rsidRDefault="00F51D31" w:rsidP="00F51D31">
      <w:pPr>
        <w:numPr>
          <w:ilvl w:val="0"/>
          <w:numId w:val="27"/>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Zukunftsorientiert:</w:t>
      </w:r>
      <w:r w:rsidRPr="00732556">
        <w:rPr>
          <w:rFonts w:ascii="Arial" w:eastAsia="PingFang SC" w:hAnsi="Arial"/>
          <w:sz w:val="20"/>
          <w:szCs w:val="20"/>
        </w:rPr>
        <w:t xml:space="preserve"> Kenntnisse in React Native sind auch außerhalb des Unterrichts wertvoll und relevant für moderne App-Entwicklung.</w:t>
      </w:r>
    </w:p>
    <w:p w14:paraId="1D07CF23" w14:textId="77777777" w:rsidR="00F51D31" w:rsidRPr="00732556" w:rsidRDefault="00F51D31" w:rsidP="00F51D31">
      <w:pPr>
        <w:autoSpaceDE w:val="0"/>
        <w:autoSpaceDN w:val="0"/>
        <w:adjustRightInd w:val="0"/>
        <w:spacing w:after="561"/>
        <w:rPr>
          <w:rFonts w:ascii="Arial" w:eastAsia="PingFang SC" w:hAnsi="Arial"/>
          <w:b/>
          <w:bCs/>
          <w:sz w:val="20"/>
          <w:szCs w:val="20"/>
        </w:rPr>
      </w:pPr>
      <w:r w:rsidRPr="00732556">
        <w:rPr>
          <w:rFonts w:ascii="Arial" w:eastAsia="PingFang SC" w:hAnsi="Arial"/>
          <w:b/>
          <w:bCs/>
          <w:sz w:val="20"/>
          <w:szCs w:val="20"/>
        </w:rPr>
        <w:t>Hürden und Lösungen:</w:t>
      </w:r>
    </w:p>
    <w:p w14:paraId="4FA22A6F" w14:textId="34D0F052" w:rsidR="00F51D31" w:rsidRPr="00732556" w:rsidRDefault="00504C2D" w:rsidP="00F51D31">
      <w:pPr>
        <w:numPr>
          <w:ilvl w:val="0"/>
          <w:numId w:val="28"/>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Neue Konzepte in React Native:</w:t>
      </w:r>
    </w:p>
    <w:p w14:paraId="1B42D16C" w14:textId="12EE7434" w:rsidR="00F51D31" w:rsidRPr="00732556" w:rsidRDefault="00504C2D"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Schüler könnten Schwierigkeiten mit JSX, der komponentenbasierten Architektur und dem State-Handling haben.</w:t>
      </w:r>
    </w:p>
    <w:p w14:paraId="6D68E1B1" w14:textId="77777777" w:rsidR="00F51D31" w:rsidRPr="00732556" w:rsidRDefault="00F51D31"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Lösung: Verknüpfen mit bekannten HTML-/CSS-Konzepten und gezielte Übungen.</w:t>
      </w:r>
    </w:p>
    <w:p w14:paraId="6BA72BC0" w14:textId="77777777" w:rsidR="00F51D31" w:rsidRPr="00732556" w:rsidRDefault="00F51D31" w:rsidP="00F51D31">
      <w:pPr>
        <w:numPr>
          <w:ilvl w:val="0"/>
          <w:numId w:val="28"/>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Sensor-APIs:</w:t>
      </w:r>
    </w:p>
    <w:p w14:paraId="07464689" w14:textId="77777777" w:rsidR="00F51D31" w:rsidRPr="00732556" w:rsidRDefault="00F51D31"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Bewegungssensoren erfordern ein echtes Mobilgerät für Tests.</w:t>
      </w:r>
    </w:p>
    <w:p w14:paraId="2E0CAAE5" w14:textId="77777777" w:rsidR="00F51D31" w:rsidRPr="00732556" w:rsidRDefault="00F51D31"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Lösung: Arbeiten mit Snack Expo und der Expo Go App, um Apps direkt auf iPads oder Smartphones zu testen.</w:t>
      </w:r>
    </w:p>
    <w:p w14:paraId="3704E4B7" w14:textId="77777777" w:rsidR="00F51D31" w:rsidRPr="00732556" w:rsidRDefault="00F51D31" w:rsidP="00F51D31">
      <w:pPr>
        <w:numPr>
          <w:ilvl w:val="0"/>
          <w:numId w:val="28"/>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Offline-Tests:</w:t>
      </w:r>
    </w:p>
    <w:p w14:paraId="51C70BEF" w14:textId="77777777" w:rsidR="00F51D31" w:rsidRPr="00732556" w:rsidRDefault="00F51D31"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Lokale Installation von React Native erfordert initialen Aufwand.</w:t>
      </w:r>
    </w:p>
    <w:p w14:paraId="5C21A64A" w14:textId="77777777" w:rsidR="00F51D31" w:rsidRPr="00732556" w:rsidRDefault="00F51D31" w:rsidP="00F51D31">
      <w:pPr>
        <w:numPr>
          <w:ilvl w:val="1"/>
          <w:numId w:val="28"/>
        </w:numPr>
        <w:tabs>
          <w:tab w:val="left" w:pos="940"/>
          <w:tab w:val="left" w:pos="1440"/>
        </w:tabs>
        <w:autoSpaceDE w:val="0"/>
        <w:autoSpaceDN w:val="0"/>
        <w:adjustRightInd w:val="0"/>
        <w:ind w:hanging="1440"/>
        <w:rPr>
          <w:rFonts w:ascii="Arial" w:eastAsia="PingFang SC" w:hAnsi="Arial"/>
          <w:sz w:val="20"/>
          <w:szCs w:val="20"/>
        </w:rPr>
      </w:pPr>
      <w:r w:rsidRPr="00732556">
        <w:rPr>
          <w:rFonts w:ascii="Arial" w:eastAsia="PingFang SC" w:hAnsi="Arial"/>
          <w:sz w:val="20"/>
          <w:szCs w:val="20"/>
        </w:rPr>
        <w:t>Lösung: Bereitstellung von Anleitungen und Hilfestellung durch die Lehrkraft.</w:t>
      </w:r>
    </w:p>
    <w:p w14:paraId="11F55641" w14:textId="77777777" w:rsidR="00F51D31" w:rsidRPr="00732556" w:rsidRDefault="00F51D31" w:rsidP="00F51D31">
      <w:pPr>
        <w:autoSpaceDE w:val="0"/>
        <w:autoSpaceDN w:val="0"/>
        <w:adjustRightInd w:val="0"/>
        <w:rPr>
          <w:rFonts w:ascii="Arial" w:eastAsia="PingFang SC" w:hAnsi="Arial"/>
          <w:color w:val="6D6D6D"/>
          <w:sz w:val="20"/>
          <w:szCs w:val="20"/>
        </w:rPr>
      </w:pPr>
    </w:p>
    <w:p w14:paraId="0BFAA846" w14:textId="77777777" w:rsidR="00F51D31" w:rsidRPr="00732556" w:rsidRDefault="00F51D31" w:rsidP="00F51D31">
      <w:pPr>
        <w:autoSpaceDE w:val="0"/>
        <w:autoSpaceDN w:val="0"/>
        <w:adjustRightInd w:val="0"/>
        <w:spacing w:after="478"/>
        <w:rPr>
          <w:rFonts w:ascii="Arial" w:eastAsia="PingFang SC" w:hAnsi="Arial"/>
          <w:b/>
          <w:bCs/>
          <w:sz w:val="20"/>
          <w:szCs w:val="20"/>
        </w:rPr>
      </w:pPr>
      <w:r w:rsidRPr="00732556">
        <w:rPr>
          <w:rFonts w:ascii="Arial" w:eastAsia="PingFang SC" w:hAnsi="Arial"/>
          <w:b/>
          <w:bCs/>
          <w:sz w:val="20"/>
          <w:szCs w:val="20"/>
        </w:rPr>
        <w:t>Lernlandschaften – Was versteht man unter „Lernen sichtbar machen?“</w:t>
      </w:r>
    </w:p>
    <w:p w14:paraId="2A1642CC" w14:textId="77777777" w:rsidR="00F51D31" w:rsidRPr="00473DDF" w:rsidRDefault="00F51D31" w:rsidP="00F51D31">
      <w:pPr>
        <w:autoSpaceDE w:val="0"/>
        <w:autoSpaceDN w:val="0"/>
        <w:adjustRightInd w:val="0"/>
        <w:spacing w:after="320"/>
        <w:rPr>
          <w:rFonts w:ascii="Arial" w:eastAsia="PingFang SC" w:hAnsi="Arial"/>
          <w:sz w:val="20"/>
          <w:szCs w:val="20"/>
        </w:rPr>
      </w:pPr>
      <w:r w:rsidRPr="00473DDF">
        <w:rPr>
          <w:rFonts w:ascii="Arial" w:eastAsia="PingFang SC" w:hAnsi="Arial"/>
          <w:sz w:val="20"/>
          <w:szCs w:val="20"/>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473DDF">
        <w:rPr>
          <w:rFonts w:ascii="Arial" w:eastAsia="PingFang SC" w:hAnsi="Arial"/>
          <w:sz w:val="20"/>
          <w:szCs w:val="20"/>
        </w:rPr>
        <w:t>feld</w:t>
      </w:r>
      <w:proofErr w:type="spellEnd"/>
      <w:r w:rsidRPr="00473DDF">
        <w:rPr>
          <w:rFonts w:ascii="Arial" w:eastAsia="PingFang SC" w:hAnsi="Arial"/>
          <w:sz w:val="20"/>
          <w:szCs w:val="20"/>
        </w:rPr>
        <w:t>)</w:t>
      </w:r>
      <w:proofErr w:type="spellStart"/>
      <w:r w:rsidRPr="00473DDF">
        <w:rPr>
          <w:rFonts w:ascii="Arial" w:eastAsia="PingFang SC" w:hAnsi="Arial"/>
          <w:sz w:val="20"/>
          <w:szCs w:val="20"/>
        </w:rPr>
        <w:t>projektes</w:t>
      </w:r>
      <w:proofErr w:type="spellEnd"/>
      <w:r w:rsidRPr="00473DDF">
        <w:rPr>
          <w:rFonts w:ascii="Arial" w:eastAsia="PingFang SC" w:hAnsi="Arial"/>
          <w:sz w:val="20"/>
          <w:szCs w:val="20"/>
        </w:rPr>
        <w:t>, wie z. B. „Mein Auto selbst finanzieren“. Fachliche und überfachliche Kompetenzen werden fachübergreifend miteinander verknüpft.</w:t>
      </w:r>
    </w:p>
    <w:p w14:paraId="330D5CE2" w14:textId="77777777" w:rsidR="00F51D31" w:rsidRPr="00473DDF" w:rsidRDefault="00F51D31" w:rsidP="00F51D31">
      <w:pPr>
        <w:autoSpaceDE w:val="0"/>
        <w:autoSpaceDN w:val="0"/>
        <w:adjustRightInd w:val="0"/>
        <w:spacing w:after="320"/>
        <w:rPr>
          <w:rFonts w:ascii="Arial" w:eastAsia="PingFang SC" w:hAnsi="Arial"/>
          <w:sz w:val="20"/>
          <w:szCs w:val="20"/>
        </w:rPr>
      </w:pPr>
      <w:r w:rsidRPr="00473DDF">
        <w:rPr>
          <w:rFonts w:ascii="Arial" w:eastAsia="PingFang SC" w:hAnsi="Arial"/>
          <w:sz w:val="20"/>
          <w:szCs w:val="20"/>
        </w:rPr>
        <w:t>Das Projekt „Bewegungstracker“ ist eine fachlich fundierte, praxisorientierte Lernlandschaft, die den Bildungsplanbezug sichert und durch die Nutzung von React Native einen realistischen Einblick in die Entwicklung mobiler Applikationen bietet. Für die Schüler bleibt der Lebensweltbezug erhalten, während sie projektbezogen fachliche Kompetenzen erwerben, z. B. die Nutzung von Sensor-APIs.</w:t>
      </w:r>
    </w:p>
    <w:p w14:paraId="22B11C9A" w14:textId="77777777" w:rsidR="00F51D31" w:rsidRPr="00473DDF" w:rsidRDefault="00F51D31" w:rsidP="00F51D31">
      <w:pPr>
        <w:autoSpaceDE w:val="0"/>
        <w:autoSpaceDN w:val="0"/>
        <w:adjustRightInd w:val="0"/>
        <w:spacing w:after="320"/>
        <w:rPr>
          <w:rFonts w:ascii="Arial" w:eastAsia="PingFang SC" w:hAnsi="Arial"/>
          <w:sz w:val="20"/>
          <w:szCs w:val="20"/>
        </w:rPr>
      </w:pPr>
      <w:r w:rsidRPr="00473DDF">
        <w:rPr>
          <w:rFonts w:ascii="Arial" w:eastAsia="PingFang SC" w:hAnsi="Arial"/>
          <w:sz w:val="20"/>
          <w:szCs w:val="20"/>
        </w:rPr>
        <w:t>Ein Lern(</w:t>
      </w:r>
      <w:proofErr w:type="spellStart"/>
      <w:r w:rsidRPr="00473DDF">
        <w:rPr>
          <w:rFonts w:ascii="Arial" w:eastAsia="PingFang SC" w:hAnsi="Arial"/>
          <w:sz w:val="20"/>
          <w:szCs w:val="20"/>
        </w:rPr>
        <w:t>feld</w:t>
      </w:r>
      <w:proofErr w:type="spellEnd"/>
      <w:r w:rsidRPr="00473DDF">
        <w:rPr>
          <w:rFonts w:ascii="Arial" w:eastAsia="PingFang SC" w:hAnsi="Arial"/>
          <w:sz w:val="20"/>
          <w:szCs w:val="20"/>
        </w:rPr>
        <w:t>)</w:t>
      </w:r>
      <w:proofErr w:type="spellStart"/>
      <w:r w:rsidRPr="00473DDF">
        <w:rPr>
          <w:rFonts w:ascii="Arial" w:eastAsia="PingFang SC" w:hAnsi="Arial"/>
          <w:sz w:val="20"/>
          <w:szCs w:val="20"/>
        </w:rPr>
        <w:t>projekt</w:t>
      </w:r>
      <w:proofErr w:type="spellEnd"/>
      <w:r w:rsidRPr="00473DDF">
        <w:rPr>
          <w:rFonts w:ascii="Arial" w:eastAsia="PingFang SC" w:hAnsi="Arial"/>
          <w:sz w:val="20"/>
          <w:szCs w:val="20"/>
        </w:rPr>
        <w:t xml:space="preserve"> wird durch einen Advance Organizer visualisiert, der die Lernthemen und deren Zusammenhänge aufzeigt sowie an das Vorwissen anknüpft. Die Lernwegeliste (LWL) listet alle zu fördernden Teilkompetenzen als „Ich kann“-Formulierung auf, die in diesem Projekt erworben werden können – überfachliche wie fachliche. In der Lernwegeliste werden jeder Teilkompetenz Lernmaterialien auf bis zu drei Niveaus zugeordnet.</w:t>
      </w:r>
    </w:p>
    <w:p w14:paraId="7FA2F2E5" w14:textId="77777777" w:rsidR="00F51D31" w:rsidRPr="00473DDF" w:rsidRDefault="00F51D31" w:rsidP="00F51D31">
      <w:pPr>
        <w:autoSpaceDE w:val="0"/>
        <w:autoSpaceDN w:val="0"/>
        <w:adjustRightInd w:val="0"/>
        <w:rPr>
          <w:rFonts w:ascii="Arial" w:eastAsia="PingFang SC" w:hAnsi="Arial"/>
          <w:color w:val="6D6D6D"/>
          <w:sz w:val="20"/>
          <w:szCs w:val="20"/>
        </w:rPr>
      </w:pPr>
    </w:p>
    <w:p w14:paraId="294D28D0" w14:textId="77777777" w:rsidR="00F51D31" w:rsidRPr="00732556" w:rsidRDefault="00F51D31" w:rsidP="00F51D31">
      <w:pPr>
        <w:autoSpaceDE w:val="0"/>
        <w:autoSpaceDN w:val="0"/>
        <w:adjustRightInd w:val="0"/>
        <w:spacing w:after="478"/>
        <w:rPr>
          <w:rFonts w:ascii="Arial" w:eastAsia="PingFang SC" w:hAnsi="Arial"/>
          <w:b/>
          <w:bCs/>
          <w:sz w:val="20"/>
          <w:szCs w:val="20"/>
        </w:rPr>
      </w:pPr>
      <w:r w:rsidRPr="00732556">
        <w:rPr>
          <w:rFonts w:ascii="Arial" w:eastAsia="PingFang SC" w:hAnsi="Arial"/>
          <w:b/>
          <w:bCs/>
          <w:sz w:val="20"/>
          <w:szCs w:val="20"/>
        </w:rPr>
        <w:t>Dramaturgie Fach</w:t>
      </w:r>
    </w:p>
    <w:p w14:paraId="10238384" w14:textId="77777777" w:rsidR="00F51D31" w:rsidRPr="00732556" w:rsidRDefault="00F51D31" w:rsidP="00F51D31">
      <w:pPr>
        <w:autoSpaceDE w:val="0"/>
        <w:autoSpaceDN w:val="0"/>
        <w:adjustRightInd w:val="0"/>
        <w:spacing w:after="320"/>
        <w:rPr>
          <w:rFonts w:ascii="Arial" w:eastAsia="PingFang SC" w:hAnsi="Arial"/>
          <w:sz w:val="20"/>
          <w:szCs w:val="20"/>
        </w:rPr>
      </w:pPr>
      <w:r w:rsidRPr="00732556">
        <w:rPr>
          <w:rFonts w:ascii="Arial" w:eastAsia="PingFang SC" w:hAnsi="Arial"/>
          <w:sz w:val="20"/>
          <w:szCs w:val="20"/>
        </w:rPr>
        <w:t>X01.01</w:t>
      </w:r>
    </w:p>
    <w:p w14:paraId="3D790B29" w14:textId="3FF21183" w:rsidR="00F51D31" w:rsidRPr="00732556" w:rsidRDefault="00F51D31" w:rsidP="00F51D31">
      <w:pPr>
        <w:autoSpaceDE w:val="0"/>
        <w:autoSpaceDN w:val="0"/>
        <w:adjustRightInd w:val="0"/>
        <w:spacing w:after="561"/>
        <w:rPr>
          <w:rFonts w:ascii="Arial" w:eastAsia="PingFang SC" w:hAnsi="Arial"/>
          <w:b/>
          <w:bCs/>
          <w:sz w:val="20"/>
          <w:szCs w:val="20"/>
        </w:rPr>
      </w:pPr>
      <w:r w:rsidRPr="00732556">
        <w:rPr>
          <w:rFonts w:ascii="Arial" w:eastAsia="PingFang SC" w:hAnsi="Arial"/>
          <w:b/>
          <w:bCs/>
          <w:sz w:val="20"/>
          <w:szCs w:val="20"/>
        </w:rPr>
        <w:t>Sozialform/Lernphase/Inhalt und Methode/Material/Hinweise</w:t>
      </w:r>
    </w:p>
    <w:p w14:paraId="67AE042D" w14:textId="77777777" w:rsidR="00F51D31" w:rsidRPr="00732556" w:rsidRDefault="00F51D31" w:rsidP="00F51D31">
      <w:pPr>
        <w:numPr>
          <w:ilvl w:val="0"/>
          <w:numId w:val="29"/>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P (Präsentation):</w:t>
      </w:r>
      <w:r w:rsidRPr="00732556">
        <w:rPr>
          <w:rFonts w:ascii="Arial" w:eastAsia="PingFang SC" w:hAnsi="Arial"/>
          <w:sz w:val="20"/>
          <w:szCs w:val="20"/>
        </w:rPr>
        <w:t xml:space="preserve"> Einführung in das Thema durch ein Beispiel mit React Native und Snack Expo. Vorstellung der Benutzeroberflächen und nativen App-Funktionalitäten.</w:t>
      </w:r>
    </w:p>
    <w:p w14:paraId="19E31BD9" w14:textId="77777777" w:rsidR="00F51D31" w:rsidRPr="00732556" w:rsidRDefault="00F51D31" w:rsidP="00F51D31">
      <w:pPr>
        <w:numPr>
          <w:ilvl w:val="0"/>
          <w:numId w:val="29"/>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I (Individuell):</w:t>
      </w:r>
      <w:r w:rsidRPr="00732556">
        <w:rPr>
          <w:rFonts w:ascii="Arial" w:eastAsia="PingFang SC" w:hAnsi="Arial"/>
          <w:sz w:val="20"/>
          <w:szCs w:val="20"/>
        </w:rPr>
        <w:t xml:space="preserve"> Schüler setzen die UI und Grundfunktionen des Bewegungstrackers selbstständig um, orientieren sich an bereitgestelltem Beispielcode.</w:t>
      </w:r>
    </w:p>
    <w:p w14:paraId="31EAAFA6" w14:textId="77777777" w:rsidR="00732556" w:rsidRDefault="00F51D31" w:rsidP="00037C80">
      <w:pPr>
        <w:numPr>
          <w:ilvl w:val="0"/>
          <w:numId w:val="29"/>
        </w:numPr>
        <w:tabs>
          <w:tab w:val="left" w:pos="220"/>
          <w:tab w:val="left" w:pos="720"/>
        </w:tabs>
        <w:autoSpaceDE w:val="0"/>
        <w:autoSpaceDN w:val="0"/>
        <w:adjustRightInd w:val="0"/>
        <w:ind w:hanging="720"/>
        <w:rPr>
          <w:rFonts w:ascii="Arial" w:eastAsia="PingFang SC" w:hAnsi="Arial"/>
          <w:sz w:val="20"/>
          <w:szCs w:val="20"/>
        </w:rPr>
      </w:pPr>
      <w:r w:rsidRPr="00732556">
        <w:rPr>
          <w:rFonts w:ascii="Arial" w:eastAsia="PingFang SC" w:hAnsi="Arial"/>
          <w:b/>
          <w:bCs/>
          <w:sz w:val="20"/>
          <w:szCs w:val="20"/>
        </w:rPr>
        <w:t>Koop (Kooperativ):</w:t>
      </w:r>
      <w:r w:rsidRPr="00732556">
        <w:rPr>
          <w:rFonts w:ascii="Arial" w:eastAsia="PingFang SC" w:hAnsi="Arial"/>
          <w:sz w:val="20"/>
          <w:szCs w:val="20"/>
        </w:rPr>
        <w:t xml:space="preserve"> Schüler präsentieren ihre Ergebnisse und erhalten Feedback von Mitschülern. Reflexion des Entwicklungsprozesses und der technischen Umsetzung.</w:t>
      </w:r>
    </w:p>
    <w:p w14:paraId="141635EE" w14:textId="77777777" w:rsidR="00732556" w:rsidRPr="00732556" w:rsidRDefault="00732556" w:rsidP="00732556">
      <w:pPr>
        <w:tabs>
          <w:tab w:val="left" w:pos="220"/>
          <w:tab w:val="left" w:pos="720"/>
        </w:tabs>
        <w:autoSpaceDE w:val="0"/>
        <w:autoSpaceDN w:val="0"/>
        <w:adjustRightInd w:val="0"/>
        <w:rPr>
          <w:rFonts w:ascii="Arial" w:eastAsia="PingFang SC" w:hAnsi="Arial"/>
          <w:sz w:val="20"/>
          <w:szCs w:val="20"/>
        </w:rPr>
      </w:pPr>
    </w:p>
    <w:p w14:paraId="61829371" w14:textId="77777777" w:rsidR="00732556" w:rsidRPr="00732556" w:rsidRDefault="00732556" w:rsidP="00732556">
      <w:pPr>
        <w:tabs>
          <w:tab w:val="left" w:pos="220"/>
          <w:tab w:val="left" w:pos="720"/>
        </w:tabs>
        <w:autoSpaceDE w:val="0"/>
        <w:autoSpaceDN w:val="0"/>
        <w:adjustRightInd w:val="0"/>
        <w:rPr>
          <w:rFonts w:ascii="Arial" w:eastAsia="PingFang SC" w:hAnsi="Arial"/>
          <w:sz w:val="20"/>
          <w:szCs w:val="20"/>
        </w:rPr>
      </w:pPr>
    </w:p>
    <w:p w14:paraId="3D178E3B" w14:textId="331FAED3" w:rsidR="00037C80" w:rsidRPr="00732556" w:rsidRDefault="00037C80" w:rsidP="00732556">
      <w:pPr>
        <w:tabs>
          <w:tab w:val="left" w:pos="220"/>
          <w:tab w:val="left" w:pos="720"/>
        </w:tabs>
        <w:autoSpaceDE w:val="0"/>
        <w:autoSpaceDN w:val="0"/>
        <w:adjustRightInd w:val="0"/>
        <w:rPr>
          <w:rFonts w:ascii="Arial" w:eastAsia="PingFang SC" w:hAnsi="Arial"/>
          <w:sz w:val="20"/>
          <w:szCs w:val="20"/>
        </w:rPr>
      </w:pPr>
      <w:r w:rsidRPr="00732556">
        <w:rPr>
          <w:rFonts w:ascii="Arial" w:hAnsi="Arial"/>
          <w:b/>
          <w:sz w:val="20"/>
          <w:szCs w:val="20"/>
        </w:rPr>
        <w:t>Lernlandschaften – Was versteht man unter „Lernen sichtbar machen?“</w:t>
      </w:r>
      <w:r w:rsidRPr="00732556">
        <w:rPr>
          <w:rFonts w:ascii="Arial" w:hAnsi="Arial"/>
          <w:sz w:val="20"/>
          <w:szCs w:val="20"/>
        </w:rPr>
        <w:t xml:space="preserve"> </w:t>
      </w:r>
    </w:p>
    <w:p w14:paraId="4BB84E17" w14:textId="77777777" w:rsidR="00037C80" w:rsidRPr="00732556" w:rsidRDefault="00037C80" w:rsidP="00037C80">
      <w:pPr>
        <w:tabs>
          <w:tab w:val="left" w:pos="7797"/>
        </w:tabs>
        <w:spacing w:line="264" w:lineRule="auto"/>
        <w:jc w:val="both"/>
        <w:rPr>
          <w:rFonts w:ascii="Arial" w:hAnsi="Arial"/>
          <w:sz w:val="20"/>
          <w:szCs w:val="20"/>
        </w:rPr>
      </w:pPr>
    </w:p>
    <w:p w14:paraId="7898AE54" w14:textId="77777777" w:rsidR="00037C80" w:rsidRPr="00732556" w:rsidRDefault="00037C80" w:rsidP="00037C80">
      <w:pPr>
        <w:tabs>
          <w:tab w:val="left" w:pos="7797"/>
        </w:tabs>
        <w:spacing w:line="264" w:lineRule="auto"/>
        <w:jc w:val="both"/>
        <w:rPr>
          <w:rFonts w:ascii="Arial" w:hAnsi="Arial"/>
          <w:sz w:val="20"/>
          <w:szCs w:val="20"/>
        </w:rPr>
      </w:pPr>
      <w:r w:rsidRPr="00732556">
        <w:rPr>
          <w:rFonts w:ascii="Arial" w:hAnsi="Arial"/>
          <w:sz w:val="20"/>
          <w:szCs w:val="20"/>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732556">
        <w:rPr>
          <w:rFonts w:ascii="Arial" w:hAnsi="Arial"/>
          <w:sz w:val="20"/>
          <w:szCs w:val="20"/>
        </w:rPr>
        <w:t>feld</w:t>
      </w:r>
      <w:proofErr w:type="spellEnd"/>
      <w:r w:rsidRPr="00732556">
        <w:rPr>
          <w:rFonts w:ascii="Arial" w:hAnsi="Arial"/>
          <w:sz w:val="20"/>
          <w:szCs w:val="20"/>
        </w:rPr>
        <w:t>)</w:t>
      </w:r>
      <w:proofErr w:type="spellStart"/>
      <w:r w:rsidRPr="00732556">
        <w:rPr>
          <w:rFonts w:ascii="Arial" w:hAnsi="Arial"/>
          <w:sz w:val="20"/>
          <w:szCs w:val="20"/>
        </w:rPr>
        <w:t>projektes</w:t>
      </w:r>
      <w:proofErr w:type="spellEnd"/>
      <w:r w:rsidRPr="00732556">
        <w:rPr>
          <w:rFonts w:ascii="Arial" w:hAnsi="Arial"/>
          <w:sz w:val="20"/>
          <w:szCs w:val="20"/>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473DDF" w:rsidRDefault="007D782D" w:rsidP="00037C80">
      <w:pPr>
        <w:tabs>
          <w:tab w:val="left" w:pos="7797"/>
        </w:tabs>
        <w:spacing w:line="264" w:lineRule="auto"/>
        <w:jc w:val="both"/>
        <w:rPr>
          <w:rFonts w:ascii="Arial" w:hAnsi="Arial"/>
        </w:rPr>
      </w:pPr>
      <w:r w:rsidRPr="00473DDF">
        <w:rPr>
          <w:rFonts w:ascii="Arial" w:hAnsi="Arial"/>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033967" w:rsidRDefault="00037C80" w:rsidP="00037C80">
      <w:pPr>
        <w:tabs>
          <w:tab w:val="left" w:pos="7797"/>
        </w:tabs>
        <w:spacing w:before="120" w:line="264" w:lineRule="auto"/>
        <w:jc w:val="both"/>
        <w:rPr>
          <w:rFonts w:ascii="Arial" w:hAnsi="Arial"/>
          <w:sz w:val="20"/>
          <w:szCs w:val="20"/>
        </w:rPr>
      </w:pPr>
      <w:r w:rsidRPr="00033967">
        <w:rPr>
          <w:rFonts w:ascii="Arial" w:hAnsi="Arial"/>
          <w:sz w:val="20"/>
          <w:szCs w:val="20"/>
        </w:rPr>
        <w:t>Ein Lern(</w:t>
      </w:r>
      <w:proofErr w:type="spellStart"/>
      <w:r w:rsidRPr="00033967">
        <w:rPr>
          <w:rFonts w:ascii="Arial" w:hAnsi="Arial"/>
          <w:sz w:val="20"/>
          <w:szCs w:val="20"/>
        </w:rPr>
        <w:t>feld</w:t>
      </w:r>
      <w:proofErr w:type="spellEnd"/>
      <w:r w:rsidRPr="00033967">
        <w:rPr>
          <w:rFonts w:ascii="Arial" w:hAnsi="Arial"/>
          <w:sz w:val="20"/>
          <w:szCs w:val="20"/>
        </w:rPr>
        <w:t>)</w:t>
      </w:r>
      <w:proofErr w:type="spellStart"/>
      <w:r w:rsidRPr="00033967">
        <w:rPr>
          <w:rFonts w:ascii="Arial" w:hAnsi="Arial"/>
          <w:sz w:val="20"/>
          <w:szCs w:val="20"/>
        </w:rPr>
        <w:t>projekt</w:t>
      </w:r>
      <w:proofErr w:type="spellEnd"/>
      <w:r w:rsidRPr="00033967">
        <w:rPr>
          <w:rFonts w:ascii="Arial" w:hAnsi="Arial"/>
          <w:sz w:val="20"/>
          <w:szCs w:val="20"/>
        </w:rPr>
        <w:t xml:space="preserve"> ist die Basis einer Lernlandschaft. Jedes </w:t>
      </w:r>
      <w:r w:rsidRPr="00033967">
        <w:rPr>
          <w:rFonts w:ascii="Arial" w:hAnsi="Arial"/>
          <w:b/>
          <w:sz w:val="20"/>
          <w:szCs w:val="20"/>
        </w:rPr>
        <w:t>Lern(</w:t>
      </w:r>
      <w:proofErr w:type="spellStart"/>
      <w:r w:rsidRPr="00033967">
        <w:rPr>
          <w:rFonts w:ascii="Arial" w:hAnsi="Arial"/>
          <w:b/>
          <w:sz w:val="20"/>
          <w:szCs w:val="20"/>
        </w:rPr>
        <w:t>feld</w:t>
      </w:r>
      <w:proofErr w:type="spellEnd"/>
      <w:r w:rsidRPr="00033967">
        <w:rPr>
          <w:rFonts w:ascii="Arial" w:hAnsi="Arial"/>
          <w:b/>
          <w:sz w:val="20"/>
          <w:szCs w:val="20"/>
        </w:rPr>
        <w:t>)</w:t>
      </w:r>
      <w:proofErr w:type="spellStart"/>
      <w:r w:rsidRPr="00033967">
        <w:rPr>
          <w:rFonts w:ascii="Arial" w:hAnsi="Arial"/>
          <w:b/>
          <w:sz w:val="20"/>
          <w:szCs w:val="20"/>
        </w:rPr>
        <w:t>projekt</w:t>
      </w:r>
      <w:proofErr w:type="spellEnd"/>
      <w:r w:rsidRPr="00033967">
        <w:rPr>
          <w:rFonts w:ascii="Arial" w:hAnsi="Arial"/>
          <w:sz w:val="20"/>
          <w:szCs w:val="20"/>
        </w:rPr>
        <w:t xml:space="preserve"> wird durch einen Advance Organizer (AO) visualisiert, der die Lernthemen und deren </w:t>
      </w:r>
      <w:r w:rsidRPr="00033967">
        <w:rPr>
          <w:rFonts w:ascii="Arial" w:hAnsi="Arial"/>
          <w:sz w:val="20"/>
          <w:szCs w:val="20"/>
        </w:rPr>
        <w:lastRenderedPageBreak/>
        <w:t xml:space="preserve">Zusammenhänge aufzeigt sowie an das Vorwissen anknüpft. Die </w:t>
      </w:r>
      <w:r w:rsidRPr="00033967">
        <w:rPr>
          <w:rFonts w:ascii="Arial" w:hAnsi="Arial"/>
          <w:b/>
          <w:sz w:val="20"/>
          <w:szCs w:val="20"/>
        </w:rPr>
        <w:t>Lernwegeliste</w:t>
      </w:r>
      <w:r w:rsidRPr="00033967">
        <w:rPr>
          <w:rFonts w:ascii="Arial" w:hAnsi="Arial"/>
          <w:sz w:val="20"/>
          <w:szCs w:val="20"/>
        </w:rPr>
        <w:t xml:space="preserve"> (LWL) listet alle zu fördernden Teilkompetenzen als „Ich kann“-Formulierung auf, die in diesem Projekt erworben werden können – überfachliche wie fachliche. In der </w:t>
      </w:r>
      <w:r w:rsidRPr="00033967">
        <w:rPr>
          <w:rFonts w:ascii="Arial" w:hAnsi="Arial"/>
          <w:b/>
          <w:sz w:val="20"/>
          <w:szCs w:val="20"/>
        </w:rPr>
        <w:t>Lernwegeliste</w:t>
      </w:r>
      <w:r w:rsidRPr="00033967">
        <w:rPr>
          <w:rFonts w:ascii="Arial" w:hAnsi="Arial"/>
          <w:sz w:val="20"/>
          <w:szCs w:val="20"/>
        </w:rPr>
        <w:t xml:space="preserve"> werden jeder Teilkompetenz Lernmaterialien auf bis zu drei Niveaus zugeordnet. </w:t>
      </w:r>
    </w:p>
    <w:p w14:paraId="0D60376E" w14:textId="77777777" w:rsidR="00037C80" w:rsidRPr="00033967" w:rsidRDefault="00037C80" w:rsidP="00037C80">
      <w:pPr>
        <w:tabs>
          <w:tab w:val="left" w:pos="7797"/>
        </w:tabs>
        <w:spacing w:before="120" w:line="264" w:lineRule="auto"/>
        <w:jc w:val="both"/>
        <w:rPr>
          <w:rFonts w:ascii="Arial" w:hAnsi="Arial"/>
          <w:sz w:val="20"/>
          <w:szCs w:val="20"/>
        </w:rPr>
      </w:pPr>
      <w:r w:rsidRPr="00033967">
        <w:rPr>
          <w:rFonts w:ascii="Arial" w:hAnsi="Arial"/>
          <w:sz w:val="20"/>
          <w:szCs w:val="20"/>
        </w:rPr>
        <w:t xml:space="preserve">Das Lernfeldprojekt ist fächerübergreifend aufgebaut, die </w:t>
      </w:r>
      <w:r w:rsidRPr="00033967">
        <w:rPr>
          <w:rFonts w:ascii="Arial" w:hAnsi="Arial"/>
          <w:b/>
          <w:sz w:val="20"/>
          <w:szCs w:val="20"/>
        </w:rPr>
        <w:t>Lernthemen</w:t>
      </w:r>
      <w:r w:rsidRPr="00033967">
        <w:rPr>
          <w:rFonts w:ascii="Arial" w:hAnsi="Arial"/>
          <w:sz w:val="20"/>
          <w:szCs w:val="20"/>
        </w:rPr>
        <w:t xml:space="preserve"> sind fächerspezifisch zugeordnet und offen in der Aufgabenstellung. Die Bearbeitung von Lernthemen und/oder Lernschritten ermöglicht den Lernenden, die zu fördernden Kompetenzen zu erwerben. </w:t>
      </w:r>
    </w:p>
    <w:p w14:paraId="3F3B2172" w14:textId="04E7D8E8" w:rsidR="00037C80" w:rsidRPr="00033967" w:rsidRDefault="00037C80" w:rsidP="00037C80">
      <w:pPr>
        <w:tabs>
          <w:tab w:val="left" w:pos="7797"/>
        </w:tabs>
        <w:spacing w:before="120" w:line="264" w:lineRule="auto"/>
        <w:jc w:val="both"/>
        <w:rPr>
          <w:rFonts w:ascii="Arial" w:hAnsi="Arial"/>
          <w:sz w:val="20"/>
          <w:szCs w:val="20"/>
        </w:rPr>
      </w:pPr>
      <w:r w:rsidRPr="00033967">
        <w:rPr>
          <w:rFonts w:ascii="Arial" w:hAnsi="Arial"/>
          <w:sz w:val="20"/>
          <w:szCs w:val="20"/>
        </w:rPr>
        <w:t>Mit</w:t>
      </w:r>
      <w:r w:rsidR="0073724E">
        <w:rPr>
          <w:rFonts w:ascii="Arial" w:hAnsi="Arial"/>
          <w:sz w:val="20"/>
          <w:szCs w:val="20"/>
        </w:rPr>
        <w:t>h</w:t>
      </w:r>
      <w:r w:rsidRPr="00033967">
        <w:rPr>
          <w:rFonts w:ascii="Arial" w:hAnsi="Arial"/>
          <w:sz w:val="20"/>
          <w:szCs w:val="20"/>
        </w:rPr>
        <w:t xml:space="preserve">ilfe der Lernwegeliste entscheidet der Lernende, welche Kompetenzen er noch benötigt, um das Lernthema erfolgreich abzuschließen. Zum Erwerb dieser Kompetenzen kann der Lernende die angebotenen </w:t>
      </w:r>
      <w:r w:rsidRPr="00033967">
        <w:rPr>
          <w:rFonts w:ascii="Arial" w:hAnsi="Arial"/>
          <w:b/>
          <w:sz w:val="20"/>
          <w:szCs w:val="20"/>
        </w:rPr>
        <w:t>Lernschritte</w:t>
      </w:r>
      <w:r w:rsidRPr="00033967">
        <w:rPr>
          <w:rFonts w:ascii="Arial" w:hAnsi="Arial"/>
          <w:sz w:val="20"/>
          <w:szCs w:val="20"/>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Pr="00473DDF" w:rsidRDefault="00512FF6" w:rsidP="004840C1">
      <w:pPr>
        <w:rPr>
          <w:rFonts w:ascii="Arial" w:hAnsi="Arial"/>
          <w:color w:val="FF0000"/>
          <w:lang w:eastAsia="de-DE"/>
        </w:rPr>
      </w:pPr>
    </w:p>
    <w:p w14:paraId="00ECAFF1" w14:textId="77777777" w:rsidR="009F6AA7" w:rsidRPr="00473DDF" w:rsidRDefault="009F6AA7" w:rsidP="004840C1">
      <w:pPr>
        <w:rPr>
          <w:rFonts w:ascii="Arial" w:hAnsi="Arial"/>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473DDF"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473DDF" w:rsidRDefault="00037C80" w:rsidP="00037C80">
            <w:pPr>
              <w:pStyle w:val="TabelleKopflinks"/>
              <w:rPr>
                <w:rFonts w:ascii="Arial" w:hAnsi="Arial"/>
              </w:rPr>
            </w:pPr>
            <w:r w:rsidRPr="00473DDF">
              <w:rPr>
                <w:rFonts w:ascii="Arial" w:hAnsi="Arial"/>
              </w:rPr>
              <w:t>Dramaturgie</w:t>
            </w:r>
          </w:p>
        </w:tc>
        <w:tc>
          <w:tcPr>
            <w:tcW w:w="2188" w:type="dxa"/>
            <w:shd w:val="clear" w:color="auto" w:fill="D9D9D9" w:themeFill="background1" w:themeFillShade="D9"/>
          </w:tcPr>
          <w:p w14:paraId="0C533A42" w14:textId="77777777" w:rsidR="00037C80" w:rsidRPr="00473DDF" w:rsidRDefault="00037C80" w:rsidP="00037C80">
            <w:pPr>
              <w:pStyle w:val="TabelleKopflinks"/>
              <w:jc w:val="center"/>
              <w:rPr>
                <w:rFonts w:ascii="Arial" w:hAnsi="Arial"/>
              </w:rPr>
            </w:pPr>
            <w:r w:rsidRPr="00473DDF">
              <w:rPr>
                <w:rFonts w:ascii="Arial" w:hAnsi="Arial"/>
              </w:rPr>
              <w:t>Fach</w:t>
            </w:r>
          </w:p>
          <w:p w14:paraId="6FEEBEBB" w14:textId="77777777" w:rsidR="00037C80" w:rsidRPr="00473DDF" w:rsidRDefault="00037C80" w:rsidP="00037C80">
            <w:pPr>
              <w:pStyle w:val="TabelleKopflinks"/>
              <w:jc w:val="center"/>
              <w:rPr>
                <w:rFonts w:ascii="Arial" w:hAnsi="Arial"/>
              </w:rPr>
            </w:pPr>
            <w:r w:rsidRPr="00473DDF">
              <w:rPr>
                <w:rFonts w:ascii="Arial" w:hAnsi="Arial"/>
              </w:rPr>
              <w:t>X01.01</w:t>
            </w:r>
          </w:p>
        </w:tc>
      </w:tr>
    </w:tbl>
    <w:p w14:paraId="03E32F99" w14:textId="439465D1" w:rsidR="00AC2189" w:rsidRDefault="00AC2189" w:rsidP="004840C1">
      <w:pPr>
        <w:pStyle w:val="Textkrper"/>
        <w:rPr>
          <w:rFonts w:ascii="Arial" w:hAnsi="Arial"/>
        </w:rPr>
      </w:pPr>
    </w:p>
    <w:p w14:paraId="2F12E9A7" w14:textId="2A4834B3" w:rsidR="00AC2189" w:rsidRPr="00136FCA" w:rsidRDefault="00AC2189" w:rsidP="004840C1">
      <w:pPr>
        <w:pStyle w:val="Textkrper"/>
        <w:rPr>
          <w:rFonts w:ascii="Arial" w:hAnsi="Arial"/>
          <w:b/>
          <w:sz w:val="20"/>
          <w:szCs w:val="20"/>
        </w:rPr>
      </w:pPr>
      <w:r w:rsidRPr="00136FCA">
        <w:rPr>
          <w:rFonts w:ascii="Arial" w:hAnsi="Arial"/>
          <w:b/>
          <w:sz w:val="20"/>
          <w:szCs w:val="20"/>
        </w:rPr>
        <w:t>Lernthema 1: Schichtenarchitektur beschreiben</w:t>
      </w:r>
    </w:p>
    <w:p w14:paraId="63F04758" w14:textId="602A4318" w:rsidR="007F5B32" w:rsidRDefault="007F5B32" w:rsidP="004840C1">
      <w:pPr>
        <w:pStyle w:val="Textkrper"/>
        <w:rPr>
          <w:rFonts w:ascii="Arial" w:hAnsi="Arial"/>
        </w:rPr>
      </w:pPr>
    </w:p>
    <w:tbl>
      <w:tblPr>
        <w:tblStyle w:val="FarbigeListe-Akzent2"/>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1187"/>
        <w:gridCol w:w="3229"/>
        <w:gridCol w:w="2428"/>
        <w:gridCol w:w="2386"/>
      </w:tblGrid>
      <w:tr w:rsidR="00AC2189" w:rsidRPr="005D2060" w14:paraId="749EB0B1" w14:textId="77777777" w:rsidTr="00AC218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84" w:type="dxa"/>
            <w:tcBorders>
              <w:bottom w:val="none" w:sz="0" w:space="0" w:color="auto"/>
            </w:tcBorders>
          </w:tcPr>
          <w:p w14:paraId="1024374A" w14:textId="77777777" w:rsidR="00AC2189" w:rsidRPr="005D2060" w:rsidRDefault="00AC2189" w:rsidP="001C7513">
            <w:pPr>
              <w:tabs>
                <w:tab w:val="left" w:pos="14601"/>
              </w:tabs>
              <w:jc w:val="center"/>
              <w:rPr>
                <w:rFonts w:ascii="Arial" w:hAnsi="Arial" w:cs="Arial"/>
                <w:b w:val="0"/>
                <w:bCs w:val="0"/>
                <w:sz w:val="20"/>
                <w:szCs w:val="20"/>
              </w:rPr>
            </w:pPr>
            <w:r w:rsidRPr="005D2060">
              <w:rPr>
                <w:rFonts w:ascii="Arial" w:hAnsi="Arial" w:cs="Arial"/>
                <w:sz w:val="20"/>
                <w:szCs w:val="20"/>
              </w:rPr>
              <w:t>Sozial-</w:t>
            </w:r>
          </w:p>
          <w:p w14:paraId="5869C5A8" w14:textId="77777777" w:rsidR="00AC2189" w:rsidRPr="005D2060" w:rsidRDefault="00AC2189" w:rsidP="001C7513">
            <w:pPr>
              <w:tabs>
                <w:tab w:val="left" w:pos="14601"/>
              </w:tabs>
              <w:jc w:val="center"/>
              <w:rPr>
                <w:rFonts w:ascii="Arial" w:hAnsi="Arial" w:cs="Arial"/>
                <w:b w:val="0"/>
                <w:sz w:val="20"/>
                <w:szCs w:val="20"/>
              </w:rPr>
            </w:pPr>
            <w:r w:rsidRPr="005D2060">
              <w:rPr>
                <w:rFonts w:ascii="Arial" w:hAnsi="Arial" w:cs="Arial"/>
                <w:sz w:val="20"/>
                <w:szCs w:val="20"/>
              </w:rPr>
              <w:t>form</w:t>
            </w:r>
          </w:p>
        </w:tc>
        <w:tc>
          <w:tcPr>
            <w:tcW w:w="1235" w:type="dxa"/>
            <w:tcBorders>
              <w:bottom w:val="none" w:sz="0" w:space="0" w:color="auto"/>
            </w:tcBorders>
          </w:tcPr>
          <w:p w14:paraId="6CD0AB93" w14:textId="77777777" w:rsidR="00AC2189" w:rsidRPr="005D2060" w:rsidRDefault="00AC2189"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Lern-phase</w:t>
            </w:r>
          </w:p>
        </w:tc>
        <w:tc>
          <w:tcPr>
            <w:tcW w:w="3311" w:type="dxa"/>
            <w:tcBorders>
              <w:bottom w:val="none" w:sz="0" w:space="0" w:color="auto"/>
            </w:tcBorders>
          </w:tcPr>
          <w:p w14:paraId="1C5315AC" w14:textId="77777777" w:rsidR="00AC2189" w:rsidRPr="005D2060" w:rsidRDefault="00AC2189"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Inhalt und Methode</w:t>
            </w:r>
          </w:p>
        </w:tc>
        <w:tc>
          <w:tcPr>
            <w:tcW w:w="2439" w:type="dxa"/>
            <w:tcBorders>
              <w:bottom w:val="none" w:sz="0" w:space="0" w:color="auto"/>
            </w:tcBorders>
          </w:tcPr>
          <w:p w14:paraId="3A733749" w14:textId="5DB89AE3" w:rsidR="00AC2189" w:rsidRPr="005D2060" w:rsidRDefault="00AC2189"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Material/Lernthema, Lernschritt/Verlinkung</w:t>
            </w:r>
          </w:p>
        </w:tc>
        <w:tc>
          <w:tcPr>
            <w:tcW w:w="2153" w:type="dxa"/>
            <w:tcBorders>
              <w:bottom w:val="none" w:sz="0" w:space="0" w:color="auto"/>
            </w:tcBorders>
          </w:tcPr>
          <w:p w14:paraId="711CB027" w14:textId="3642EBAC" w:rsidR="00AC2189" w:rsidRPr="005D2060" w:rsidRDefault="00AC2189"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Hinweise/Hilfsmittel</w:t>
            </w:r>
          </w:p>
        </w:tc>
      </w:tr>
      <w:tr w:rsidR="00AC2189" w:rsidRPr="005D2060" w14:paraId="4169D848"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822056" w14:textId="02E26A08" w:rsidR="00AC2189" w:rsidRPr="00AC2189" w:rsidRDefault="00C95012" w:rsidP="00AC2189">
            <w:pPr>
              <w:jc w:val="center"/>
              <w:rPr>
                <w:rFonts w:ascii="Arial" w:hAnsi="Arial" w:cs="Arial"/>
                <w:sz w:val="20"/>
              </w:rPr>
            </w:pPr>
            <w:r w:rsidRPr="00473DDF">
              <w:rPr>
                <w:rFonts w:ascii="Arial" w:hAnsi="Arial"/>
                <w:noProof/>
                <w:sz w:val="24"/>
                <w:lang w:eastAsia="de-DE"/>
              </w:rPr>
              <w:drawing>
                <wp:anchor distT="0" distB="0" distL="114300" distR="114300" simplePos="0" relativeHeight="251668480" behindDoc="0" locked="0" layoutInCell="0" allowOverlap="1" wp14:anchorId="430A6AEE" wp14:editId="00AADAB9">
                  <wp:simplePos x="0" y="0"/>
                  <wp:positionH relativeFrom="rightMargin">
                    <wp:posOffset>-334010</wp:posOffset>
                  </wp:positionH>
                  <wp:positionV relativeFrom="paragraph">
                    <wp:posOffset>2540</wp:posOffset>
                  </wp:positionV>
                  <wp:extent cx="238125" cy="238125"/>
                  <wp:effectExtent l="0" t="0" r="9525" b="9525"/>
                  <wp:wrapNone/>
                  <wp:docPr id="1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701F73EF"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Einstieg</w:t>
            </w:r>
          </w:p>
        </w:tc>
        <w:tc>
          <w:tcPr>
            <w:tcW w:w="0" w:type="auto"/>
            <w:hideMark/>
          </w:tcPr>
          <w:p w14:paraId="01AF78DC"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Einstieg über Podcast „</w:t>
            </w:r>
            <w:proofErr w:type="spellStart"/>
            <w:r w:rsidRPr="00AC2189">
              <w:rPr>
                <w:rFonts w:ascii="Arial" w:hAnsi="Arial" w:cs="Arial"/>
                <w:sz w:val="20"/>
              </w:rPr>
              <w:t>TrackTastic</w:t>
            </w:r>
            <w:proofErr w:type="spellEnd"/>
            <w:r w:rsidRPr="00AC2189">
              <w:rPr>
                <w:rFonts w:ascii="Arial" w:hAnsi="Arial" w:cs="Arial"/>
                <w:sz w:val="20"/>
              </w:rPr>
              <w:t>“: Motivation, Idee, Entwicklung</w:t>
            </w:r>
          </w:p>
        </w:tc>
        <w:tc>
          <w:tcPr>
            <w:tcW w:w="0" w:type="auto"/>
            <w:hideMark/>
          </w:tcPr>
          <w:p w14:paraId="43BC4C17"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Podcast im Kursbereich, Test zur App-Verständnis</w:t>
            </w:r>
          </w:p>
        </w:tc>
        <w:tc>
          <w:tcPr>
            <w:tcW w:w="0" w:type="auto"/>
            <w:hideMark/>
          </w:tcPr>
          <w:p w14:paraId="29BFE2BB"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Visualisierung, Transkript, ggf. Tafelbild</w:t>
            </w:r>
          </w:p>
        </w:tc>
      </w:tr>
      <w:tr w:rsidR="00AC2189" w:rsidRPr="005D2060" w14:paraId="4CBFC78A"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149B0C6A" w14:textId="3E418763" w:rsidR="00AC2189" w:rsidRPr="00AC2189" w:rsidRDefault="00C95012" w:rsidP="00AC2189">
            <w:pPr>
              <w:jc w:val="cente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672576" behindDoc="0" locked="0" layoutInCell="0" allowOverlap="1" wp14:anchorId="72F3ACB7" wp14:editId="5044F654">
                  <wp:simplePos x="0" y="0"/>
                  <wp:positionH relativeFrom="rightMargin">
                    <wp:posOffset>-334010</wp:posOffset>
                  </wp:positionH>
                  <wp:positionV relativeFrom="paragraph">
                    <wp:posOffset>2540</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1B37F236"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Erarbeitung Teil 1</w:t>
            </w:r>
          </w:p>
        </w:tc>
        <w:tc>
          <w:tcPr>
            <w:tcW w:w="0" w:type="auto"/>
            <w:hideMark/>
          </w:tcPr>
          <w:p w14:paraId="4C53C1D5"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Strukturübersicht der App erstellen, Aufgaben der Schichten benennen und begründen</w:t>
            </w:r>
          </w:p>
        </w:tc>
        <w:tc>
          <w:tcPr>
            <w:tcW w:w="0" w:type="auto"/>
            <w:hideMark/>
          </w:tcPr>
          <w:p w14:paraId="443FD568"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AA1: Strukturblatt Schichtenarchitektur</w:t>
            </w:r>
          </w:p>
        </w:tc>
        <w:tc>
          <w:tcPr>
            <w:tcW w:w="0" w:type="auto"/>
            <w:hideMark/>
          </w:tcPr>
          <w:p w14:paraId="5FEAC621"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-Differenzierung Pfad A/B/C, „Tipp“-Hinweis auf LS 1.1</w:t>
            </w:r>
          </w:p>
        </w:tc>
      </w:tr>
      <w:tr w:rsidR="00AC2189" w:rsidRPr="005D2060" w14:paraId="6881CA36"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56D405" w14:textId="32A5AB3F" w:rsidR="00AC2189" w:rsidRPr="00AC2189" w:rsidRDefault="00C95012" w:rsidP="00AC2189">
            <w:pPr>
              <w:jc w:val="cente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674624" behindDoc="0" locked="0" layoutInCell="0" allowOverlap="1" wp14:anchorId="18A75D71" wp14:editId="130C0C6A">
                  <wp:simplePos x="0" y="0"/>
                  <wp:positionH relativeFrom="rightMargin">
                    <wp:posOffset>-334010</wp:posOffset>
                  </wp:positionH>
                  <wp:positionV relativeFrom="paragraph">
                    <wp:posOffset>2540</wp:posOffset>
                  </wp:positionV>
                  <wp:extent cx="200025" cy="213995"/>
                  <wp:effectExtent l="0" t="0" r="0" b="0"/>
                  <wp:wrapNone/>
                  <wp:docPr id="2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4210AA52"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Erarbeitung Teil 2</w:t>
            </w:r>
          </w:p>
        </w:tc>
        <w:tc>
          <w:tcPr>
            <w:tcW w:w="0" w:type="auto"/>
            <w:hideMark/>
          </w:tcPr>
          <w:p w14:paraId="1462D1DA"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Codeanalyse &amp; Trennung in Komponenten (z. B. StepList.js, useStepCounter.js)</w:t>
            </w:r>
          </w:p>
        </w:tc>
        <w:tc>
          <w:tcPr>
            <w:tcW w:w="0" w:type="auto"/>
            <w:hideMark/>
          </w:tcPr>
          <w:p w14:paraId="2E19454E"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AA1: ZIP-Archiv „</w:t>
            </w:r>
            <w:proofErr w:type="spellStart"/>
            <w:r w:rsidRPr="00AC2189">
              <w:rPr>
                <w:rFonts w:ascii="Arial" w:hAnsi="Arial" w:cs="Arial"/>
                <w:sz w:val="20"/>
              </w:rPr>
              <w:t>TrackTastic</w:t>
            </w:r>
            <w:proofErr w:type="spellEnd"/>
            <w:r w:rsidRPr="00AC2189">
              <w:rPr>
                <w:rFonts w:ascii="Arial" w:hAnsi="Arial" w:cs="Arial"/>
                <w:sz w:val="20"/>
              </w:rPr>
              <w:t xml:space="preserve"> – Schritt 1“</w:t>
            </w:r>
          </w:p>
        </w:tc>
        <w:tc>
          <w:tcPr>
            <w:tcW w:w="0" w:type="auto"/>
            <w:hideMark/>
          </w:tcPr>
          <w:p w14:paraId="1A848227"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Einzelarbeit, Pfad C: zusätzliche Funktionalität einbauen</w:t>
            </w:r>
          </w:p>
        </w:tc>
      </w:tr>
      <w:tr w:rsidR="00AC2189" w:rsidRPr="005D2060" w14:paraId="4FC02EC8"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563774B9" w14:textId="4FBDF66D" w:rsidR="00AC2189" w:rsidRPr="00AC2189" w:rsidRDefault="004440BD" w:rsidP="00AC2189">
            <w:pPr>
              <w:jc w:val="cente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758592" behindDoc="0" locked="0" layoutInCell="0" allowOverlap="1" wp14:anchorId="45A39860" wp14:editId="5E919B9F">
                  <wp:simplePos x="0" y="0"/>
                  <wp:positionH relativeFrom="rightMargin">
                    <wp:posOffset>-304165</wp:posOffset>
                  </wp:positionH>
                  <wp:positionV relativeFrom="paragraph">
                    <wp:posOffset>2540</wp:posOffset>
                  </wp:positionV>
                  <wp:extent cx="352425" cy="251460"/>
                  <wp:effectExtent l="0" t="0" r="9525" b="0"/>
                  <wp:wrapNone/>
                  <wp:docPr id="63"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885C7C2"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Austausch &amp; Vertiefung</w:t>
            </w:r>
          </w:p>
        </w:tc>
        <w:tc>
          <w:tcPr>
            <w:tcW w:w="0" w:type="auto"/>
            <w:hideMark/>
          </w:tcPr>
          <w:p w14:paraId="2F4D1C31"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Architektur in der Gruppe präsentieren, Varianten vergleichen, Verbesserungen diskutieren</w:t>
            </w:r>
          </w:p>
        </w:tc>
        <w:tc>
          <w:tcPr>
            <w:tcW w:w="0" w:type="auto"/>
            <w:hideMark/>
          </w:tcPr>
          <w:p w14:paraId="3C3F5EEA"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AA1: Präsentation &amp; Reflexion</w:t>
            </w:r>
          </w:p>
        </w:tc>
        <w:tc>
          <w:tcPr>
            <w:tcW w:w="0" w:type="auto"/>
            <w:hideMark/>
          </w:tcPr>
          <w:p w14:paraId="66290C0D" w14:textId="77777777" w:rsidR="00AC2189" w:rsidRPr="00AC2189" w:rsidRDefault="00AC2189" w:rsidP="00AC218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Pfad C: Analyse &amp; Feedback zu eigener Lösung</w:t>
            </w:r>
          </w:p>
        </w:tc>
      </w:tr>
      <w:tr w:rsidR="00AC2189" w:rsidRPr="005D2060" w14:paraId="51164B21"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CF8341" w14:textId="5B763AFA" w:rsidR="00AC2189" w:rsidRPr="00AC2189" w:rsidRDefault="00C95012" w:rsidP="00AC2189">
            <w:pPr>
              <w:jc w:val="cente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676672" behindDoc="0" locked="0" layoutInCell="0" allowOverlap="1" wp14:anchorId="61C17D08" wp14:editId="568C4721">
                  <wp:simplePos x="0" y="0"/>
                  <wp:positionH relativeFrom="rightMargin">
                    <wp:posOffset>-334010</wp:posOffset>
                  </wp:positionH>
                  <wp:positionV relativeFrom="paragraph">
                    <wp:posOffset>2540</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5EB0ADD"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Vertiefung</w:t>
            </w:r>
          </w:p>
        </w:tc>
        <w:tc>
          <w:tcPr>
            <w:tcW w:w="0" w:type="auto"/>
            <w:hideMark/>
          </w:tcPr>
          <w:p w14:paraId="450C873E"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Vergleich eigener App-Struktur mit bekannter App (z. B. Instagram, Spotify)</w:t>
            </w:r>
          </w:p>
        </w:tc>
        <w:tc>
          <w:tcPr>
            <w:tcW w:w="0" w:type="auto"/>
            <w:hideMark/>
          </w:tcPr>
          <w:p w14:paraId="0CAD2FE4"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AA2: Architekturvergleich</w:t>
            </w:r>
          </w:p>
        </w:tc>
        <w:tc>
          <w:tcPr>
            <w:tcW w:w="0" w:type="auto"/>
            <w:hideMark/>
          </w:tcPr>
          <w:p w14:paraId="6B12F38D" w14:textId="77777777" w:rsidR="00AC2189" w:rsidRPr="00AC2189" w:rsidRDefault="00AC2189" w:rsidP="00AC218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Einzelarbeit, Journal-Eintrag „Analyse einer bekannten App“</w:t>
            </w:r>
          </w:p>
        </w:tc>
      </w:tr>
      <w:tr w:rsidR="00AC2189" w:rsidRPr="005D2060" w14:paraId="6BCB4E7F"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5F4D01D6" w14:textId="1A417847" w:rsidR="00AC2189" w:rsidRPr="00AC2189" w:rsidRDefault="00C95012" w:rsidP="00AC2189">
            <w:pP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678720" behindDoc="0" locked="0" layoutInCell="0" allowOverlap="1" wp14:anchorId="5CAFFB8E" wp14:editId="7B5A6972">
                  <wp:simplePos x="0" y="0"/>
                  <wp:positionH relativeFrom="rightMargin">
                    <wp:posOffset>-334010</wp:posOffset>
                  </wp:positionH>
                  <wp:positionV relativeFrom="paragraph">
                    <wp:posOffset>2540</wp:posOffset>
                  </wp:positionV>
                  <wp:extent cx="200025" cy="213995"/>
                  <wp:effectExtent l="0" t="0" r="0" b="0"/>
                  <wp:wrapNone/>
                  <wp:docPr id="2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84C4835"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Ergebnissicherung 1</w:t>
            </w:r>
          </w:p>
        </w:tc>
        <w:tc>
          <w:tcPr>
            <w:tcW w:w="0" w:type="auto"/>
            <w:hideMark/>
          </w:tcPr>
          <w:p w14:paraId="117AEE73"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roofErr w:type="spellStart"/>
            <w:r w:rsidRPr="00AC2189">
              <w:rPr>
                <w:rFonts w:ascii="Arial" w:hAnsi="Arial" w:cs="Arial"/>
                <w:sz w:val="20"/>
              </w:rPr>
              <w:t>Moodle</w:t>
            </w:r>
            <w:proofErr w:type="spellEnd"/>
            <w:r w:rsidRPr="00AC2189">
              <w:rPr>
                <w:rFonts w:ascii="Arial" w:hAnsi="Arial" w:cs="Arial"/>
                <w:sz w:val="20"/>
              </w:rPr>
              <w:t>-Test: Begriffe &amp; Konzepte zur Präsentations-/Fachschicht (Web &amp; Mobile)</w:t>
            </w:r>
          </w:p>
        </w:tc>
        <w:tc>
          <w:tcPr>
            <w:tcW w:w="0" w:type="auto"/>
            <w:hideMark/>
          </w:tcPr>
          <w:p w14:paraId="341A7969"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AA3: Online-Test „Schichtenarchitektur verstehen“</w:t>
            </w:r>
          </w:p>
        </w:tc>
        <w:tc>
          <w:tcPr>
            <w:tcW w:w="0" w:type="auto"/>
            <w:hideMark/>
          </w:tcPr>
          <w:p w14:paraId="76B07D7E"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C2189">
              <w:rPr>
                <w:rFonts w:ascii="Arial" w:hAnsi="Arial" w:cs="Arial"/>
                <w:sz w:val="20"/>
              </w:rPr>
              <w:t>Journal-Eintrag zur Reflexion</w:t>
            </w:r>
          </w:p>
        </w:tc>
      </w:tr>
      <w:tr w:rsidR="00AC2189" w:rsidRPr="005D2060" w14:paraId="3F036F4E"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8F4490" w14:textId="274D3134" w:rsidR="00AC2189" w:rsidRPr="00AC2189" w:rsidRDefault="00C95012" w:rsidP="00AC2189">
            <w:pPr>
              <w:rPr>
                <w:rFonts w:ascii="Arial" w:hAnsi="Arial" w:cs="Arial"/>
                <w:sz w:val="20"/>
              </w:rPr>
            </w:pPr>
            <w:r w:rsidRPr="00473DDF">
              <w:rPr>
                <w:rFonts w:ascii="Arial" w:hAnsi="Arial"/>
                <w:noProof/>
                <w:color w:val="FFFFFF" w:themeColor="background1"/>
                <w:sz w:val="24"/>
                <w:szCs w:val="24"/>
                <w:lang w:eastAsia="de-DE"/>
              </w:rPr>
              <w:drawing>
                <wp:anchor distT="0" distB="0" distL="114300" distR="114300" simplePos="0" relativeHeight="251680768" behindDoc="0" locked="0" layoutInCell="0" allowOverlap="1" wp14:anchorId="5765618C" wp14:editId="5487DDF2">
                  <wp:simplePos x="0" y="0"/>
                  <wp:positionH relativeFrom="rightMargin">
                    <wp:posOffset>-334010</wp:posOffset>
                  </wp:positionH>
                  <wp:positionV relativeFrom="paragraph">
                    <wp:posOffset>2540</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0462DD8"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Ergebnissicherung 2</w:t>
            </w:r>
          </w:p>
        </w:tc>
        <w:tc>
          <w:tcPr>
            <w:tcW w:w="0" w:type="auto"/>
            <w:hideMark/>
          </w:tcPr>
          <w:p w14:paraId="3F596FBE"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roofErr w:type="spellStart"/>
            <w:r w:rsidRPr="00AC2189">
              <w:rPr>
                <w:rFonts w:ascii="Arial" w:hAnsi="Arial" w:cs="Arial"/>
                <w:sz w:val="20"/>
              </w:rPr>
              <w:t>Moodle</w:t>
            </w:r>
            <w:proofErr w:type="spellEnd"/>
            <w:r w:rsidRPr="00AC2189">
              <w:rPr>
                <w:rFonts w:ascii="Arial" w:hAnsi="Arial" w:cs="Arial"/>
                <w:sz w:val="20"/>
              </w:rPr>
              <w:t>-Test: Umsetzung &amp; Vergleich mit HTML/CSS/JS</w:t>
            </w:r>
          </w:p>
        </w:tc>
        <w:tc>
          <w:tcPr>
            <w:tcW w:w="0" w:type="auto"/>
            <w:hideMark/>
          </w:tcPr>
          <w:p w14:paraId="65208F4F"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AA4: Online-Test „Schichtenarchitektur anwenden“</w:t>
            </w:r>
          </w:p>
        </w:tc>
        <w:tc>
          <w:tcPr>
            <w:tcW w:w="0" w:type="auto"/>
            <w:hideMark/>
          </w:tcPr>
          <w:p w14:paraId="2D26A7E3"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C2189">
              <w:rPr>
                <w:rFonts w:ascii="Arial" w:hAnsi="Arial" w:cs="Arial"/>
                <w:sz w:val="20"/>
              </w:rPr>
              <w:t>Journal-Eintrag „Schichtenarchitektur anwenden“</w:t>
            </w:r>
          </w:p>
        </w:tc>
      </w:tr>
    </w:tbl>
    <w:p w14:paraId="505CDC10" w14:textId="157344AE" w:rsidR="00AC2189" w:rsidRDefault="00AC2189" w:rsidP="004840C1">
      <w:pPr>
        <w:pStyle w:val="Textkrper"/>
        <w:rPr>
          <w:rFonts w:ascii="Arial" w:hAnsi="Arial"/>
        </w:rPr>
      </w:pPr>
    </w:p>
    <w:p w14:paraId="57BD3196" w14:textId="77777777" w:rsidR="00AC2189" w:rsidRPr="00473DDF" w:rsidRDefault="00AC2189" w:rsidP="004840C1">
      <w:pPr>
        <w:pStyle w:val="Textkrper"/>
        <w:rPr>
          <w:rFonts w:ascii="Arial" w:hAnsi="Arial"/>
        </w:rPr>
      </w:pPr>
    </w:p>
    <w:p w14:paraId="26B0935F" w14:textId="168B7967" w:rsidR="007F5B32" w:rsidRPr="00973F1B" w:rsidRDefault="007F5B32" w:rsidP="004840C1">
      <w:pPr>
        <w:pStyle w:val="Textkrper"/>
        <w:rPr>
          <w:rFonts w:ascii="Arial" w:hAnsi="Arial"/>
          <w:b/>
          <w:sz w:val="20"/>
          <w:szCs w:val="20"/>
        </w:rPr>
      </w:pPr>
      <w:r w:rsidRPr="00973F1B">
        <w:rPr>
          <w:rFonts w:ascii="Arial" w:hAnsi="Arial"/>
          <w:b/>
          <w:sz w:val="20"/>
          <w:szCs w:val="20"/>
        </w:rPr>
        <w:t>Lernschritt 1.1 – Fach- und Präsentationsschicht unterscheiden</w:t>
      </w:r>
    </w:p>
    <w:p w14:paraId="094BE213" w14:textId="3F2CBA89" w:rsidR="007F5B32" w:rsidRPr="00473DDF" w:rsidRDefault="007F5B32" w:rsidP="004840C1">
      <w:pPr>
        <w:pStyle w:val="Textkrper"/>
        <w:rPr>
          <w:rFonts w:ascii="Arial" w:hAnsi="Arial"/>
        </w:rPr>
      </w:pPr>
    </w:p>
    <w:tbl>
      <w:tblPr>
        <w:tblStyle w:val="FarbigeListe-Akzent2"/>
        <w:tblW w:w="9922" w:type="dxa"/>
        <w:tblLook w:val="04A0" w:firstRow="1" w:lastRow="0" w:firstColumn="1" w:lastColumn="0" w:noHBand="0" w:noVBand="1"/>
      </w:tblPr>
      <w:tblGrid>
        <w:gridCol w:w="691"/>
        <w:gridCol w:w="1164"/>
        <w:gridCol w:w="3115"/>
        <w:gridCol w:w="2554"/>
        <w:gridCol w:w="2398"/>
      </w:tblGrid>
      <w:tr w:rsidR="007F5B32" w:rsidRPr="005D2060" w14:paraId="05DD76CA" w14:textId="77777777" w:rsidTr="00AC218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83" w:type="dxa"/>
            <w:tcBorders>
              <w:top w:val="single" w:sz="4" w:space="0" w:color="auto"/>
              <w:left w:val="single" w:sz="4" w:space="0" w:color="auto"/>
              <w:bottom w:val="single" w:sz="4" w:space="0" w:color="auto"/>
              <w:right w:val="single" w:sz="4" w:space="0" w:color="auto"/>
            </w:tcBorders>
          </w:tcPr>
          <w:p w14:paraId="4E15109F" w14:textId="77777777" w:rsidR="007F5B32" w:rsidRPr="005D2060" w:rsidRDefault="007F5B32" w:rsidP="00E55063">
            <w:pPr>
              <w:tabs>
                <w:tab w:val="left" w:pos="14601"/>
              </w:tabs>
              <w:jc w:val="center"/>
              <w:rPr>
                <w:rFonts w:ascii="Arial" w:hAnsi="Arial" w:cs="Arial"/>
                <w:b w:val="0"/>
                <w:bCs w:val="0"/>
                <w:sz w:val="20"/>
                <w:szCs w:val="20"/>
              </w:rPr>
            </w:pPr>
            <w:r w:rsidRPr="005D2060">
              <w:rPr>
                <w:rFonts w:ascii="Arial" w:hAnsi="Arial" w:cs="Arial"/>
                <w:sz w:val="20"/>
                <w:szCs w:val="20"/>
              </w:rPr>
              <w:t>Sozial-</w:t>
            </w:r>
          </w:p>
          <w:p w14:paraId="192B8A0B" w14:textId="77777777" w:rsidR="007F5B32" w:rsidRPr="005D2060" w:rsidRDefault="007F5B32" w:rsidP="00E55063">
            <w:pPr>
              <w:tabs>
                <w:tab w:val="left" w:pos="14601"/>
              </w:tabs>
              <w:jc w:val="center"/>
              <w:rPr>
                <w:rFonts w:ascii="Arial" w:hAnsi="Arial" w:cs="Arial"/>
                <w:b w:val="0"/>
                <w:sz w:val="20"/>
                <w:szCs w:val="20"/>
              </w:rPr>
            </w:pPr>
            <w:r w:rsidRPr="005D2060">
              <w:rPr>
                <w:rFonts w:ascii="Arial" w:hAnsi="Arial" w:cs="Arial"/>
                <w:sz w:val="20"/>
                <w:szCs w:val="20"/>
              </w:rPr>
              <w:t>form</w:t>
            </w:r>
          </w:p>
        </w:tc>
        <w:tc>
          <w:tcPr>
            <w:tcW w:w="1185" w:type="dxa"/>
            <w:tcBorders>
              <w:top w:val="single" w:sz="4" w:space="0" w:color="auto"/>
              <w:left w:val="single" w:sz="4" w:space="0" w:color="auto"/>
              <w:bottom w:val="single" w:sz="4" w:space="0" w:color="auto"/>
              <w:right w:val="single" w:sz="4" w:space="0" w:color="auto"/>
            </w:tcBorders>
          </w:tcPr>
          <w:p w14:paraId="365B7926" w14:textId="77777777" w:rsidR="007F5B32" w:rsidRPr="005D2060" w:rsidRDefault="007F5B32" w:rsidP="00E5506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Lern-phase</w:t>
            </w:r>
          </w:p>
        </w:tc>
        <w:tc>
          <w:tcPr>
            <w:tcW w:w="3131" w:type="dxa"/>
            <w:tcBorders>
              <w:top w:val="single" w:sz="4" w:space="0" w:color="auto"/>
              <w:left w:val="single" w:sz="4" w:space="0" w:color="auto"/>
              <w:bottom w:val="single" w:sz="4" w:space="0" w:color="auto"/>
              <w:right w:val="single" w:sz="4" w:space="0" w:color="auto"/>
            </w:tcBorders>
          </w:tcPr>
          <w:p w14:paraId="6E4386A3" w14:textId="77777777" w:rsidR="007F5B32" w:rsidRPr="005D2060" w:rsidRDefault="007F5B32" w:rsidP="00E5506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Inhalt und Methode</w:t>
            </w:r>
          </w:p>
        </w:tc>
        <w:tc>
          <w:tcPr>
            <w:tcW w:w="2550" w:type="dxa"/>
            <w:tcBorders>
              <w:top w:val="single" w:sz="4" w:space="0" w:color="auto"/>
              <w:left w:val="single" w:sz="4" w:space="0" w:color="auto"/>
              <w:bottom w:val="single" w:sz="4" w:space="0" w:color="auto"/>
              <w:right w:val="single" w:sz="4" w:space="0" w:color="auto"/>
            </w:tcBorders>
          </w:tcPr>
          <w:p w14:paraId="2F910145" w14:textId="2D02D187" w:rsidR="007F5B32" w:rsidRPr="005D2060" w:rsidRDefault="007F5B32" w:rsidP="00E5506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Material/Lernthema, Lernschritt/Verlinkung</w:t>
            </w:r>
          </w:p>
        </w:tc>
        <w:tc>
          <w:tcPr>
            <w:tcW w:w="2273" w:type="dxa"/>
            <w:tcBorders>
              <w:top w:val="single" w:sz="4" w:space="0" w:color="auto"/>
              <w:left w:val="single" w:sz="4" w:space="0" w:color="auto"/>
              <w:bottom w:val="single" w:sz="4" w:space="0" w:color="auto"/>
              <w:right w:val="single" w:sz="4" w:space="0" w:color="auto"/>
            </w:tcBorders>
          </w:tcPr>
          <w:p w14:paraId="68EA76D3" w14:textId="39776F3B" w:rsidR="007F5B32" w:rsidRPr="005D2060" w:rsidRDefault="007F5B32" w:rsidP="00E5506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5D2060">
              <w:rPr>
                <w:rFonts w:ascii="Arial" w:hAnsi="Arial" w:cs="Arial"/>
                <w:sz w:val="20"/>
                <w:szCs w:val="20"/>
              </w:rPr>
              <w:t>Hinweise/Hilfsmittel</w:t>
            </w:r>
          </w:p>
        </w:tc>
      </w:tr>
      <w:tr w:rsidR="00AC2189" w:rsidRPr="005D2060" w14:paraId="1220F35D"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95D095" w14:textId="5B48F4B5" w:rsidR="00AC2189" w:rsidRPr="00AC2189" w:rsidRDefault="00C95012" w:rsidP="00AC2189">
            <w:pPr>
              <w:rPr>
                <w:rFonts w:ascii="Arial" w:eastAsia="Times New Roman" w:hAnsi="Arial" w:cs="Arial"/>
                <w:sz w:val="20"/>
                <w:szCs w:val="24"/>
                <w:lang w:eastAsia="de-DE"/>
              </w:rPr>
            </w:pPr>
            <w:r w:rsidRPr="00473DDF">
              <w:rPr>
                <w:rFonts w:ascii="Arial" w:hAnsi="Arial"/>
                <w:noProof/>
                <w:sz w:val="24"/>
                <w:lang w:eastAsia="de-DE"/>
              </w:rPr>
              <w:drawing>
                <wp:anchor distT="0" distB="0" distL="114300" distR="114300" simplePos="0" relativeHeight="251670528" behindDoc="0" locked="0" layoutInCell="0" allowOverlap="1" wp14:anchorId="18E0A2B1" wp14:editId="7CC2B432">
                  <wp:simplePos x="0" y="0"/>
                  <wp:positionH relativeFrom="rightMargin">
                    <wp:posOffset>-330200</wp:posOffset>
                  </wp:positionH>
                  <wp:positionV relativeFrom="paragraph">
                    <wp:posOffset>3175</wp:posOffset>
                  </wp:positionV>
                  <wp:extent cx="238125" cy="238125"/>
                  <wp:effectExtent l="0" t="0" r="9525" b="9525"/>
                  <wp:wrapNone/>
                  <wp:docPr id="1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766F9940"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Einstieg</w:t>
            </w:r>
          </w:p>
        </w:tc>
        <w:tc>
          <w:tcPr>
            <w:tcW w:w="0" w:type="auto"/>
            <w:hideMark/>
          </w:tcPr>
          <w:p w14:paraId="32572423"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Bildimpuls „Restaurant“ – Analyse der Rollen, Aufgaben und Kommunikationsstruktur im Plenum</w:t>
            </w:r>
          </w:p>
        </w:tc>
        <w:tc>
          <w:tcPr>
            <w:tcW w:w="0" w:type="auto"/>
            <w:hideMark/>
          </w:tcPr>
          <w:p w14:paraId="54121E2B"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Bild „Restaurant.png“, Plenumsdiskussion</w:t>
            </w:r>
          </w:p>
        </w:tc>
        <w:tc>
          <w:tcPr>
            <w:tcW w:w="0" w:type="auto"/>
            <w:hideMark/>
          </w:tcPr>
          <w:p w14:paraId="561C2E16"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Analogie zur Webentwicklung mit HTML, CSS, JS</w:t>
            </w:r>
          </w:p>
        </w:tc>
      </w:tr>
      <w:tr w:rsidR="00AC2189" w:rsidRPr="005D2060" w14:paraId="0CC2408D"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1524E372" w14:textId="4330DCE3" w:rsidR="00AC2189" w:rsidRPr="00AC2189" w:rsidRDefault="00C95012" w:rsidP="00AC2189">
            <w:pPr>
              <w:rPr>
                <w:rFonts w:ascii="Arial" w:eastAsia="Times New Roman" w:hAnsi="Arial" w:cs="Arial"/>
                <w:sz w:val="20"/>
                <w:szCs w:val="24"/>
                <w:lang w:eastAsia="de-DE"/>
              </w:rPr>
            </w:pPr>
            <w:r w:rsidRPr="00473DDF">
              <w:rPr>
                <w:rFonts w:ascii="Arial" w:hAnsi="Arial"/>
                <w:noProof/>
                <w:color w:val="FFFFFF" w:themeColor="background1"/>
                <w:sz w:val="24"/>
                <w:szCs w:val="24"/>
                <w:lang w:eastAsia="de-DE"/>
              </w:rPr>
              <w:lastRenderedPageBreak/>
              <w:drawing>
                <wp:anchor distT="0" distB="0" distL="114300" distR="114300" simplePos="0" relativeHeight="251682816" behindDoc="0" locked="0" layoutInCell="0" allowOverlap="1" wp14:anchorId="4496DBE9" wp14:editId="1D9874BA">
                  <wp:simplePos x="0" y="0"/>
                  <wp:positionH relativeFrom="rightMargin">
                    <wp:posOffset>-330200</wp:posOffset>
                  </wp:positionH>
                  <wp:positionV relativeFrom="paragraph">
                    <wp:posOffset>3175</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433649C8"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Erarbeitung Teil 1</w:t>
            </w:r>
          </w:p>
        </w:tc>
        <w:tc>
          <w:tcPr>
            <w:tcW w:w="0" w:type="auto"/>
            <w:hideMark/>
          </w:tcPr>
          <w:p w14:paraId="14B94E6F" w14:textId="25651453"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Podcast hören und zentrale Aspekte zu Fach- und Präsentationsschicht notieren</w:t>
            </w:r>
            <w:r w:rsidR="007843F4">
              <w:rPr>
                <w:rFonts w:ascii="Arial" w:eastAsia="Times New Roman" w:hAnsi="Arial" w:cs="Arial"/>
                <w:sz w:val="20"/>
                <w:szCs w:val="24"/>
                <w:lang w:eastAsia="de-DE"/>
              </w:rPr>
              <w:t>.</w:t>
            </w:r>
          </w:p>
        </w:tc>
        <w:tc>
          <w:tcPr>
            <w:tcW w:w="0" w:type="auto"/>
            <w:hideMark/>
          </w:tcPr>
          <w:p w14:paraId="2402A476"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AA1: Podcast + Journaleintrag „LT1_E2“</w:t>
            </w:r>
          </w:p>
        </w:tc>
        <w:tc>
          <w:tcPr>
            <w:tcW w:w="0" w:type="auto"/>
            <w:hideMark/>
          </w:tcPr>
          <w:p w14:paraId="146BF5D2"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Reflexion über Analogie zur Architektur</w:t>
            </w:r>
          </w:p>
        </w:tc>
      </w:tr>
      <w:tr w:rsidR="00AC2189" w:rsidRPr="005D2060" w14:paraId="0E62D02B"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330ABC" w14:textId="6883BEC6" w:rsidR="00AC2189" w:rsidRPr="00AC2189" w:rsidRDefault="00C95012" w:rsidP="00AC2189">
            <w:pPr>
              <w:rPr>
                <w:rFonts w:ascii="Arial" w:eastAsia="Times New Roman" w:hAnsi="Arial" w:cs="Arial"/>
                <w:sz w:val="20"/>
                <w:szCs w:val="24"/>
                <w:lang w:eastAsia="de-DE"/>
              </w:rPr>
            </w:pPr>
            <w:r w:rsidRPr="00473DDF">
              <w:rPr>
                <w:rFonts w:ascii="Arial" w:hAnsi="Arial"/>
                <w:noProof/>
                <w:color w:val="FFFFFF" w:themeColor="background1"/>
                <w:sz w:val="24"/>
                <w:szCs w:val="24"/>
                <w:lang w:eastAsia="de-DE"/>
              </w:rPr>
              <w:drawing>
                <wp:anchor distT="0" distB="0" distL="114300" distR="114300" simplePos="0" relativeHeight="251684864" behindDoc="0" locked="0" layoutInCell="0" allowOverlap="1" wp14:anchorId="213A8E18" wp14:editId="1B942692">
                  <wp:simplePos x="0" y="0"/>
                  <wp:positionH relativeFrom="rightMargin">
                    <wp:posOffset>-330200</wp:posOffset>
                  </wp:positionH>
                  <wp:positionV relativeFrom="paragraph">
                    <wp:posOffset>3175</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82F99E7"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Vertiefung (WA Pfad B)</w:t>
            </w:r>
          </w:p>
        </w:tc>
        <w:tc>
          <w:tcPr>
            <w:tcW w:w="0" w:type="auto"/>
            <w:hideMark/>
          </w:tcPr>
          <w:p w14:paraId="452FF0F5" w14:textId="31C97BC9"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Zusatzauftrag zur vertieften Auseinandersetzung mit Präsentations- und Fachschicht</w:t>
            </w:r>
            <w:r w:rsidR="007843F4">
              <w:rPr>
                <w:rFonts w:ascii="Arial" w:eastAsia="Times New Roman" w:hAnsi="Arial" w:cs="Arial"/>
                <w:sz w:val="20"/>
                <w:szCs w:val="24"/>
                <w:lang w:eastAsia="de-DE"/>
              </w:rPr>
              <w:t>.</w:t>
            </w:r>
          </w:p>
        </w:tc>
        <w:tc>
          <w:tcPr>
            <w:tcW w:w="0" w:type="auto"/>
            <w:hideMark/>
          </w:tcPr>
          <w:p w14:paraId="5B3BD021"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Zusatz „Pfad B“</w:t>
            </w:r>
          </w:p>
        </w:tc>
        <w:tc>
          <w:tcPr>
            <w:tcW w:w="0" w:type="auto"/>
            <w:hideMark/>
          </w:tcPr>
          <w:p w14:paraId="20AC55C3"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Optional, zur individuellen Vertiefung</w:t>
            </w:r>
          </w:p>
        </w:tc>
      </w:tr>
      <w:tr w:rsidR="00AC2189" w:rsidRPr="005D2060" w14:paraId="59C0BB3A"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7FD8A92E" w14:textId="0F2094BD" w:rsidR="00AC2189" w:rsidRPr="00AC2189" w:rsidRDefault="00C95012" w:rsidP="00AC2189">
            <w:pPr>
              <w:rPr>
                <w:rFonts w:ascii="Arial" w:eastAsia="Times New Roman" w:hAnsi="Arial" w:cs="Arial"/>
                <w:sz w:val="20"/>
                <w:szCs w:val="24"/>
                <w:lang w:eastAsia="de-DE"/>
              </w:rPr>
            </w:pPr>
            <w:r w:rsidRPr="00473DDF">
              <w:rPr>
                <w:rFonts w:ascii="Arial" w:hAnsi="Arial"/>
                <w:noProof/>
                <w:color w:val="FFFFFF" w:themeColor="background1"/>
                <w:sz w:val="24"/>
                <w:szCs w:val="24"/>
                <w:lang w:eastAsia="de-DE"/>
              </w:rPr>
              <w:drawing>
                <wp:anchor distT="0" distB="0" distL="114300" distR="114300" simplePos="0" relativeHeight="251686912" behindDoc="0" locked="0" layoutInCell="0" allowOverlap="1" wp14:anchorId="6FF6C1F7" wp14:editId="65DE489A">
                  <wp:simplePos x="0" y="0"/>
                  <wp:positionH relativeFrom="rightMargin">
                    <wp:posOffset>-330200</wp:posOffset>
                  </wp:positionH>
                  <wp:positionV relativeFrom="paragraph">
                    <wp:posOffset>3175</wp:posOffset>
                  </wp:positionV>
                  <wp:extent cx="200025" cy="213995"/>
                  <wp:effectExtent l="0" t="0" r="0" b="0"/>
                  <wp:wrapNone/>
                  <wp:docPr id="2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35DF4651"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Vertiefung (WA Pfad C)</w:t>
            </w:r>
          </w:p>
        </w:tc>
        <w:tc>
          <w:tcPr>
            <w:tcW w:w="0" w:type="auto"/>
            <w:hideMark/>
          </w:tcPr>
          <w:p w14:paraId="51996DF6" w14:textId="199E9A60"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Kritische Reflexion: eigene Beispiele analysieren oder Szenarien diskutieren</w:t>
            </w:r>
            <w:r w:rsidR="007843F4">
              <w:rPr>
                <w:rFonts w:ascii="Arial" w:eastAsia="Times New Roman" w:hAnsi="Arial" w:cs="Arial"/>
                <w:sz w:val="20"/>
                <w:szCs w:val="24"/>
                <w:lang w:eastAsia="de-DE"/>
              </w:rPr>
              <w:t>.</w:t>
            </w:r>
          </w:p>
        </w:tc>
        <w:tc>
          <w:tcPr>
            <w:tcW w:w="0" w:type="auto"/>
            <w:hideMark/>
          </w:tcPr>
          <w:p w14:paraId="061C5CB9"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Zusatz „Pfad C“</w:t>
            </w:r>
          </w:p>
        </w:tc>
        <w:tc>
          <w:tcPr>
            <w:tcW w:w="0" w:type="auto"/>
            <w:hideMark/>
          </w:tcPr>
          <w:p w14:paraId="091DDD55"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Optional, zur kritischen Reflexion</w:t>
            </w:r>
          </w:p>
        </w:tc>
      </w:tr>
      <w:tr w:rsidR="00AC2189" w:rsidRPr="005D2060" w14:paraId="49D33FE2" w14:textId="77777777" w:rsidTr="00AC21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DB867F" w14:textId="2DB43C65" w:rsidR="00AC2189" w:rsidRPr="00AC2189" w:rsidRDefault="004440BD" w:rsidP="00AC2189">
            <w:pPr>
              <w:rPr>
                <w:rFonts w:ascii="Arial" w:eastAsia="Times New Roman" w:hAnsi="Arial" w:cs="Arial"/>
                <w:sz w:val="20"/>
                <w:szCs w:val="24"/>
                <w:lang w:eastAsia="de-DE"/>
              </w:rPr>
            </w:pPr>
            <w:r w:rsidRPr="00473DDF">
              <w:rPr>
                <w:rFonts w:ascii="Arial" w:hAnsi="Arial"/>
                <w:noProof/>
                <w:color w:val="FFFFFF" w:themeColor="background1"/>
                <w:sz w:val="24"/>
                <w:szCs w:val="24"/>
                <w:lang w:eastAsia="de-DE"/>
              </w:rPr>
              <w:drawing>
                <wp:anchor distT="0" distB="0" distL="114300" distR="114300" simplePos="0" relativeHeight="251760640" behindDoc="0" locked="0" layoutInCell="0" allowOverlap="1" wp14:anchorId="767DAB01" wp14:editId="70AADC9C">
                  <wp:simplePos x="0" y="0"/>
                  <wp:positionH relativeFrom="rightMargin">
                    <wp:posOffset>-299085</wp:posOffset>
                  </wp:positionH>
                  <wp:positionV relativeFrom="paragraph">
                    <wp:posOffset>3175</wp:posOffset>
                  </wp:positionV>
                  <wp:extent cx="352425" cy="251460"/>
                  <wp:effectExtent l="0" t="0" r="9525" b="0"/>
                  <wp:wrapNone/>
                  <wp:docPr id="44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6DC39B96"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Erarbeitung Teil 2</w:t>
            </w:r>
          </w:p>
        </w:tc>
        <w:tc>
          <w:tcPr>
            <w:tcW w:w="0" w:type="auto"/>
            <w:hideMark/>
          </w:tcPr>
          <w:p w14:paraId="0434C773" w14:textId="74950BDF"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Gruppenarbeit: App-Funktionen zu Schichten zuordnen, Begriffe analysieren und Schichtenstruktur erstellen</w:t>
            </w:r>
            <w:r w:rsidR="007843F4">
              <w:rPr>
                <w:rFonts w:ascii="Arial" w:eastAsia="Times New Roman" w:hAnsi="Arial" w:cs="Arial"/>
                <w:sz w:val="20"/>
                <w:szCs w:val="24"/>
                <w:lang w:eastAsia="de-DE"/>
              </w:rPr>
              <w:t>.</w:t>
            </w:r>
          </w:p>
        </w:tc>
        <w:tc>
          <w:tcPr>
            <w:tcW w:w="0" w:type="auto"/>
            <w:hideMark/>
          </w:tcPr>
          <w:p w14:paraId="77D4474A"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AA2: Beispiel-Apps, Begriffe (</w:t>
            </w:r>
            <w:proofErr w:type="spellStart"/>
            <w:r w:rsidRPr="00AC2189">
              <w:rPr>
                <w:rFonts w:ascii="Arial" w:eastAsia="Times New Roman" w:hAnsi="Arial" w:cs="Arial"/>
                <w:sz w:val="20"/>
                <w:szCs w:val="24"/>
                <w:lang w:eastAsia="de-DE"/>
              </w:rPr>
              <w:t>fetch</w:t>
            </w:r>
            <w:proofErr w:type="spellEnd"/>
            <w:r w:rsidRPr="00AC2189">
              <w:rPr>
                <w:rFonts w:ascii="Arial" w:eastAsia="Times New Roman" w:hAnsi="Arial" w:cs="Arial"/>
                <w:sz w:val="20"/>
                <w:szCs w:val="24"/>
                <w:lang w:eastAsia="de-DE"/>
              </w:rPr>
              <w:t xml:space="preserve">, </w:t>
            </w:r>
            <w:proofErr w:type="spellStart"/>
            <w:r w:rsidRPr="00AC2189">
              <w:rPr>
                <w:rFonts w:ascii="Arial" w:eastAsia="Times New Roman" w:hAnsi="Arial" w:cs="Arial"/>
                <w:sz w:val="20"/>
                <w:szCs w:val="24"/>
                <w:lang w:eastAsia="de-DE"/>
              </w:rPr>
              <w:t>useState</w:t>
            </w:r>
            <w:proofErr w:type="spellEnd"/>
            <w:r w:rsidRPr="00AC2189">
              <w:rPr>
                <w:rFonts w:ascii="Arial" w:eastAsia="Times New Roman" w:hAnsi="Arial" w:cs="Arial"/>
                <w:sz w:val="20"/>
                <w:szCs w:val="24"/>
                <w:lang w:eastAsia="de-DE"/>
              </w:rPr>
              <w:t xml:space="preserve"> etc.)</w:t>
            </w:r>
          </w:p>
        </w:tc>
        <w:tc>
          <w:tcPr>
            <w:tcW w:w="0" w:type="auto"/>
            <w:hideMark/>
          </w:tcPr>
          <w:p w14:paraId="25BFCAC9" w14:textId="77777777" w:rsidR="00AC2189" w:rsidRPr="00AC2189" w:rsidRDefault="00AC2189" w:rsidP="00AC218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Pfad AB: Technikkapitel Kursbuch zur Begriffsanalyse nutzen</w:t>
            </w:r>
          </w:p>
        </w:tc>
      </w:tr>
      <w:tr w:rsidR="00AC2189" w:rsidRPr="005D2060" w14:paraId="0A6A5000" w14:textId="77777777" w:rsidTr="00AC2189">
        <w:tc>
          <w:tcPr>
            <w:cnfStyle w:val="001000000000" w:firstRow="0" w:lastRow="0" w:firstColumn="1" w:lastColumn="0" w:oddVBand="0" w:evenVBand="0" w:oddHBand="0" w:evenHBand="0" w:firstRowFirstColumn="0" w:firstRowLastColumn="0" w:lastRowFirstColumn="0" w:lastRowLastColumn="0"/>
            <w:tcW w:w="0" w:type="auto"/>
            <w:hideMark/>
          </w:tcPr>
          <w:p w14:paraId="4846AA27" w14:textId="4FFC9D68" w:rsidR="00AC2189" w:rsidRPr="00AC2189" w:rsidRDefault="00C95012" w:rsidP="00AC2189">
            <w:pPr>
              <w:rPr>
                <w:rFonts w:ascii="Arial" w:eastAsia="Times New Roman" w:hAnsi="Arial" w:cs="Arial"/>
                <w:sz w:val="20"/>
                <w:szCs w:val="24"/>
                <w:lang w:eastAsia="de-DE"/>
              </w:rPr>
            </w:pPr>
            <w:r w:rsidRPr="00473DDF">
              <w:rPr>
                <w:rFonts w:ascii="Arial" w:hAnsi="Arial"/>
                <w:noProof/>
                <w:color w:val="FFFFFF" w:themeColor="background1"/>
                <w:sz w:val="24"/>
                <w:szCs w:val="24"/>
                <w:lang w:eastAsia="de-DE"/>
              </w:rPr>
              <w:drawing>
                <wp:anchor distT="0" distB="0" distL="114300" distR="114300" simplePos="0" relativeHeight="251688960" behindDoc="0" locked="0" layoutInCell="0" allowOverlap="1" wp14:anchorId="292F8ECD" wp14:editId="1F288609">
                  <wp:simplePos x="0" y="0"/>
                  <wp:positionH relativeFrom="rightMargin">
                    <wp:posOffset>-330200</wp:posOffset>
                  </wp:positionH>
                  <wp:positionV relativeFrom="paragraph">
                    <wp:posOffset>3175</wp:posOffset>
                  </wp:positionV>
                  <wp:extent cx="200025" cy="213995"/>
                  <wp:effectExtent l="0" t="0" r="0" b="0"/>
                  <wp:wrapNone/>
                  <wp:docPr id="2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59FA66F8"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Ergebnissicherung</w:t>
            </w:r>
          </w:p>
        </w:tc>
        <w:tc>
          <w:tcPr>
            <w:tcW w:w="0" w:type="auto"/>
            <w:hideMark/>
          </w:tcPr>
          <w:p w14:paraId="764D18E6" w14:textId="14F5504B"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proofErr w:type="spellStart"/>
            <w:r w:rsidRPr="00AC2189">
              <w:rPr>
                <w:rFonts w:ascii="Arial" w:eastAsia="Times New Roman" w:hAnsi="Arial" w:cs="Arial"/>
                <w:sz w:val="20"/>
                <w:szCs w:val="24"/>
                <w:lang w:eastAsia="de-DE"/>
              </w:rPr>
              <w:t>Moodle</w:t>
            </w:r>
            <w:proofErr w:type="spellEnd"/>
            <w:r w:rsidRPr="00AC2189">
              <w:rPr>
                <w:rFonts w:ascii="Arial" w:eastAsia="Times New Roman" w:hAnsi="Arial" w:cs="Arial"/>
                <w:sz w:val="20"/>
                <w:szCs w:val="24"/>
                <w:lang w:eastAsia="de-DE"/>
              </w:rPr>
              <w:t>-Test zur Unterscheidung und Begriffsklärung Präsentations-/Fachschicht</w:t>
            </w:r>
            <w:r w:rsidR="007843F4">
              <w:rPr>
                <w:rFonts w:ascii="Arial" w:eastAsia="Times New Roman" w:hAnsi="Arial" w:cs="Arial"/>
                <w:sz w:val="20"/>
                <w:szCs w:val="24"/>
                <w:lang w:eastAsia="de-DE"/>
              </w:rPr>
              <w:t>.</w:t>
            </w:r>
          </w:p>
        </w:tc>
        <w:tc>
          <w:tcPr>
            <w:tcW w:w="0" w:type="auto"/>
            <w:hideMark/>
          </w:tcPr>
          <w:p w14:paraId="06C12379"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Test „LS 1.1 – Sicherung Fach- und Präsentationsschicht“</w:t>
            </w:r>
          </w:p>
        </w:tc>
        <w:tc>
          <w:tcPr>
            <w:tcW w:w="0" w:type="auto"/>
            <w:hideMark/>
          </w:tcPr>
          <w:p w14:paraId="3A7A8C6F" w14:textId="77777777" w:rsidR="00AC2189" w:rsidRPr="00AC2189" w:rsidRDefault="00AC2189" w:rsidP="00AC218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de-DE"/>
              </w:rPr>
            </w:pPr>
            <w:r w:rsidRPr="00AC2189">
              <w:rPr>
                <w:rFonts w:ascii="Arial" w:eastAsia="Times New Roman" w:hAnsi="Arial" w:cs="Arial"/>
                <w:sz w:val="20"/>
                <w:szCs w:val="24"/>
                <w:lang w:eastAsia="de-DE"/>
              </w:rPr>
              <w:t>Verlinkt, aber nicht sichtbar (als Abschluss oder Hausaufgabe)</w:t>
            </w:r>
          </w:p>
        </w:tc>
      </w:tr>
    </w:tbl>
    <w:p w14:paraId="31FCE61F" w14:textId="79C56F40" w:rsidR="007F5B32" w:rsidRDefault="007F5B32" w:rsidP="004840C1">
      <w:pPr>
        <w:pStyle w:val="Textkrper"/>
        <w:rPr>
          <w:rFonts w:ascii="Arial" w:hAnsi="Arial"/>
        </w:rPr>
      </w:pPr>
    </w:p>
    <w:p w14:paraId="2649E85B" w14:textId="77777777" w:rsidR="00C95012" w:rsidRPr="00473DDF" w:rsidRDefault="00C95012" w:rsidP="004840C1">
      <w:pPr>
        <w:pStyle w:val="Textkrper"/>
        <w:rPr>
          <w:rFonts w:ascii="Arial" w:hAnsi="Arial"/>
        </w:rPr>
      </w:pPr>
    </w:p>
    <w:p w14:paraId="6C13DCE0" w14:textId="14C98568" w:rsidR="007F5B32" w:rsidRPr="00136FCA" w:rsidRDefault="00DD1E63" w:rsidP="004840C1">
      <w:pPr>
        <w:pStyle w:val="Textkrper"/>
        <w:rPr>
          <w:rFonts w:ascii="Arial" w:hAnsi="Arial"/>
          <w:b/>
          <w:sz w:val="20"/>
          <w:szCs w:val="20"/>
        </w:rPr>
      </w:pPr>
      <w:r w:rsidRPr="00136FCA">
        <w:rPr>
          <w:rFonts w:ascii="Arial" w:hAnsi="Arial"/>
          <w:b/>
          <w:sz w:val="20"/>
          <w:szCs w:val="20"/>
        </w:rPr>
        <w:t>Lernschritt 1.2: Schichtenarchitektur implementieren</w:t>
      </w:r>
    </w:p>
    <w:p w14:paraId="5257D635" w14:textId="0EC198E8" w:rsidR="00470B07" w:rsidRDefault="00470B07" w:rsidP="004840C1">
      <w:pPr>
        <w:pStyle w:val="Textkrper"/>
        <w:rPr>
          <w:rFonts w:ascii="Arial" w:hAnsi="Arial"/>
        </w:rPr>
      </w:pPr>
    </w:p>
    <w:tbl>
      <w:tblPr>
        <w:tblStyle w:val="FarbigeListe-Akzent2"/>
        <w:tblW w:w="9922" w:type="dxa"/>
        <w:tblLook w:val="04A0" w:firstRow="1" w:lastRow="0" w:firstColumn="1" w:lastColumn="0" w:noHBand="0" w:noVBand="1"/>
      </w:tblPr>
      <w:tblGrid>
        <w:gridCol w:w="718"/>
        <w:gridCol w:w="1152"/>
        <w:gridCol w:w="3299"/>
        <w:gridCol w:w="2174"/>
        <w:gridCol w:w="2579"/>
      </w:tblGrid>
      <w:tr w:rsidR="00470B07" w:rsidRPr="00DD1E63" w14:paraId="050F18DF" w14:textId="77777777" w:rsidTr="00470B0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22" w:type="dxa"/>
            <w:tcBorders>
              <w:top w:val="single" w:sz="4" w:space="0" w:color="auto"/>
              <w:left w:val="single" w:sz="4" w:space="0" w:color="auto"/>
              <w:bottom w:val="single" w:sz="4" w:space="0" w:color="auto"/>
              <w:right w:val="single" w:sz="4" w:space="0" w:color="auto"/>
            </w:tcBorders>
          </w:tcPr>
          <w:p w14:paraId="700F6639" w14:textId="77777777" w:rsidR="00470B07" w:rsidRPr="00DD1E63" w:rsidRDefault="00470B07" w:rsidP="001C7513">
            <w:pPr>
              <w:tabs>
                <w:tab w:val="left" w:pos="14601"/>
              </w:tabs>
              <w:jc w:val="center"/>
              <w:rPr>
                <w:rFonts w:ascii="Arial" w:hAnsi="Arial" w:cs="Arial"/>
                <w:b w:val="0"/>
                <w:bCs w:val="0"/>
                <w:sz w:val="20"/>
                <w:szCs w:val="20"/>
              </w:rPr>
            </w:pPr>
            <w:r w:rsidRPr="00DD1E63">
              <w:rPr>
                <w:rFonts w:ascii="Arial" w:hAnsi="Arial" w:cs="Arial"/>
                <w:sz w:val="20"/>
                <w:szCs w:val="20"/>
              </w:rPr>
              <w:t>Sozial-</w:t>
            </w:r>
          </w:p>
          <w:p w14:paraId="19D1855B" w14:textId="77777777" w:rsidR="00470B07" w:rsidRPr="00DD1E63" w:rsidRDefault="00470B07" w:rsidP="001C7513">
            <w:pPr>
              <w:tabs>
                <w:tab w:val="left" w:pos="14601"/>
              </w:tabs>
              <w:jc w:val="center"/>
              <w:rPr>
                <w:rFonts w:ascii="Arial" w:hAnsi="Arial" w:cs="Arial"/>
                <w:b w:val="0"/>
                <w:sz w:val="20"/>
                <w:szCs w:val="20"/>
              </w:rPr>
            </w:pPr>
            <w:r w:rsidRPr="00DD1E63">
              <w:rPr>
                <w:rFonts w:ascii="Arial" w:hAnsi="Arial" w:cs="Arial"/>
                <w:sz w:val="20"/>
                <w:szCs w:val="20"/>
              </w:rPr>
              <w:t>form</w:t>
            </w:r>
          </w:p>
        </w:tc>
        <w:tc>
          <w:tcPr>
            <w:tcW w:w="1134" w:type="dxa"/>
            <w:tcBorders>
              <w:top w:val="single" w:sz="4" w:space="0" w:color="auto"/>
              <w:left w:val="single" w:sz="4" w:space="0" w:color="auto"/>
              <w:bottom w:val="single" w:sz="4" w:space="0" w:color="auto"/>
              <w:right w:val="single" w:sz="4" w:space="0" w:color="auto"/>
            </w:tcBorders>
          </w:tcPr>
          <w:p w14:paraId="15F5B639" w14:textId="77777777" w:rsidR="00470B07" w:rsidRPr="00DD1E63" w:rsidRDefault="00470B07"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1E63">
              <w:rPr>
                <w:rFonts w:ascii="Arial" w:hAnsi="Arial" w:cs="Arial"/>
                <w:sz w:val="20"/>
                <w:szCs w:val="20"/>
              </w:rPr>
              <w:t>Lern-phase</w:t>
            </w:r>
          </w:p>
        </w:tc>
        <w:tc>
          <w:tcPr>
            <w:tcW w:w="3469" w:type="dxa"/>
            <w:tcBorders>
              <w:top w:val="single" w:sz="4" w:space="0" w:color="auto"/>
              <w:left w:val="single" w:sz="4" w:space="0" w:color="auto"/>
              <w:bottom w:val="single" w:sz="4" w:space="0" w:color="auto"/>
              <w:right w:val="single" w:sz="4" w:space="0" w:color="auto"/>
            </w:tcBorders>
          </w:tcPr>
          <w:p w14:paraId="0E5C6B19" w14:textId="77777777" w:rsidR="00470B07" w:rsidRPr="00DD1E63" w:rsidRDefault="00470B07"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1E63">
              <w:rPr>
                <w:rFonts w:ascii="Arial" w:hAnsi="Arial" w:cs="Arial"/>
                <w:sz w:val="20"/>
                <w:szCs w:val="20"/>
              </w:rPr>
              <w:t>Inhalt und Methode</w:t>
            </w:r>
          </w:p>
        </w:tc>
        <w:tc>
          <w:tcPr>
            <w:tcW w:w="2203" w:type="dxa"/>
            <w:tcBorders>
              <w:top w:val="single" w:sz="4" w:space="0" w:color="auto"/>
              <w:left w:val="single" w:sz="4" w:space="0" w:color="auto"/>
              <w:bottom w:val="single" w:sz="4" w:space="0" w:color="auto"/>
              <w:right w:val="single" w:sz="4" w:space="0" w:color="auto"/>
            </w:tcBorders>
          </w:tcPr>
          <w:p w14:paraId="0A854F04" w14:textId="126A4A69" w:rsidR="00470B07" w:rsidRPr="00DD1E63" w:rsidRDefault="00470B07"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1E63">
              <w:rPr>
                <w:rFonts w:ascii="Arial" w:hAnsi="Arial" w:cs="Arial"/>
                <w:sz w:val="20"/>
                <w:szCs w:val="20"/>
              </w:rPr>
              <w:t>Material/Lernthema, Lernschritt/Verlinkung</w:t>
            </w:r>
          </w:p>
        </w:tc>
        <w:tc>
          <w:tcPr>
            <w:tcW w:w="2294" w:type="dxa"/>
            <w:tcBorders>
              <w:top w:val="single" w:sz="4" w:space="0" w:color="auto"/>
              <w:left w:val="single" w:sz="4" w:space="0" w:color="auto"/>
              <w:bottom w:val="single" w:sz="4" w:space="0" w:color="auto"/>
              <w:right w:val="single" w:sz="4" w:space="0" w:color="auto"/>
            </w:tcBorders>
          </w:tcPr>
          <w:p w14:paraId="3734F105" w14:textId="40D04EC2" w:rsidR="00470B07" w:rsidRPr="00DD1E63" w:rsidRDefault="00470B07" w:rsidP="001C7513">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1E63">
              <w:rPr>
                <w:rFonts w:ascii="Arial" w:hAnsi="Arial" w:cs="Arial"/>
                <w:sz w:val="20"/>
                <w:szCs w:val="20"/>
              </w:rPr>
              <w:t>Hinweise/Hilfsmittel</w:t>
            </w:r>
          </w:p>
        </w:tc>
      </w:tr>
      <w:tr w:rsidR="00470B07" w:rsidRPr="00DD1E63" w14:paraId="4A8B7FAA" w14:textId="77777777" w:rsidTr="00283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DDA714" w14:textId="63A790EB" w:rsidR="00470B07" w:rsidRPr="00AC2189" w:rsidRDefault="004440BD" w:rsidP="00470B07">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691008" behindDoc="0" locked="0" layoutInCell="0" allowOverlap="1" wp14:anchorId="2E6F74D8" wp14:editId="1B1C1399">
                  <wp:simplePos x="0" y="0"/>
                  <wp:positionH relativeFrom="rightMargin">
                    <wp:posOffset>-343535</wp:posOffset>
                  </wp:positionH>
                  <wp:positionV relativeFrom="paragraph">
                    <wp:posOffset>149225</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075F7D37" w14:textId="7729C173"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Einstieg</w:t>
            </w:r>
          </w:p>
        </w:tc>
        <w:tc>
          <w:tcPr>
            <w:tcW w:w="0" w:type="auto"/>
            <w:vAlign w:val="center"/>
          </w:tcPr>
          <w:p w14:paraId="75535D60" w14:textId="4BC31534"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App öffnen (Motivations-App) und erste Funktionen sowie Interaktionen erkunden</w:t>
            </w:r>
            <w:r w:rsidR="002C165E">
              <w:rPr>
                <w:rFonts w:ascii="Arial" w:hAnsi="Arial" w:cs="Arial"/>
                <w:sz w:val="20"/>
                <w:szCs w:val="20"/>
              </w:rPr>
              <w:t>.</w:t>
            </w:r>
          </w:p>
        </w:tc>
        <w:tc>
          <w:tcPr>
            <w:tcW w:w="0" w:type="auto"/>
            <w:vAlign w:val="center"/>
          </w:tcPr>
          <w:p w14:paraId="1A322722" w14:textId="5360B080"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ZIP-Archiv „Motivations-App“</w:t>
            </w:r>
          </w:p>
        </w:tc>
        <w:tc>
          <w:tcPr>
            <w:tcW w:w="0" w:type="auto"/>
            <w:vAlign w:val="center"/>
          </w:tcPr>
          <w:p w14:paraId="1114158D" w14:textId="3F5FFCE9"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Erste Orientierung, keine Bewertung</w:t>
            </w:r>
          </w:p>
        </w:tc>
      </w:tr>
      <w:tr w:rsidR="00470B07" w:rsidRPr="00DD1E63" w14:paraId="6D203528" w14:textId="77777777" w:rsidTr="00283EC8">
        <w:tc>
          <w:tcPr>
            <w:cnfStyle w:val="001000000000" w:firstRow="0" w:lastRow="0" w:firstColumn="1" w:lastColumn="0" w:oddVBand="0" w:evenVBand="0" w:oddHBand="0" w:evenHBand="0" w:firstRowFirstColumn="0" w:firstRowLastColumn="0" w:lastRowFirstColumn="0" w:lastRowLastColumn="0"/>
            <w:tcW w:w="0" w:type="auto"/>
            <w:vAlign w:val="center"/>
          </w:tcPr>
          <w:p w14:paraId="64AD747F" w14:textId="49E866C8" w:rsidR="00470B07" w:rsidRPr="00AC2189" w:rsidRDefault="004440BD" w:rsidP="00470B07">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693056" behindDoc="0" locked="0" layoutInCell="0" allowOverlap="1" wp14:anchorId="73BBD09C" wp14:editId="4C7E0F41">
                  <wp:simplePos x="0" y="0"/>
                  <wp:positionH relativeFrom="rightMargin">
                    <wp:posOffset>-343535</wp:posOffset>
                  </wp:positionH>
                  <wp:positionV relativeFrom="paragraph">
                    <wp:posOffset>149225</wp:posOffset>
                  </wp:positionV>
                  <wp:extent cx="200025" cy="213995"/>
                  <wp:effectExtent l="0" t="0" r="0" b="0"/>
                  <wp:wrapNone/>
                  <wp:docPr id="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D5B20DF" w14:textId="3536FF84"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Erarbeitung Teil 1</w:t>
            </w:r>
          </w:p>
        </w:tc>
        <w:tc>
          <w:tcPr>
            <w:tcW w:w="0" w:type="auto"/>
            <w:vAlign w:val="center"/>
          </w:tcPr>
          <w:p w14:paraId="5C090B10" w14:textId="16113E04"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Analyse der Ap</w:t>
            </w:r>
            <w:r w:rsidR="00DD1E63" w:rsidRPr="00DD1E63">
              <w:rPr>
                <w:rFonts w:ascii="Arial" w:hAnsi="Arial" w:cs="Arial"/>
                <w:sz w:val="20"/>
                <w:szCs w:val="20"/>
              </w:rPr>
              <w:t xml:space="preserve"> </w:t>
            </w:r>
            <w:r w:rsidRPr="00DD1E63">
              <w:rPr>
                <w:rFonts w:ascii="Arial" w:hAnsi="Arial" w:cs="Arial"/>
                <w:sz w:val="20"/>
                <w:szCs w:val="20"/>
              </w:rPr>
              <w:t>p-Struktur, sinnvolle Komponenten identifizieren, Reflexion im Journal</w:t>
            </w:r>
            <w:r w:rsidR="002C165E">
              <w:rPr>
                <w:rFonts w:ascii="Arial" w:hAnsi="Arial" w:cs="Arial"/>
                <w:sz w:val="20"/>
                <w:szCs w:val="20"/>
              </w:rPr>
              <w:t>.</w:t>
            </w:r>
          </w:p>
        </w:tc>
        <w:tc>
          <w:tcPr>
            <w:tcW w:w="0" w:type="auto"/>
            <w:vAlign w:val="center"/>
          </w:tcPr>
          <w:p w14:paraId="61FA4EFC" w14:textId="6D4C603B"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AA1: Analyse und Strukturierung</w:t>
            </w:r>
          </w:p>
        </w:tc>
        <w:tc>
          <w:tcPr>
            <w:tcW w:w="0" w:type="auto"/>
            <w:vAlign w:val="center"/>
          </w:tcPr>
          <w:p w14:paraId="5AB50225" w14:textId="2614B2D8"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Tabellenstruktur zur Dokumentation, Journal-Eintrag</w:t>
            </w:r>
          </w:p>
        </w:tc>
      </w:tr>
      <w:tr w:rsidR="00470B07" w:rsidRPr="00DD1E63" w14:paraId="7EB851FC" w14:textId="77777777" w:rsidTr="00283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A43912" w14:textId="7FF0F65D" w:rsidR="00470B07" w:rsidRPr="00AC2189" w:rsidRDefault="004440BD" w:rsidP="00470B07">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62688" behindDoc="0" locked="0" layoutInCell="0" allowOverlap="1" wp14:anchorId="5A284658" wp14:editId="17770817">
                  <wp:simplePos x="0" y="0"/>
                  <wp:positionH relativeFrom="rightMargin">
                    <wp:posOffset>-316865</wp:posOffset>
                  </wp:positionH>
                  <wp:positionV relativeFrom="paragraph">
                    <wp:posOffset>149225</wp:posOffset>
                  </wp:positionV>
                  <wp:extent cx="352425" cy="251460"/>
                  <wp:effectExtent l="0" t="0" r="9525" b="0"/>
                  <wp:wrapNone/>
                  <wp:docPr id="4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22E0CA1" w14:textId="27B179B9"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Erarbeitung Teil 1</w:t>
            </w:r>
          </w:p>
        </w:tc>
        <w:tc>
          <w:tcPr>
            <w:tcW w:w="0" w:type="auto"/>
            <w:vAlign w:val="center"/>
          </w:tcPr>
          <w:p w14:paraId="7BA752F4" w14:textId="2E84D5ED"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Partnerarbeit: Analyseergebnisse vergleichen, reflektieren und ergänzen</w:t>
            </w:r>
            <w:r w:rsidR="002C165E">
              <w:rPr>
                <w:rFonts w:ascii="Arial" w:hAnsi="Arial" w:cs="Arial"/>
                <w:sz w:val="20"/>
                <w:szCs w:val="20"/>
              </w:rPr>
              <w:t>.</w:t>
            </w:r>
          </w:p>
        </w:tc>
        <w:tc>
          <w:tcPr>
            <w:tcW w:w="0" w:type="auto"/>
            <w:vAlign w:val="center"/>
          </w:tcPr>
          <w:p w14:paraId="5D264C01" w14:textId="76175F5C"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AA1: Austauschphase</w:t>
            </w:r>
          </w:p>
        </w:tc>
        <w:tc>
          <w:tcPr>
            <w:tcW w:w="0" w:type="auto"/>
            <w:vAlign w:val="center"/>
          </w:tcPr>
          <w:p w14:paraId="213EBBD3" w14:textId="79B2408F"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Fördert metakognitive Auseinandersetzung</w:t>
            </w:r>
          </w:p>
        </w:tc>
      </w:tr>
      <w:tr w:rsidR="00470B07" w:rsidRPr="00DD1E63" w14:paraId="36E267B0" w14:textId="77777777" w:rsidTr="00283EC8">
        <w:tc>
          <w:tcPr>
            <w:cnfStyle w:val="001000000000" w:firstRow="0" w:lastRow="0" w:firstColumn="1" w:lastColumn="0" w:oddVBand="0" w:evenVBand="0" w:oddHBand="0" w:evenHBand="0" w:firstRowFirstColumn="0" w:firstRowLastColumn="0" w:lastRowFirstColumn="0" w:lastRowLastColumn="0"/>
            <w:tcW w:w="0" w:type="auto"/>
            <w:vAlign w:val="center"/>
          </w:tcPr>
          <w:p w14:paraId="002E2391" w14:textId="21BC2AD6" w:rsidR="00470B07" w:rsidRPr="00AC2189" w:rsidRDefault="004440BD" w:rsidP="00470B07">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695104" behindDoc="0" locked="0" layoutInCell="0" allowOverlap="1" wp14:anchorId="4AC428EF" wp14:editId="62E21CC8">
                  <wp:simplePos x="0" y="0"/>
                  <wp:positionH relativeFrom="rightMargin">
                    <wp:posOffset>-343535</wp:posOffset>
                  </wp:positionH>
                  <wp:positionV relativeFrom="paragraph">
                    <wp:posOffset>76200</wp:posOffset>
                  </wp:positionV>
                  <wp:extent cx="200025" cy="213995"/>
                  <wp:effectExtent l="0" t="0" r="0" b="0"/>
                  <wp:wrapNone/>
                  <wp:docPr id="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05171E43" w14:textId="7681FDEA"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Erarbeitung Teil 2</w:t>
            </w:r>
          </w:p>
        </w:tc>
        <w:tc>
          <w:tcPr>
            <w:tcW w:w="0" w:type="auto"/>
            <w:vAlign w:val="center"/>
          </w:tcPr>
          <w:p w14:paraId="62F0A6BD" w14:textId="73F6FDBB"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UI-Komponente „Header“ auslagern und einbinden in App.js</w:t>
            </w:r>
          </w:p>
        </w:tc>
        <w:tc>
          <w:tcPr>
            <w:tcW w:w="0" w:type="auto"/>
            <w:vAlign w:val="center"/>
          </w:tcPr>
          <w:p w14:paraId="453983ED" w14:textId="6570D55C"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AA2: Snack „Motivations-App-a“</w:t>
            </w:r>
          </w:p>
        </w:tc>
        <w:tc>
          <w:tcPr>
            <w:tcW w:w="0" w:type="auto"/>
            <w:vAlign w:val="center"/>
          </w:tcPr>
          <w:p w14:paraId="4A86F7EF" w14:textId="34B60FF3" w:rsidR="00470B07" w:rsidRPr="00AC2189" w:rsidRDefault="00470B07" w:rsidP="00470B0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Einzelarbeit, Lösung im Studienordner ablegen</w:t>
            </w:r>
          </w:p>
        </w:tc>
      </w:tr>
      <w:tr w:rsidR="00470B07" w:rsidRPr="00DD1E63" w14:paraId="3F0B5A05" w14:textId="77777777" w:rsidTr="00283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B098F1" w14:textId="50F21AF0" w:rsidR="00470B07" w:rsidRPr="00AC2189" w:rsidRDefault="004440BD" w:rsidP="00470B07">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697152" behindDoc="0" locked="0" layoutInCell="0" allowOverlap="1" wp14:anchorId="73004F76" wp14:editId="60882AE2">
                  <wp:simplePos x="0" y="0"/>
                  <wp:positionH relativeFrom="rightMargin">
                    <wp:posOffset>-343535</wp:posOffset>
                  </wp:positionH>
                  <wp:positionV relativeFrom="paragraph">
                    <wp:posOffset>148590</wp:posOffset>
                  </wp:positionV>
                  <wp:extent cx="200025" cy="213995"/>
                  <wp:effectExtent l="0" t="0" r="0" b="0"/>
                  <wp:wrapNone/>
                  <wp:docPr id="3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FE80C66" w14:textId="49C8E36C"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Erarbeitung Teil 3</w:t>
            </w:r>
          </w:p>
        </w:tc>
        <w:tc>
          <w:tcPr>
            <w:tcW w:w="0" w:type="auto"/>
            <w:vAlign w:val="center"/>
          </w:tcPr>
          <w:p w14:paraId="64307D65" w14:textId="390FC0F6"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Komponente „</w:t>
            </w:r>
            <w:proofErr w:type="spellStart"/>
            <w:r w:rsidRPr="00DD1E63">
              <w:rPr>
                <w:rFonts w:ascii="Arial" w:hAnsi="Arial" w:cs="Arial"/>
                <w:sz w:val="20"/>
                <w:szCs w:val="20"/>
              </w:rPr>
              <w:t>QuoteDisplay</w:t>
            </w:r>
            <w:proofErr w:type="spellEnd"/>
            <w:r w:rsidRPr="00DD1E63">
              <w:rPr>
                <w:rFonts w:ascii="Arial" w:hAnsi="Arial" w:cs="Arial"/>
                <w:sz w:val="20"/>
                <w:szCs w:val="20"/>
              </w:rPr>
              <w:t xml:space="preserve">“ erstellen, auslagern und per </w:t>
            </w:r>
            <w:proofErr w:type="spellStart"/>
            <w:r w:rsidRPr="00DD1E63">
              <w:rPr>
                <w:rFonts w:ascii="Arial" w:hAnsi="Arial" w:cs="Arial"/>
                <w:sz w:val="20"/>
                <w:szCs w:val="20"/>
              </w:rPr>
              <w:t>Prop</w:t>
            </w:r>
            <w:proofErr w:type="spellEnd"/>
            <w:r w:rsidRPr="00DD1E63">
              <w:rPr>
                <w:rFonts w:ascii="Arial" w:hAnsi="Arial" w:cs="Arial"/>
                <w:sz w:val="20"/>
                <w:szCs w:val="20"/>
              </w:rPr>
              <w:t xml:space="preserve"> ansteuern</w:t>
            </w:r>
            <w:r w:rsidR="002C165E">
              <w:rPr>
                <w:rFonts w:ascii="Arial" w:hAnsi="Arial" w:cs="Arial"/>
                <w:sz w:val="20"/>
                <w:szCs w:val="20"/>
              </w:rPr>
              <w:t>.</w:t>
            </w:r>
          </w:p>
        </w:tc>
        <w:tc>
          <w:tcPr>
            <w:tcW w:w="0" w:type="auto"/>
            <w:vAlign w:val="center"/>
          </w:tcPr>
          <w:p w14:paraId="33476B73" w14:textId="6087FBF5"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AA3: Snack „Motivations-App-b“</w:t>
            </w:r>
          </w:p>
        </w:tc>
        <w:tc>
          <w:tcPr>
            <w:tcW w:w="0" w:type="auto"/>
            <w:vAlign w:val="center"/>
          </w:tcPr>
          <w:p w14:paraId="55F1F9DC" w14:textId="5BD9E06F" w:rsidR="00470B07" w:rsidRPr="00AC2189" w:rsidRDefault="00470B07" w:rsidP="00470B0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DD1E63">
              <w:rPr>
                <w:rFonts w:ascii="Arial" w:hAnsi="Arial" w:cs="Arial"/>
                <w:sz w:val="20"/>
                <w:szCs w:val="20"/>
              </w:rPr>
              <w:t>Schritt-für-Schritt-Anleitung für Pfad A verfügbar</w:t>
            </w:r>
          </w:p>
        </w:tc>
      </w:tr>
    </w:tbl>
    <w:p w14:paraId="3413B41B" w14:textId="164588C5" w:rsidR="00470B07" w:rsidRDefault="00470B07" w:rsidP="004840C1">
      <w:pPr>
        <w:pStyle w:val="Textkrper"/>
        <w:rPr>
          <w:rFonts w:ascii="Arial" w:hAnsi="Arial"/>
        </w:rPr>
      </w:pPr>
    </w:p>
    <w:p w14:paraId="049CAE15" w14:textId="498F1D79" w:rsidR="001C06DF" w:rsidRDefault="001C06DF" w:rsidP="004840C1">
      <w:pPr>
        <w:pStyle w:val="Textkrper"/>
        <w:rPr>
          <w:rFonts w:ascii="Arial" w:hAnsi="Arial"/>
        </w:rPr>
      </w:pPr>
    </w:p>
    <w:p w14:paraId="126A7DE8" w14:textId="56A6B1F5" w:rsidR="001C06DF" w:rsidRPr="00136FCA" w:rsidRDefault="001C06DF" w:rsidP="004840C1">
      <w:pPr>
        <w:pStyle w:val="Textkrper"/>
        <w:rPr>
          <w:rFonts w:ascii="Arial" w:hAnsi="Arial"/>
          <w:b/>
          <w:sz w:val="20"/>
          <w:szCs w:val="20"/>
        </w:rPr>
      </w:pPr>
      <w:r w:rsidRPr="00136FCA">
        <w:rPr>
          <w:rFonts w:ascii="Arial" w:hAnsi="Arial"/>
          <w:b/>
          <w:sz w:val="20"/>
          <w:szCs w:val="20"/>
        </w:rPr>
        <w:t>Lernthema 2: Fachschicht implementieren</w:t>
      </w:r>
    </w:p>
    <w:p w14:paraId="7B728996" w14:textId="74153055" w:rsidR="00DD1E63" w:rsidRDefault="00DD1E63" w:rsidP="004840C1">
      <w:pPr>
        <w:pStyle w:val="Textkrper"/>
        <w:rPr>
          <w:rFonts w:ascii="Arial" w:hAnsi="Arial"/>
        </w:rPr>
      </w:pPr>
    </w:p>
    <w:tbl>
      <w:tblPr>
        <w:tblStyle w:val="FarbigeListe-Akzent2"/>
        <w:tblW w:w="9922" w:type="dxa"/>
        <w:tblLook w:val="04A0" w:firstRow="1" w:lastRow="0" w:firstColumn="1" w:lastColumn="0" w:noHBand="0" w:noVBand="1"/>
      </w:tblPr>
      <w:tblGrid>
        <w:gridCol w:w="657"/>
        <w:gridCol w:w="1151"/>
        <w:gridCol w:w="3436"/>
        <w:gridCol w:w="1846"/>
        <w:gridCol w:w="2832"/>
      </w:tblGrid>
      <w:tr w:rsidR="0044394B" w:rsidRPr="00DD1E63" w14:paraId="3C335C9C" w14:textId="77777777" w:rsidTr="0044394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50" w:type="dxa"/>
            <w:tcBorders>
              <w:top w:val="single" w:sz="4" w:space="0" w:color="auto"/>
              <w:left w:val="single" w:sz="4" w:space="0" w:color="auto"/>
              <w:bottom w:val="single" w:sz="4" w:space="0" w:color="auto"/>
              <w:right w:val="single" w:sz="4" w:space="0" w:color="auto"/>
            </w:tcBorders>
            <w:vAlign w:val="center"/>
          </w:tcPr>
          <w:p w14:paraId="4BF7588B" w14:textId="0BB7B595" w:rsidR="0044394B" w:rsidRPr="00136FCA" w:rsidRDefault="0044394B" w:rsidP="0044394B">
            <w:pPr>
              <w:tabs>
                <w:tab w:val="left" w:pos="14601"/>
              </w:tabs>
              <w:jc w:val="center"/>
              <w:rPr>
                <w:rFonts w:ascii="Arial" w:hAnsi="Arial" w:cs="Arial"/>
                <w:sz w:val="20"/>
                <w:szCs w:val="20"/>
              </w:rPr>
            </w:pPr>
            <w:r w:rsidRPr="00136FCA">
              <w:rPr>
                <w:rFonts w:ascii="Arial" w:hAnsi="Arial" w:cs="Arial"/>
                <w:b w:val="0"/>
                <w:bCs w:val="0"/>
                <w:sz w:val="20"/>
                <w:szCs w:val="20"/>
              </w:rPr>
              <w:t>Sozialform</w:t>
            </w:r>
          </w:p>
        </w:tc>
        <w:tc>
          <w:tcPr>
            <w:tcW w:w="1126" w:type="dxa"/>
            <w:tcBorders>
              <w:top w:val="single" w:sz="4" w:space="0" w:color="auto"/>
              <w:left w:val="single" w:sz="4" w:space="0" w:color="auto"/>
              <w:bottom w:val="single" w:sz="4" w:space="0" w:color="auto"/>
              <w:right w:val="single" w:sz="4" w:space="0" w:color="auto"/>
            </w:tcBorders>
            <w:vAlign w:val="center"/>
          </w:tcPr>
          <w:p w14:paraId="6B0CB6BE" w14:textId="21BDC72F"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Lernphase</w:t>
            </w:r>
          </w:p>
        </w:tc>
        <w:tc>
          <w:tcPr>
            <w:tcW w:w="3464" w:type="dxa"/>
            <w:tcBorders>
              <w:top w:val="single" w:sz="4" w:space="0" w:color="auto"/>
              <w:left w:val="single" w:sz="4" w:space="0" w:color="auto"/>
              <w:bottom w:val="single" w:sz="4" w:space="0" w:color="auto"/>
              <w:right w:val="single" w:sz="4" w:space="0" w:color="auto"/>
            </w:tcBorders>
            <w:vAlign w:val="center"/>
          </w:tcPr>
          <w:p w14:paraId="61CB8697" w14:textId="088F1671"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Inhalt und Methode</w:t>
            </w:r>
          </w:p>
        </w:tc>
        <w:tc>
          <w:tcPr>
            <w:tcW w:w="1551" w:type="dxa"/>
            <w:tcBorders>
              <w:top w:val="single" w:sz="4" w:space="0" w:color="auto"/>
              <w:left w:val="single" w:sz="4" w:space="0" w:color="auto"/>
              <w:bottom w:val="single" w:sz="4" w:space="0" w:color="auto"/>
              <w:right w:val="single" w:sz="4" w:space="0" w:color="auto"/>
            </w:tcBorders>
            <w:vAlign w:val="center"/>
          </w:tcPr>
          <w:p w14:paraId="57F73A87" w14:textId="40EC7386"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Material/Lernschritt/Verlinkung</w:t>
            </w:r>
          </w:p>
        </w:tc>
        <w:tc>
          <w:tcPr>
            <w:tcW w:w="3031" w:type="dxa"/>
            <w:tcBorders>
              <w:top w:val="single" w:sz="4" w:space="0" w:color="auto"/>
              <w:left w:val="single" w:sz="4" w:space="0" w:color="auto"/>
              <w:bottom w:val="single" w:sz="4" w:space="0" w:color="auto"/>
              <w:right w:val="single" w:sz="4" w:space="0" w:color="auto"/>
            </w:tcBorders>
            <w:vAlign w:val="center"/>
          </w:tcPr>
          <w:p w14:paraId="428D278E" w14:textId="316007CC"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Hinweise/Hilfsmittel</w:t>
            </w:r>
          </w:p>
        </w:tc>
      </w:tr>
      <w:tr w:rsidR="0044394B" w:rsidRPr="00DD1E63" w14:paraId="10705BD6"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BE4694" w14:textId="7FCD0478"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699200" behindDoc="0" locked="0" layoutInCell="0" allowOverlap="1" wp14:anchorId="77315F9C" wp14:editId="17B0465D">
                  <wp:simplePos x="0" y="0"/>
                  <wp:positionH relativeFrom="rightMargin">
                    <wp:posOffset>-281305</wp:posOffset>
                  </wp:positionH>
                  <wp:positionV relativeFrom="paragraph">
                    <wp:posOffset>76835</wp:posOffset>
                  </wp:positionV>
                  <wp:extent cx="200025" cy="213995"/>
                  <wp:effectExtent l="0" t="0" r="0" b="0"/>
                  <wp:wrapNone/>
                  <wp:docPr id="3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7A64B45" w14:textId="4E266926"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w:t>
            </w:r>
          </w:p>
        </w:tc>
        <w:tc>
          <w:tcPr>
            <w:tcW w:w="0" w:type="auto"/>
            <w:vAlign w:val="center"/>
          </w:tcPr>
          <w:p w14:paraId="21A2760D" w14:textId="329CB657"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Fragestellung: Was wäre dir bei einer Fahrtenbuch-App besonders wichtig?</w:t>
            </w:r>
          </w:p>
        </w:tc>
        <w:tc>
          <w:tcPr>
            <w:tcW w:w="0" w:type="auto"/>
            <w:vAlign w:val="center"/>
          </w:tcPr>
          <w:p w14:paraId="70979E59" w14:textId="06093596"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Journal-Impuls/Einstiegskarte</w:t>
            </w:r>
          </w:p>
        </w:tc>
        <w:tc>
          <w:tcPr>
            <w:tcW w:w="0" w:type="auto"/>
            <w:vAlign w:val="center"/>
          </w:tcPr>
          <w:p w14:paraId="03A29D12" w14:textId="02477F1E"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Spontane Aktivierung, ggf. Einsatz von </w:t>
            </w:r>
            <w:proofErr w:type="spellStart"/>
            <w:r>
              <w:t>Mentimeter</w:t>
            </w:r>
            <w:proofErr w:type="spellEnd"/>
          </w:p>
        </w:tc>
      </w:tr>
      <w:tr w:rsidR="0044394B" w:rsidRPr="00DD1E63" w14:paraId="6954F818"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417FDF3C" w14:textId="2485688D"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01248" behindDoc="0" locked="0" layoutInCell="0" allowOverlap="1" wp14:anchorId="2D08AAA3" wp14:editId="4FDE214C">
                  <wp:simplePos x="0" y="0"/>
                  <wp:positionH relativeFrom="rightMargin">
                    <wp:posOffset>-281305</wp:posOffset>
                  </wp:positionH>
                  <wp:positionV relativeFrom="paragraph">
                    <wp:posOffset>150495</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1A3C701" w14:textId="5432D873"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AA1</w:t>
            </w:r>
          </w:p>
        </w:tc>
        <w:tc>
          <w:tcPr>
            <w:tcW w:w="0" w:type="auto"/>
            <w:vAlign w:val="center"/>
          </w:tcPr>
          <w:p w14:paraId="631652C5" w14:textId="34CB3078"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Button-Interaktion: </w:t>
            </w:r>
            <w:proofErr w:type="spellStart"/>
            <w:r>
              <w:rPr>
                <w:rStyle w:val="HTMLCode"/>
                <w:rFonts w:eastAsiaTheme="minorHAnsi"/>
              </w:rPr>
              <w:t>useState</w:t>
            </w:r>
            <w:proofErr w:type="spellEnd"/>
            <w:r>
              <w:t>, Umschalten der Beschriftung, Dummy-Datensatz einfügen</w:t>
            </w:r>
            <w:r w:rsidR="00FD692D">
              <w:t>.</w:t>
            </w:r>
          </w:p>
        </w:tc>
        <w:tc>
          <w:tcPr>
            <w:tcW w:w="0" w:type="auto"/>
            <w:vAlign w:val="center"/>
          </w:tcPr>
          <w:p w14:paraId="6A722E80" w14:textId="3BFA8062"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AA1, Snack-Vorlage oder ZIP-Projekt</w:t>
            </w:r>
          </w:p>
        </w:tc>
        <w:tc>
          <w:tcPr>
            <w:tcW w:w="0" w:type="auto"/>
            <w:vAlign w:val="center"/>
          </w:tcPr>
          <w:p w14:paraId="396EC3A9" w14:textId="141C0758"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Anleitung für Pfad A verfügbar, Tipp zur Funktion </w:t>
            </w:r>
            <w:proofErr w:type="spellStart"/>
            <w:proofErr w:type="gramStart"/>
            <w:r>
              <w:rPr>
                <w:rStyle w:val="HTMLCode"/>
                <w:rFonts w:eastAsiaTheme="minorHAnsi"/>
              </w:rPr>
              <w:t>addDummyFahrt</w:t>
            </w:r>
            <w:proofErr w:type="spellEnd"/>
            <w:r>
              <w:rPr>
                <w:rStyle w:val="HTMLCode"/>
                <w:rFonts w:eastAsiaTheme="minorHAnsi"/>
              </w:rPr>
              <w:t>(</w:t>
            </w:r>
            <w:proofErr w:type="gramEnd"/>
            <w:r>
              <w:rPr>
                <w:rStyle w:val="HTMLCode"/>
                <w:rFonts w:eastAsiaTheme="minorHAnsi"/>
              </w:rPr>
              <w:t>)</w:t>
            </w:r>
          </w:p>
        </w:tc>
      </w:tr>
      <w:tr w:rsidR="0044394B" w:rsidRPr="00DD1E63" w14:paraId="2BE7E94A"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BE986B" w14:textId="62BF68CF"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03296" behindDoc="0" locked="0" layoutInCell="0" allowOverlap="1" wp14:anchorId="6424BC77" wp14:editId="43B69E27">
                  <wp:simplePos x="0" y="0"/>
                  <wp:positionH relativeFrom="rightMargin">
                    <wp:posOffset>-281305</wp:posOffset>
                  </wp:positionH>
                  <wp:positionV relativeFrom="paragraph">
                    <wp:posOffset>154940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9EA29B2" w14:textId="036BCEA9"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074E7001" w14:textId="59E3ED21"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Löschfunktion einbauen mit </w:t>
            </w:r>
            <w:proofErr w:type="spellStart"/>
            <w:proofErr w:type="gramStart"/>
            <w:r>
              <w:rPr>
                <w:rStyle w:val="HTMLCode"/>
                <w:rFonts w:eastAsiaTheme="minorHAnsi"/>
              </w:rPr>
              <w:t>deleteFahrt</w:t>
            </w:r>
            <w:proofErr w:type="spellEnd"/>
            <w:r>
              <w:rPr>
                <w:rStyle w:val="HTMLCode"/>
                <w:rFonts w:eastAsiaTheme="minorHAnsi"/>
              </w:rPr>
              <w:t>(</w:t>
            </w:r>
            <w:proofErr w:type="gramEnd"/>
            <w:r>
              <w:rPr>
                <w:rStyle w:val="HTMLCode"/>
                <w:rFonts w:eastAsiaTheme="minorHAnsi"/>
              </w:rPr>
              <w:t>)</w:t>
            </w:r>
            <w:r>
              <w:t xml:space="preserve"> und Übergabe per </w:t>
            </w:r>
            <w:proofErr w:type="spellStart"/>
            <w:r>
              <w:rPr>
                <w:rStyle w:val="HTMLCode"/>
                <w:rFonts w:eastAsiaTheme="minorHAnsi"/>
              </w:rPr>
              <w:t>onDelete</w:t>
            </w:r>
            <w:proofErr w:type="spellEnd"/>
          </w:p>
        </w:tc>
        <w:tc>
          <w:tcPr>
            <w:tcW w:w="0" w:type="auto"/>
            <w:vAlign w:val="center"/>
          </w:tcPr>
          <w:p w14:paraId="672B7DC6" w14:textId="180CEC9F"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AA2, Musterlösung zu AA1 als Grundlage</w:t>
            </w:r>
          </w:p>
        </w:tc>
        <w:tc>
          <w:tcPr>
            <w:tcW w:w="0" w:type="auto"/>
            <w:vAlign w:val="center"/>
          </w:tcPr>
          <w:p w14:paraId="0A85039A" w14:textId="42DE5D3D"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Snack-Link/ZIP, Reflexion im Journal „Löschfunktion“</w:t>
            </w:r>
          </w:p>
        </w:tc>
      </w:tr>
      <w:tr w:rsidR="0044394B" w:rsidRPr="00DD1E63" w14:paraId="39176FE4"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7AED7427" w14:textId="5749DEC0"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64736" behindDoc="0" locked="0" layoutInCell="0" allowOverlap="1" wp14:anchorId="47F345D0" wp14:editId="746E3A11">
                  <wp:simplePos x="0" y="0"/>
                  <wp:positionH relativeFrom="rightMargin">
                    <wp:posOffset>-281305</wp:posOffset>
                  </wp:positionH>
                  <wp:positionV relativeFrom="paragraph">
                    <wp:posOffset>78105</wp:posOffset>
                  </wp:positionV>
                  <wp:extent cx="352425" cy="251460"/>
                  <wp:effectExtent l="0" t="0" r="9525" b="0"/>
                  <wp:wrapNone/>
                  <wp:docPr id="45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028DE5D2" w14:textId="42EFE8D4"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Austausch AA2</w:t>
            </w:r>
          </w:p>
        </w:tc>
        <w:tc>
          <w:tcPr>
            <w:tcW w:w="0" w:type="auto"/>
            <w:vAlign w:val="center"/>
          </w:tcPr>
          <w:p w14:paraId="18B66143" w14:textId="534C616C"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Partnerarbeit: Gegenseitiges Testen der Löschfunktion, Feedback geben</w:t>
            </w:r>
            <w:r w:rsidR="00F61A80">
              <w:t>.</w:t>
            </w:r>
          </w:p>
        </w:tc>
        <w:tc>
          <w:tcPr>
            <w:tcW w:w="0" w:type="auto"/>
            <w:vAlign w:val="center"/>
          </w:tcPr>
          <w:p w14:paraId="27BE151F" w14:textId="5EFAAB8A"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AA2: Testphase in Partnerarbeit</w:t>
            </w:r>
          </w:p>
        </w:tc>
        <w:tc>
          <w:tcPr>
            <w:tcW w:w="0" w:type="auto"/>
            <w:vAlign w:val="center"/>
          </w:tcPr>
          <w:p w14:paraId="423CFF35" w14:textId="5193B103"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Journal-Reflexion, Austausch über Schwierigkeiten und Erfolge</w:t>
            </w:r>
          </w:p>
        </w:tc>
      </w:tr>
      <w:tr w:rsidR="0044394B" w:rsidRPr="00DD1E63" w14:paraId="114FDFBE"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83AB53" w14:textId="41E3E8DD"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05344" behindDoc="0" locked="0" layoutInCell="0" allowOverlap="1" wp14:anchorId="5F692F44" wp14:editId="5E7CCA6A">
                  <wp:simplePos x="0" y="0"/>
                  <wp:positionH relativeFrom="rightMargin">
                    <wp:posOffset>-281305</wp:posOffset>
                  </wp:positionH>
                  <wp:positionV relativeFrom="paragraph">
                    <wp:posOffset>149860</wp:posOffset>
                  </wp:positionV>
                  <wp:extent cx="200025" cy="213995"/>
                  <wp:effectExtent l="0" t="0" r="0" b="0"/>
                  <wp:wrapNone/>
                  <wp:docPr id="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05091E7" w14:textId="0EAAE8BB"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AA3</w:t>
            </w:r>
          </w:p>
        </w:tc>
        <w:tc>
          <w:tcPr>
            <w:tcW w:w="0" w:type="auto"/>
            <w:vAlign w:val="center"/>
          </w:tcPr>
          <w:p w14:paraId="6DFA2368" w14:textId="4DAF01A2"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Modal mit Eingabeformular für manuelle Fahrt (z. B. Aktivität, Kilometer)</w:t>
            </w:r>
          </w:p>
        </w:tc>
        <w:tc>
          <w:tcPr>
            <w:tcW w:w="0" w:type="auto"/>
            <w:vAlign w:val="center"/>
          </w:tcPr>
          <w:p w14:paraId="302D3A7A" w14:textId="4DDE8A6E"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AA3, Snack-Vorlage oder ZIP-Projekt</w:t>
            </w:r>
          </w:p>
        </w:tc>
        <w:tc>
          <w:tcPr>
            <w:tcW w:w="0" w:type="auto"/>
            <w:vAlign w:val="center"/>
          </w:tcPr>
          <w:p w14:paraId="52293129" w14:textId="6D716AFC"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Pfad A: Schritt-für-Schritt-Anleitung, Kursbuch: </w:t>
            </w:r>
            <w:proofErr w:type="spellStart"/>
            <w:r>
              <w:t>TextInput</w:t>
            </w:r>
            <w:proofErr w:type="spellEnd"/>
            <w:r>
              <w:t xml:space="preserve"> &amp; </w:t>
            </w:r>
            <w:proofErr w:type="gramStart"/>
            <w:r>
              <w:t>Modal</w:t>
            </w:r>
            <w:proofErr w:type="gramEnd"/>
          </w:p>
        </w:tc>
      </w:tr>
      <w:tr w:rsidR="0044394B" w:rsidRPr="00DD1E63" w14:paraId="5B35093B"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97716D9" w14:textId="45A58028"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66784" behindDoc="0" locked="0" layoutInCell="0" allowOverlap="1" wp14:anchorId="79326614" wp14:editId="0A91B56A">
                  <wp:simplePos x="0" y="0"/>
                  <wp:positionH relativeFrom="rightMargin">
                    <wp:posOffset>-304800</wp:posOffset>
                  </wp:positionH>
                  <wp:positionV relativeFrom="paragraph">
                    <wp:posOffset>-15240</wp:posOffset>
                  </wp:positionV>
                  <wp:extent cx="352425" cy="251460"/>
                  <wp:effectExtent l="0" t="0" r="9525" b="0"/>
                  <wp:wrapNone/>
                  <wp:docPr id="45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8B4424C" w14:textId="43483A9A"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Austausch AA3</w:t>
            </w:r>
          </w:p>
        </w:tc>
        <w:tc>
          <w:tcPr>
            <w:tcW w:w="0" w:type="auto"/>
            <w:vAlign w:val="center"/>
          </w:tcPr>
          <w:p w14:paraId="266031AE" w14:textId="3442416E"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Testen der manuellen Eingabe in Partnerarbeit</w:t>
            </w:r>
            <w:r w:rsidR="00F61A80">
              <w:t>.</w:t>
            </w:r>
          </w:p>
        </w:tc>
        <w:tc>
          <w:tcPr>
            <w:tcW w:w="0" w:type="auto"/>
            <w:vAlign w:val="center"/>
          </w:tcPr>
          <w:p w14:paraId="535EB268" w14:textId="4250E54B"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AA3: Partnerarbeit/Testsituation</w:t>
            </w:r>
          </w:p>
        </w:tc>
        <w:tc>
          <w:tcPr>
            <w:tcW w:w="0" w:type="auto"/>
            <w:vAlign w:val="center"/>
          </w:tcPr>
          <w:p w14:paraId="72EF2395" w14:textId="24B608FE"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Reflexion: „Manuelle Fahrtenerfassung“ im Journal</w:t>
            </w:r>
          </w:p>
        </w:tc>
      </w:tr>
      <w:tr w:rsidR="0044394B" w:rsidRPr="00DD1E63" w14:paraId="0B58E9C3"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807221" w14:textId="61A1FE9A"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lastRenderedPageBreak/>
              <w:drawing>
                <wp:anchor distT="0" distB="0" distL="114300" distR="114300" simplePos="0" relativeHeight="251707392" behindDoc="0" locked="0" layoutInCell="0" allowOverlap="1" wp14:anchorId="1EB13EE0" wp14:editId="3A6D69B4">
                  <wp:simplePos x="0" y="0"/>
                  <wp:positionH relativeFrom="rightMargin">
                    <wp:posOffset>-281305</wp:posOffset>
                  </wp:positionH>
                  <wp:positionV relativeFrom="paragraph">
                    <wp:posOffset>154305</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0A72CB0" w14:textId="38A50547"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AA4</w:t>
            </w:r>
          </w:p>
        </w:tc>
        <w:tc>
          <w:tcPr>
            <w:tcW w:w="0" w:type="auto"/>
            <w:vAlign w:val="center"/>
          </w:tcPr>
          <w:p w14:paraId="686A2777" w14:textId="373CDDA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GPS-Tracking integrieren: Start/Stopp, Dauer, Distanz live berechnen, Route speichern</w:t>
            </w:r>
            <w:r w:rsidR="00F173B8">
              <w:t>.</w:t>
            </w:r>
          </w:p>
        </w:tc>
        <w:tc>
          <w:tcPr>
            <w:tcW w:w="0" w:type="auto"/>
            <w:vAlign w:val="center"/>
          </w:tcPr>
          <w:p w14:paraId="4B78DDAA" w14:textId="797A632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AA4, Snack-Vorlage oder ZIP-Projekt</w:t>
            </w:r>
          </w:p>
        </w:tc>
        <w:tc>
          <w:tcPr>
            <w:tcW w:w="0" w:type="auto"/>
            <w:vAlign w:val="center"/>
          </w:tcPr>
          <w:p w14:paraId="76DCB000" w14:textId="673A4A72"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roofErr w:type="spellStart"/>
            <w:r>
              <w:rPr>
                <w:rStyle w:val="HTMLCode"/>
                <w:rFonts w:eastAsiaTheme="minorHAnsi"/>
              </w:rPr>
              <w:t>watchPositionAsync</w:t>
            </w:r>
            <w:proofErr w:type="spellEnd"/>
            <w:r>
              <w:t xml:space="preserve">, Datei </w:t>
            </w:r>
            <w:r>
              <w:rPr>
                <w:rStyle w:val="HTMLCode"/>
                <w:rFonts w:eastAsiaTheme="minorHAnsi"/>
              </w:rPr>
              <w:t>tracking.js</w:t>
            </w:r>
            <w:r>
              <w:t>, Journal: GPS-Funktionen</w:t>
            </w:r>
          </w:p>
        </w:tc>
      </w:tr>
      <w:tr w:rsidR="0044394B" w:rsidRPr="00DD1E63" w14:paraId="15C23B42"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51E7306" w14:textId="62E1A489"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09440" behindDoc="0" locked="0" layoutInCell="0" allowOverlap="1" wp14:anchorId="0571F769" wp14:editId="10E84A0C">
                  <wp:simplePos x="0" y="0"/>
                  <wp:positionH relativeFrom="rightMargin">
                    <wp:posOffset>-281305</wp:posOffset>
                  </wp:positionH>
                  <wp:positionV relativeFrom="paragraph">
                    <wp:posOffset>152400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C2F764F" w14:textId="350C974D"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Vertiefung AA4 (Pfad B)</w:t>
            </w:r>
          </w:p>
        </w:tc>
        <w:tc>
          <w:tcPr>
            <w:tcW w:w="0" w:type="auto"/>
            <w:vAlign w:val="center"/>
          </w:tcPr>
          <w:p w14:paraId="73DA9953" w14:textId="3F1522A4"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Kompakte Übersicht zur GPS-Integration</w:t>
            </w:r>
          </w:p>
        </w:tc>
        <w:tc>
          <w:tcPr>
            <w:tcW w:w="0" w:type="auto"/>
            <w:vAlign w:val="center"/>
          </w:tcPr>
          <w:p w14:paraId="24390342" w14:textId="28DEB3DD"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Pfad B-Unterstützung</w:t>
            </w:r>
          </w:p>
        </w:tc>
        <w:tc>
          <w:tcPr>
            <w:tcW w:w="0" w:type="auto"/>
            <w:vAlign w:val="center"/>
          </w:tcPr>
          <w:p w14:paraId="3A3EC96D" w14:textId="02A6E74D"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Hilfreich für selbstständige Umsetzung</w:t>
            </w:r>
          </w:p>
        </w:tc>
      </w:tr>
      <w:tr w:rsidR="0044394B" w:rsidRPr="00DD1E63" w14:paraId="03CF3F49"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F5753D" w14:textId="08046C85"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11488" behindDoc="0" locked="0" layoutInCell="0" allowOverlap="1" wp14:anchorId="2CC3D64D" wp14:editId="19A2AD8A">
                  <wp:simplePos x="0" y="0"/>
                  <wp:positionH relativeFrom="rightMargin">
                    <wp:posOffset>-281305</wp:posOffset>
                  </wp:positionH>
                  <wp:positionV relativeFrom="paragraph">
                    <wp:posOffset>156845</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79F8298" w14:textId="32B5F3C5"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AA5</w:t>
            </w:r>
          </w:p>
        </w:tc>
        <w:tc>
          <w:tcPr>
            <w:tcW w:w="0" w:type="auto"/>
            <w:vAlign w:val="center"/>
          </w:tcPr>
          <w:p w14:paraId="6D61EE76" w14:textId="350FAA6E"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CSV-Export einbauen mit </w:t>
            </w:r>
            <w:proofErr w:type="spellStart"/>
            <w:r>
              <w:rPr>
                <w:rStyle w:val="HTMLCode"/>
                <w:rFonts w:eastAsiaTheme="minorHAnsi"/>
              </w:rPr>
              <w:t>expo</w:t>
            </w:r>
            <w:proofErr w:type="spellEnd"/>
            <w:r>
              <w:rPr>
                <w:rStyle w:val="HTMLCode"/>
                <w:rFonts w:eastAsiaTheme="minorHAnsi"/>
              </w:rPr>
              <w:t>-file-system</w:t>
            </w:r>
            <w:r>
              <w:t xml:space="preserve"> und </w:t>
            </w:r>
            <w:proofErr w:type="spellStart"/>
            <w:r>
              <w:rPr>
                <w:rStyle w:val="HTMLCode"/>
                <w:rFonts w:eastAsiaTheme="minorHAnsi"/>
              </w:rPr>
              <w:t>expo-sharing</w:t>
            </w:r>
            <w:proofErr w:type="spellEnd"/>
            <w:r>
              <w:t>, Daten über Betriebssystem teilen</w:t>
            </w:r>
            <w:r w:rsidR="00F173B8">
              <w:t>.</w:t>
            </w:r>
          </w:p>
        </w:tc>
        <w:tc>
          <w:tcPr>
            <w:tcW w:w="0" w:type="auto"/>
            <w:vAlign w:val="center"/>
          </w:tcPr>
          <w:p w14:paraId="61061EA0" w14:textId="36F768C8"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AA5, Snack-Musterlösung</w:t>
            </w:r>
          </w:p>
        </w:tc>
        <w:tc>
          <w:tcPr>
            <w:tcW w:w="0" w:type="auto"/>
            <w:vAlign w:val="center"/>
          </w:tcPr>
          <w:p w14:paraId="42D1C068" w14:textId="4C7B85D1"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Export über </w:t>
            </w:r>
            <w:r>
              <w:rPr>
                <w:rStyle w:val="HTMLCode"/>
                <w:rFonts w:eastAsiaTheme="minorHAnsi"/>
              </w:rPr>
              <w:t>fahrtenExport.js</w:t>
            </w:r>
            <w:r>
              <w:t xml:space="preserve">, Icon-Button </w:t>
            </w:r>
            <w:r>
              <w:rPr>
                <w:rStyle w:val="HTMLCode"/>
                <w:rFonts w:eastAsiaTheme="minorHAnsi"/>
              </w:rPr>
              <w:t>file-download</w:t>
            </w:r>
            <w:r>
              <w:t>, Journal</w:t>
            </w:r>
          </w:p>
        </w:tc>
      </w:tr>
      <w:tr w:rsidR="0044394B" w:rsidRPr="00DD1E63" w14:paraId="0C7CE291"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D9228F2" w14:textId="43C8D45D"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13536" behindDoc="0" locked="0" layoutInCell="0" allowOverlap="1" wp14:anchorId="0A87CD7A" wp14:editId="0731B969">
                  <wp:simplePos x="0" y="0"/>
                  <wp:positionH relativeFrom="rightMargin">
                    <wp:posOffset>-281305</wp:posOffset>
                  </wp:positionH>
                  <wp:positionV relativeFrom="paragraph">
                    <wp:posOffset>153035</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B39A395" w14:textId="7FC773C3"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Ergebnissicherung</w:t>
            </w:r>
          </w:p>
        </w:tc>
        <w:tc>
          <w:tcPr>
            <w:tcW w:w="0" w:type="auto"/>
            <w:vAlign w:val="center"/>
          </w:tcPr>
          <w:p w14:paraId="5D455289" w14:textId="21B1001F"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Reflexion und technische Dokumentation im Journal – zu Löschung, Modal, GPS und CSV</w:t>
            </w:r>
          </w:p>
        </w:tc>
        <w:tc>
          <w:tcPr>
            <w:tcW w:w="0" w:type="auto"/>
            <w:vAlign w:val="center"/>
          </w:tcPr>
          <w:p w14:paraId="477C2F94" w14:textId="1E5E578A"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Journal: Fachschicht implementieren</w:t>
            </w:r>
          </w:p>
        </w:tc>
        <w:tc>
          <w:tcPr>
            <w:tcW w:w="0" w:type="auto"/>
            <w:vAlign w:val="center"/>
          </w:tcPr>
          <w:p w14:paraId="023A2A7E" w14:textId="24511E67"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Ggf. Nutzung als Grundlage für Abschluss- oder Präsentationsphase</w:t>
            </w:r>
          </w:p>
        </w:tc>
      </w:tr>
    </w:tbl>
    <w:p w14:paraId="6BEC1BFF" w14:textId="77777777" w:rsidR="00DD1E63" w:rsidRDefault="00DD1E63" w:rsidP="004840C1">
      <w:pPr>
        <w:pStyle w:val="Textkrper"/>
        <w:rPr>
          <w:rFonts w:ascii="Arial" w:hAnsi="Arial"/>
        </w:rPr>
      </w:pPr>
    </w:p>
    <w:p w14:paraId="29BDC3DB" w14:textId="5C8AED32" w:rsidR="00470B07" w:rsidRDefault="00470B07" w:rsidP="004840C1">
      <w:pPr>
        <w:pStyle w:val="Textkrper"/>
        <w:rPr>
          <w:rFonts w:ascii="Arial" w:hAnsi="Arial"/>
        </w:rPr>
      </w:pPr>
    </w:p>
    <w:p w14:paraId="58BA90B2" w14:textId="5A9C2CA8" w:rsidR="001C06DF" w:rsidRPr="00136FCA" w:rsidRDefault="001C06DF" w:rsidP="004840C1">
      <w:pPr>
        <w:pStyle w:val="Textkrper"/>
        <w:rPr>
          <w:rFonts w:ascii="Arial" w:hAnsi="Arial"/>
          <w:b/>
          <w:sz w:val="20"/>
          <w:szCs w:val="20"/>
        </w:rPr>
      </w:pPr>
      <w:r w:rsidRPr="00136FCA">
        <w:rPr>
          <w:rFonts w:ascii="Arial" w:hAnsi="Arial"/>
          <w:b/>
          <w:sz w:val="20"/>
          <w:szCs w:val="20"/>
        </w:rPr>
        <w:t>Lernschritt 2.1: Ereignisverarbeitung umsetzen</w:t>
      </w:r>
    </w:p>
    <w:p w14:paraId="63CF5A7E" w14:textId="24CF758F" w:rsidR="001C06DF" w:rsidRDefault="001C06DF" w:rsidP="004840C1">
      <w:pPr>
        <w:pStyle w:val="Textkrper"/>
        <w:rPr>
          <w:rFonts w:ascii="Arial" w:hAnsi="Arial"/>
        </w:rPr>
      </w:pPr>
    </w:p>
    <w:tbl>
      <w:tblPr>
        <w:tblStyle w:val="FarbigeListe-Akzent2"/>
        <w:tblW w:w="9922" w:type="dxa"/>
        <w:tblLook w:val="04A0" w:firstRow="1" w:lastRow="0" w:firstColumn="1" w:lastColumn="0" w:noHBand="0" w:noVBand="1"/>
      </w:tblPr>
      <w:tblGrid>
        <w:gridCol w:w="689"/>
        <w:gridCol w:w="1154"/>
        <w:gridCol w:w="2955"/>
        <w:gridCol w:w="2296"/>
        <w:gridCol w:w="2828"/>
      </w:tblGrid>
      <w:tr w:rsidR="0044394B" w:rsidRPr="00DD1E63" w14:paraId="663E21E1" w14:textId="77777777" w:rsidTr="0044394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53" w:type="dxa"/>
            <w:tcBorders>
              <w:top w:val="single" w:sz="4" w:space="0" w:color="auto"/>
              <w:left w:val="single" w:sz="4" w:space="0" w:color="auto"/>
              <w:bottom w:val="single" w:sz="4" w:space="0" w:color="auto"/>
              <w:right w:val="single" w:sz="4" w:space="0" w:color="auto"/>
            </w:tcBorders>
            <w:vAlign w:val="center"/>
          </w:tcPr>
          <w:p w14:paraId="1DF16F70" w14:textId="343B8170" w:rsidR="0044394B" w:rsidRPr="00136FCA" w:rsidRDefault="0044394B" w:rsidP="0044394B">
            <w:pPr>
              <w:tabs>
                <w:tab w:val="left" w:pos="14601"/>
              </w:tabs>
              <w:jc w:val="center"/>
              <w:rPr>
                <w:rFonts w:ascii="Arial" w:hAnsi="Arial" w:cs="Arial"/>
                <w:b w:val="0"/>
                <w:bCs w:val="0"/>
                <w:sz w:val="20"/>
                <w:szCs w:val="20"/>
              </w:rPr>
            </w:pPr>
            <w:r w:rsidRPr="00136FCA">
              <w:rPr>
                <w:rFonts w:ascii="Arial" w:hAnsi="Arial" w:cs="Arial"/>
                <w:sz w:val="20"/>
                <w:szCs w:val="20"/>
              </w:rPr>
              <w:t>Sozialform</w:t>
            </w:r>
          </w:p>
        </w:tc>
        <w:tc>
          <w:tcPr>
            <w:tcW w:w="1090" w:type="dxa"/>
            <w:tcBorders>
              <w:top w:val="single" w:sz="4" w:space="0" w:color="auto"/>
              <w:left w:val="single" w:sz="4" w:space="0" w:color="auto"/>
              <w:bottom w:val="single" w:sz="4" w:space="0" w:color="auto"/>
              <w:right w:val="single" w:sz="4" w:space="0" w:color="auto"/>
            </w:tcBorders>
            <w:vAlign w:val="center"/>
          </w:tcPr>
          <w:p w14:paraId="524CDCF3" w14:textId="69E16EBE"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Lernphase</w:t>
            </w:r>
          </w:p>
        </w:tc>
        <w:tc>
          <w:tcPr>
            <w:tcW w:w="3215" w:type="dxa"/>
            <w:tcBorders>
              <w:top w:val="single" w:sz="4" w:space="0" w:color="auto"/>
              <w:left w:val="single" w:sz="4" w:space="0" w:color="auto"/>
              <w:bottom w:val="single" w:sz="4" w:space="0" w:color="auto"/>
              <w:right w:val="single" w:sz="4" w:space="0" w:color="auto"/>
            </w:tcBorders>
            <w:vAlign w:val="center"/>
          </w:tcPr>
          <w:p w14:paraId="69C53822" w14:textId="08624CB0"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Inhalt und Methode</w:t>
            </w:r>
          </w:p>
        </w:tc>
        <w:tc>
          <w:tcPr>
            <w:tcW w:w="2054" w:type="dxa"/>
            <w:tcBorders>
              <w:top w:val="single" w:sz="4" w:space="0" w:color="auto"/>
              <w:left w:val="single" w:sz="4" w:space="0" w:color="auto"/>
              <w:bottom w:val="single" w:sz="4" w:space="0" w:color="auto"/>
              <w:right w:val="single" w:sz="4" w:space="0" w:color="auto"/>
            </w:tcBorders>
            <w:vAlign w:val="center"/>
          </w:tcPr>
          <w:p w14:paraId="4E0752BB" w14:textId="40952092"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Material/Lernschritt/Verlinkung</w:t>
            </w:r>
          </w:p>
        </w:tc>
        <w:tc>
          <w:tcPr>
            <w:tcW w:w="2810" w:type="dxa"/>
            <w:tcBorders>
              <w:top w:val="single" w:sz="4" w:space="0" w:color="auto"/>
              <w:left w:val="single" w:sz="4" w:space="0" w:color="auto"/>
              <w:bottom w:val="single" w:sz="4" w:space="0" w:color="auto"/>
              <w:right w:val="single" w:sz="4" w:space="0" w:color="auto"/>
            </w:tcBorders>
            <w:vAlign w:val="center"/>
          </w:tcPr>
          <w:p w14:paraId="09FDBCBC" w14:textId="5EC0CE01" w:rsidR="0044394B" w:rsidRPr="00136FCA" w:rsidRDefault="0044394B" w:rsidP="0044394B">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Hinweise/Hilfsmittel</w:t>
            </w:r>
          </w:p>
        </w:tc>
      </w:tr>
      <w:tr w:rsidR="0044394B" w:rsidRPr="00DD1E63" w14:paraId="3DED6A65"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A6ADAB" w14:textId="17C09F53"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15584" behindDoc="0" locked="0" layoutInCell="0" allowOverlap="1" wp14:anchorId="53ACDF95" wp14:editId="2715B79D">
                  <wp:simplePos x="0" y="0"/>
                  <wp:positionH relativeFrom="rightMargin">
                    <wp:posOffset>-298450</wp:posOffset>
                  </wp:positionH>
                  <wp:positionV relativeFrom="paragraph">
                    <wp:posOffset>149860</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D617FC5" w14:textId="180D9DF2"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w:t>
            </w:r>
          </w:p>
        </w:tc>
        <w:tc>
          <w:tcPr>
            <w:tcW w:w="0" w:type="auto"/>
            <w:vAlign w:val="center"/>
          </w:tcPr>
          <w:p w14:paraId="106F6BC8" w14:textId="5D7109D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Online-Test zur Einführung in die Ereignisverarbeitung</w:t>
            </w:r>
          </w:p>
        </w:tc>
        <w:tc>
          <w:tcPr>
            <w:tcW w:w="0" w:type="auto"/>
            <w:vAlign w:val="center"/>
          </w:tcPr>
          <w:p w14:paraId="1D868883" w14:textId="5492FDB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AA1: </w:t>
            </w:r>
            <w:proofErr w:type="spellStart"/>
            <w:r>
              <w:t>Moodle</w:t>
            </w:r>
            <w:proofErr w:type="spellEnd"/>
            <w:r>
              <w:t>-Test „Grundlagen der Ereignisverarbeitung“</w:t>
            </w:r>
          </w:p>
        </w:tc>
        <w:tc>
          <w:tcPr>
            <w:tcW w:w="0" w:type="auto"/>
            <w:vAlign w:val="center"/>
          </w:tcPr>
          <w:p w14:paraId="4D2FCD8D" w14:textId="261BCD9D"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Pfad B/C zur Differenzierung verfügbar</w:t>
            </w:r>
          </w:p>
        </w:tc>
      </w:tr>
      <w:tr w:rsidR="0044394B" w:rsidRPr="00DD1E63" w14:paraId="2D2B89F6"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58178C2B" w14:textId="796911AE"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17632" behindDoc="0" locked="0" layoutInCell="0" allowOverlap="1" wp14:anchorId="4ED84A74" wp14:editId="6F4AE3E5">
                  <wp:simplePos x="0" y="0"/>
                  <wp:positionH relativeFrom="rightMargin">
                    <wp:posOffset>-298450</wp:posOffset>
                  </wp:positionH>
                  <wp:positionV relativeFrom="paragraph">
                    <wp:posOffset>155575</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1A69218B" w14:textId="4267DCD5"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4E3895C1" w14:textId="3A0B0053"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Snack-App ausprobieren, </w:t>
            </w:r>
            <w:proofErr w:type="spellStart"/>
            <w:r>
              <w:t>onPress</w:t>
            </w:r>
            <w:proofErr w:type="spellEnd"/>
            <w:r>
              <w:t xml:space="preserve"> untersuchen und Wirkung im Code dokumentieren</w:t>
            </w:r>
            <w:r w:rsidR="009134FE">
              <w:t>.</w:t>
            </w:r>
          </w:p>
        </w:tc>
        <w:tc>
          <w:tcPr>
            <w:tcW w:w="0" w:type="auto"/>
            <w:vAlign w:val="center"/>
          </w:tcPr>
          <w:p w14:paraId="6BD5F928" w14:textId="1457E57A"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AA2: Snack-App, Journal „Vertiefung Button-Klick“</w:t>
            </w:r>
          </w:p>
        </w:tc>
        <w:tc>
          <w:tcPr>
            <w:tcW w:w="0" w:type="auto"/>
            <w:vAlign w:val="center"/>
          </w:tcPr>
          <w:p w14:paraId="0AC470E4" w14:textId="0B0B2DEC"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Reflexionsfragen zur Bedeutung von </w:t>
            </w:r>
            <w:proofErr w:type="spellStart"/>
            <w:r>
              <w:rPr>
                <w:rStyle w:val="HTMLCode"/>
                <w:rFonts w:eastAsiaTheme="minorHAnsi"/>
              </w:rPr>
              <w:t>onPress</w:t>
            </w:r>
            <w:proofErr w:type="spellEnd"/>
            <w:r>
              <w:t xml:space="preserve">, geschweifte Klammern, </w:t>
            </w:r>
            <w:proofErr w:type="gramStart"/>
            <w:r>
              <w:t>alert(</w:t>
            </w:r>
            <w:proofErr w:type="gramEnd"/>
            <w:r>
              <w:t>)</w:t>
            </w:r>
          </w:p>
        </w:tc>
      </w:tr>
      <w:tr w:rsidR="0044394B" w:rsidRPr="00DD1E63" w14:paraId="2FD7D4DA"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585F81" w14:textId="0A4FB2BC"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19680" behindDoc="0" locked="0" layoutInCell="0" allowOverlap="1" wp14:anchorId="2E8896E3" wp14:editId="733C6711">
                  <wp:simplePos x="0" y="0"/>
                  <wp:positionH relativeFrom="rightMargin">
                    <wp:posOffset>-298450</wp:posOffset>
                  </wp:positionH>
                  <wp:positionV relativeFrom="paragraph">
                    <wp:posOffset>149860</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B54E076" w14:textId="20018968"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Ergebnissicherung AA3</w:t>
            </w:r>
          </w:p>
        </w:tc>
        <w:tc>
          <w:tcPr>
            <w:tcW w:w="0" w:type="auto"/>
            <w:vAlign w:val="center"/>
          </w:tcPr>
          <w:p w14:paraId="7233C76F" w14:textId="76012E9F"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Online-Test zu </w:t>
            </w:r>
            <w:proofErr w:type="spellStart"/>
            <w:r>
              <w:t>onPress</w:t>
            </w:r>
            <w:proofErr w:type="spellEnd"/>
            <w:r>
              <w:t xml:space="preserve">, </w:t>
            </w:r>
            <w:proofErr w:type="spellStart"/>
            <w:r>
              <w:t>useState</w:t>
            </w:r>
            <w:proofErr w:type="spellEnd"/>
            <w:r>
              <w:t xml:space="preserve"> und Benutzerinteraktionen</w:t>
            </w:r>
          </w:p>
        </w:tc>
        <w:tc>
          <w:tcPr>
            <w:tcW w:w="0" w:type="auto"/>
            <w:vAlign w:val="center"/>
          </w:tcPr>
          <w:p w14:paraId="4776F2D9" w14:textId="266693C8"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AA3: </w:t>
            </w:r>
            <w:proofErr w:type="spellStart"/>
            <w:r>
              <w:t>Moodle</w:t>
            </w:r>
            <w:proofErr w:type="spellEnd"/>
            <w:r>
              <w:t>-Test „Grundlagen der Ereignisverarbeitung“</w:t>
            </w:r>
          </w:p>
        </w:tc>
        <w:tc>
          <w:tcPr>
            <w:tcW w:w="0" w:type="auto"/>
            <w:vAlign w:val="center"/>
          </w:tcPr>
          <w:p w14:paraId="394F3CAF" w14:textId="4840299C"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Erkenntnisse im Journal dokumentieren</w:t>
            </w:r>
          </w:p>
        </w:tc>
      </w:tr>
      <w:tr w:rsidR="0044394B" w:rsidRPr="00DD1E63" w14:paraId="7D1223E4"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060D696B" w14:textId="01D76FF5" w:rsidR="0044394B" w:rsidRPr="00AC2189" w:rsidRDefault="004440BD" w:rsidP="0044394B">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21728" behindDoc="0" locked="0" layoutInCell="0" allowOverlap="1" wp14:anchorId="40EEACEC" wp14:editId="768BFB80">
                  <wp:simplePos x="0" y="0"/>
                  <wp:positionH relativeFrom="rightMargin">
                    <wp:posOffset>-298450</wp:posOffset>
                  </wp:positionH>
                  <wp:positionV relativeFrom="paragraph">
                    <wp:posOffset>152400</wp:posOffset>
                  </wp:positionV>
                  <wp:extent cx="200025" cy="213995"/>
                  <wp:effectExtent l="0" t="0" r="0" b="0"/>
                  <wp:wrapNone/>
                  <wp:docPr id="4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B91E684" w14:textId="0925C3C6"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AA4</w:t>
            </w:r>
          </w:p>
        </w:tc>
        <w:tc>
          <w:tcPr>
            <w:tcW w:w="0" w:type="auto"/>
            <w:vAlign w:val="center"/>
          </w:tcPr>
          <w:p w14:paraId="37453C15" w14:textId="53184040"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Button-Klick programmieren und mit </w:t>
            </w:r>
            <w:proofErr w:type="spellStart"/>
            <w:r>
              <w:rPr>
                <w:rStyle w:val="HTMLCode"/>
                <w:rFonts w:eastAsiaTheme="minorHAnsi"/>
              </w:rPr>
              <w:t>onPress</w:t>
            </w:r>
            <w:proofErr w:type="spellEnd"/>
            <w:r>
              <w:t xml:space="preserve"> Ereignis auslösen</w:t>
            </w:r>
            <w:r w:rsidR="009134FE">
              <w:t>.</w:t>
            </w:r>
          </w:p>
        </w:tc>
        <w:tc>
          <w:tcPr>
            <w:tcW w:w="0" w:type="auto"/>
            <w:vAlign w:val="center"/>
          </w:tcPr>
          <w:p w14:paraId="761EBB35" w14:textId="4E12FE27"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AA4: Beispielcode zu AA3</w:t>
            </w:r>
          </w:p>
        </w:tc>
        <w:tc>
          <w:tcPr>
            <w:tcW w:w="0" w:type="auto"/>
            <w:vAlign w:val="center"/>
          </w:tcPr>
          <w:p w14:paraId="1400C855" w14:textId="49AD0B6A"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Journal-Eintrag „Button-Klick-Ereignis“, Gruppenhinweise (A–C), Wahlaufgabe</w:t>
            </w:r>
          </w:p>
        </w:tc>
      </w:tr>
      <w:tr w:rsidR="0044394B" w:rsidRPr="00DD1E63" w14:paraId="01894D97"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7E2790" w14:textId="2F10626F"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68832" behindDoc="0" locked="0" layoutInCell="0" allowOverlap="1" wp14:anchorId="229D0BAD" wp14:editId="297B3423">
                  <wp:simplePos x="0" y="0"/>
                  <wp:positionH relativeFrom="rightMargin">
                    <wp:posOffset>-298450</wp:posOffset>
                  </wp:positionH>
                  <wp:positionV relativeFrom="paragraph">
                    <wp:posOffset>148590</wp:posOffset>
                  </wp:positionV>
                  <wp:extent cx="352425" cy="251460"/>
                  <wp:effectExtent l="0" t="0" r="9525" b="0"/>
                  <wp:wrapNone/>
                  <wp:docPr id="452"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BC0988E" w14:textId="0677E221"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Vertiefung AA5</w:t>
            </w:r>
          </w:p>
        </w:tc>
        <w:tc>
          <w:tcPr>
            <w:tcW w:w="0" w:type="auto"/>
            <w:vAlign w:val="center"/>
          </w:tcPr>
          <w:p w14:paraId="16A93FE1" w14:textId="402AC828"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Zwei App-Versionen vergleichen und Fehler in der Ereignisverarbeitung analysieren (Debugging)</w:t>
            </w:r>
          </w:p>
        </w:tc>
        <w:tc>
          <w:tcPr>
            <w:tcW w:w="0" w:type="auto"/>
            <w:vAlign w:val="center"/>
          </w:tcPr>
          <w:p w14:paraId="7604485E" w14:textId="444D7AE7"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AA5: Partnerarbeit mit Aufgabenverteilung</w:t>
            </w:r>
          </w:p>
        </w:tc>
        <w:tc>
          <w:tcPr>
            <w:tcW w:w="0" w:type="auto"/>
            <w:vAlign w:val="center"/>
          </w:tcPr>
          <w:p w14:paraId="1D592FBE" w14:textId="6B70B79F"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rPr>
                <w:rStyle w:val="HTMLCode"/>
                <w:rFonts w:eastAsiaTheme="minorHAnsi"/>
              </w:rPr>
              <w:t>console.log</w:t>
            </w:r>
            <w:r>
              <w:t>, strukturierte Fehlersuche, Journal-Reflexion</w:t>
            </w:r>
          </w:p>
        </w:tc>
      </w:tr>
      <w:tr w:rsidR="0044394B" w:rsidRPr="00DD1E63" w14:paraId="407EFFC9"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9AE3AF7" w14:textId="39D1427D"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23776" behindDoc="0" locked="0" layoutInCell="0" allowOverlap="1" wp14:anchorId="2BF08D01" wp14:editId="7DC27E7B">
                  <wp:simplePos x="0" y="0"/>
                  <wp:positionH relativeFrom="rightMargin">
                    <wp:posOffset>-298450</wp:posOffset>
                  </wp:positionH>
                  <wp:positionV relativeFrom="paragraph">
                    <wp:posOffset>149860</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C18DB7D" w14:textId="098516A8"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Erarbeitung AA6</w:t>
            </w:r>
          </w:p>
        </w:tc>
        <w:tc>
          <w:tcPr>
            <w:tcW w:w="0" w:type="auto"/>
            <w:vAlign w:val="center"/>
          </w:tcPr>
          <w:p w14:paraId="10A92860" w14:textId="6465B7C1"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Texteingabe mit </w:t>
            </w:r>
            <w:proofErr w:type="spellStart"/>
            <w:r>
              <w:rPr>
                <w:rStyle w:val="HTMLCode"/>
                <w:rFonts w:eastAsiaTheme="minorHAnsi"/>
              </w:rPr>
              <w:t>onChangeText</w:t>
            </w:r>
            <w:proofErr w:type="spellEnd"/>
            <w:r>
              <w:t xml:space="preserve"> erkennen und verarbeiten</w:t>
            </w:r>
            <w:r w:rsidR="009134FE">
              <w:t>.</w:t>
            </w:r>
          </w:p>
        </w:tc>
        <w:tc>
          <w:tcPr>
            <w:tcW w:w="0" w:type="auto"/>
            <w:vAlign w:val="center"/>
          </w:tcPr>
          <w:p w14:paraId="447E95F5" w14:textId="3DCA7CC9"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AA6: Beispielcode Texteingabe</w:t>
            </w:r>
          </w:p>
        </w:tc>
        <w:tc>
          <w:tcPr>
            <w:tcW w:w="0" w:type="auto"/>
            <w:vAlign w:val="center"/>
          </w:tcPr>
          <w:p w14:paraId="474BC2DA" w14:textId="1C21F640"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Journal-Eintrag „Texteingabe-Ereignis“, Hilfestellung für Gruppe A</w:t>
            </w:r>
          </w:p>
        </w:tc>
      </w:tr>
      <w:tr w:rsidR="0044394B" w:rsidRPr="00DD1E63" w14:paraId="6FDBD1AB"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7A9572" w14:textId="5098A1C4"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25824" behindDoc="0" locked="0" layoutInCell="0" allowOverlap="1" wp14:anchorId="0A82C4E2" wp14:editId="710C3E64">
                  <wp:simplePos x="0" y="0"/>
                  <wp:positionH relativeFrom="rightMargin">
                    <wp:posOffset>-298450</wp:posOffset>
                  </wp:positionH>
                  <wp:positionV relativeFrom="paragraph">
                    <wp:posOffset>152400</wp:posOffset>
                  </wp:positionV>
                  <wp:extent cx="200025" cy="213995"/>
                  <wp:effectExtent l="0" t="0" r="0" b="0"/>
                  <wp:wrapNone/>
                  <wp:docPr id="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FC441C8" w14:textId="76A220ED"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AA7</w:t>
            </w:r>
          </w:p>
        </w:tc>
        <w:tc>
          <w:tcPr>
            <w:tcW w:w="0" w:type="auto"/>
            <w:vAlign w:val="center"/>
          </w:tcPr>
          <w:p w14:paraId="671C69CC" w14:textId="44D61C5C"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Statusänderung bei Button-Klick mit </w:t>
            </w:r>
            <w:proofErr w:type="spellStart"/>
            <w:r>
              <w:rPr>
                <w:rStyle w:val="HTMLCode"/>
                <w:rFonts w:eastAsiaTheme="minorHAnsi"/>
              </w:rPr>
              <w:t>useState</w:t>
            </w:r>
            <w:proofErr w:type="spellEnd"/>
            <w:r>
              <w:t>, Ausgabe auf Bildschirm</w:t>
            </w:r>
          </w:p>
        </w:tc>
        <w:tc>
          <w:tcPr>
            <w:tcW w:w="0" w:type="auto"/>
            <w:vAlign w:val="center"/>
          </w:tcPr>
          <w:p w14:paraId="4813B6A3" w14:textId="650ABD6D"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AA7: Snack-Beispielcode</w:t>
            </w:r>
          </w:p>
        </w:tc>
        <w:tc>
          <w:tcPr>
            <w:tcW w:w="0" w:type="auto"/>
            <w:vAlign w:val="center"/>
          </w:tcPr>
          <w:p w14:paraId="37526AE6" w14:textId="6811EDCA"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Ziel: Textwechsel „Drücke den Button!“ → „Button wurde geklickt!“</w:t>
            </w:r>
          </w:p>
        </w:tc>
      </w:tr>
      <w:tr w:rsidR="0044394B" w:rsidRPr="00DD1E63" w14:paraId="42495E7C"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7B4C30CB" w14:textId="450A69F6"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27872" behindDoc="0" locked="0" layoutInCell="0" allowOverlap="1" wp14:anchorId="3B8FEDBD" wp14:editId="400A953E">
                  <wp:simplePos x="0" y="0"/>
                  <wp:positionH relativeFrom="rightMargin">
                    <wp:posOffset>-298450</wp:posOffset>
                  </wp:positionH>
                  <wp:positionV relativeFrom="paragraph">
                    <wp:posOffset>148590</wp:posOffset>
                  </wp:positionV>
                  <wp:extent cx="200025" cy="213995"/>
                  <wp:effectExtent l="0" t="0" r="0" b="0"/>
                  <wp:wrapNone/>
                  <wp:docPr id="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4F8D342" w14:textId="28960FA7"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Ergebnissicherung AA8</w:t>
            </w:r>
          </w:p>
        </w:tc>
        <w:tc>
          <w:tcPr>
            <w:tcW w:w="0" w:type="auto"/>
            <w:vAlign w:val="center"/>
          </w:tcPr>
          <w:p w14:paraId="48CD5A07" w14:textId="2D476585"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Anwendungstest: Typische Fehler bei </w:t>
            </w:r>
            <w:proofErr w:type="spellStart"/>
            <w:r>
              <w:t>onPress</w:t>
            </w:r>
            <w:proofErr w:type="spellEnd"/>
            <w:r>
              <w:t xml:space="preserve">, </w:t>
            </w:r>
            <w:proofErr w:type="spellStart"/>
            <w:r>
              <w:t>TextInput</w:t>
            </w:r>
            <w:proofErr w:type="spellEnd"/>
            <w:r>
              <w:t xml:space="preserve">, </w:t>
            </w:r>
            <w:proofErr w:type="spellStart"/>
            <w:r>
              <w:t>useState</w:t>
            </w:r>
            <w:proofErr w:type="spellEnd"/>
            <w:r>
              <w:t xml:space="preserve"> analysieren und lösen</w:t>
            </w:r>
            <w:r w:rsidR="009134FE">
              <w:t>.</w:t>
            </w:r>
          </w:p>
        </w:tc>
        <w:tc>
          <w:tcPr>
            <w:tcW w:w="0" w:type="auto"/>
            <w:vAlign w:val="center"/>
          </w:tcPr>
          <w:p w14:paraId="09038A39" w14:textId="6C0AD64C"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AA8: </w:t>
            </w:r>
            <w:proofErr w:type="spellStart"/>
            <w:r>
              <w:t>Moodle</w:t>
            </w:r>
            <w:proofErr w:type="spellEnd"/>
            <w:r>
              <w:t>-Test</w:t>
            </w:r>
          </w:p>
        </w:tc>
        <w:tc>
          <w:tcPr>
            <w:tcW w:w="0" w:type="auto"/>
            <w:vAlign w:val="center"/>
          </w:tcPr>
          <w:p w14:paraId="67DA71B7" w14:textId="76CC1106" w:rsidR="0044394B" w:rsidRPr="00AC2189" w:rsidRDefault="0044394B" w:rsidP="0044394B">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Journal-Eintrag zu Fehlern &amp; Korrekturen, Wiederholungsmöglichkeit</w:t>
            </w:r>
          </w:p>
        </w:tc>
      </w:tr>
      <w:tr w:rsidR="0044394B" w:rsidRPr="00DD1E63" w14:paraId="69AFB5CD"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A30C28" w14:textId="63764015" w:rsidR="0044394B" w:rsidRPr="00AC2189" w:rsidRDefault="004440BD" w:rsidP="0044394B">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29920" behindDoc="0" locked="0" layoutInCell="0" allowOverlap="1" wp14:anchorId="4A854576" wp14:editId="3EC25383">
                  <wp:simplePos x="0" y="0"/>
                  <wp:positionH relativeFrom="rightMargin">
                    <wp:posOffset>-298450</wp:posOffset>
                  </wp:positionH>
                  <wp:positionV relativeFrom="paragraph">
                    <wp:posOffset>151765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91646E0" w14:textId="1DA7E1A0"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Vertiefung AA9–11</w:t>
            </w:r>
          </w:p>
        </w:tc>
        <w:tc>
          <w:tcPr>
            <w:tcW w:w="0" w:type="auto"/>
            <w:vAlign w:val="center"/>
          </w:tcPr>
          <w:p w14:paraId="16A9F265" w14:textId="270E633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Wahlaufgaben zu vertieften Szenarien: Zwei Buttons, Zurücksetzen, Mini-Challenges</w:t>
            </w:r>
            <w:r w:rsidR="009134FE">
              <w:t>.</w:t>
            </w:r>
          </w:p>
        </w:tc>
        <w:tc>
          <w:tcPr>
            <w:tcW w:w="0" w:type="auto"/>
            <w:vAlign w:val="center"/>
          </w:tcPr>
          <w:p w14:paraId="10C4B934" w14:textId="056CE0F4"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AA9–AA11: Zusatzaufgaben</w:t>
            </w:r>
          </w:p>
        </w:tc>
        <w:tc>
          <w:tcPr>
            <w:tcW w:w="0" w:type="auto"/>
            <w:vAlign w:val="center"/>
          </w:tcPr>
          <w:p w14:paraId="6601AF51" w14:textId="3CFE9F19" w:rsidR="0044394B" w:rsidRPr="00AC2189" w:rsidRDefault="0044394B" w:rsidP="0044394B">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Differenzierung für Gruppe B/C, freiwillige Erweiterungen</w:t>
            </w:r>
          </w:p>
        </w:tc>
      </w:tr>
      <w:tr w:rsidR="0044394B" w:rsidRPr="00DD1E63" w14:paraId="3962153A"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BCB2FF5" w14:textId="77777777" w:rsidR="0044394B" w:rsidRPr="00AC2189" w:rsidRDefault="0044394B" w:rsidP="001C06DF">
            <w:pPr>
              <w:rPr>
                <w:rFonts w:ascii="Arial" w:eastAsia="Times New Roman" w:hAnsi="Arial"/>
                <w:sz w:val="20"/>
                <w:szCs w:val="20"/>
                <w:lang w:eastAsia="de-DE"/>
              </w:rPr>
            </w:pPr>
          </w:p>
        </w:tc>
        <w:tc>
          <w:tcPr>
            <w:tcW w:w="0" w:type="auto"/>
            <w:vAlign w:val="center"/>
          </w:tcPr>
          <w:p w14:paraId="7CFB8BB6" w14:textId="77777777" w:rsidR="0044394B" w:rsidRPr="00AC2189" w:rsidRDefault="0044394B" w:rsidP="001C06DF">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592BD0C8" w14:textId="77777777" w:rsidR="0044394B" w:rsidRPr="00AC2189" w:rsidRDefault="0044394B" w:rsidP="001C06DF">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00F578AE" w14:textId="77777777" w:rsidR="0044394B" w:rsidRPr="00AC2189" w:rsidRDefault="0044394B" w:rsidP="001C06DF">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64234D87" w14:textId="77777777" w:rsidR="0044394B" w:rsidRPr="00AC2189" w:rsidRDefault="0044394B" w:rsidP="001C06DF">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r>
    </w:tbl>
    <w:p w14:paraId="45DDA400" w14:textId="2EF7F963" w:rsidR="001C06DF" w:rsidRDefault="001C06DF" w:rsidP="004840C1">
      <w:pPr>
        <w:pStyle w:val="Textkrper"/>
        <w:rPr>
          <w:rFonts w:ascii="Arial" w:hAnsi="Arial"/>
        </w:rPr>
      </w:pPr>
    </w:p>
    <w:p w14:paraId="71B48E82" w14:textId="36CC0EE2" w:rsidR="00136FCA" w:rsidRDefault="00136FCA" w:rsidP="004840C1">
      <w:pPr>
        <w:pStyle w:val="Textkrper"/>
        <w:rPr>
          <w:rFonts w:ascii="Arial" w:hAnsi="Arial"/>
        </w:rPr>
      </w:pPr>
    </w:p>
    <w:p w14:paraId="4D63BF1B" w14:textId="4447A772" w:rsidR="00136FCA" w:rsidRPr="00136FCA" w:rsidRDefault="00136FCA" w:rsidP="004840C1">
      <w:pPr>
        <w:pStyle w:val="Textkrper"/>
        <w:rPr>
          <w:rFonts w:ascii="Arial" w:hAnsi="Arial"/>
          <w:b/>
          <w:sz w:val="20"/>
          <w:szCs w:val="20"/>
        </w:rPr>
      </w:pPr>
      <w:r w:rsidRPr="00136FCA">
        <w:rPr>
          <w:rFonts w:ascii="Arial" w:hAnsi="Arial"/>
          <w:b/>
          <w:sz w:val="20"/>
          <w:szCs w:val="20"/>
        </w:rPr>
        <w:t>Lernschritt 2.2: Sensoren kennen und nutzen</w:t>
      </w:r>
    </w:p>
    <w:p w14:paraId="599545BE" w14:textId="030DB27B" w:rsidR="00136FCA" w:rsidRDefault="00136FCA" w:rsidP="004840C1">
      <w:pPr>
        <w:pStyle w:val="Textkrper"/>
        <w:rPr>
          <w:rFonts w:ascii="Arial" w:hAnsi="Arial"/>
        </w:rPr>
      </w:pPr>
    </w:p>
    <w:tbl>
      <w:tblPr>
        <w:tblStyle w:val="FarbigeListe-Akzent2"/>
        <w:tblW w:w="9922" w:type="dxa"/>
        <w:tblLook w:val="04A0" w:firstRow="1" w:lastRow="0" w:firstColumn="1" w:lastColumn="0" w:noHBand="0" w:noVBand="1"/>
      </w:tblPr>
      <w:tblGrid>
        <w:gridCol w:w="654"/>
        <w:gridCol w:w="1104"/>
        <w:gridCol w:w="3149"/>
        <w:gridCol w:w="2648"/>
        <w:gridCol w:w="2367"/>
      </w:tblGrid>
      <w:tr w:rsidR="00136FCA" w:rsidRPr="00DD1E63" w14:paraId="52FEBF8C" w14:textId="77777777" w:rsidTr="00136FCA">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51" w:type="dxa"/>
            <w:tcBorders>
              <w:top w:val="single" w:sz="4" w:space="0" w:color="auto"/>
              <w:left w:val="single" w:sz="4" w:space="0" w:color="auto"/>
              <w:bottom w:val="single" w:sz="4" w:space="0" w:color="auto"/>
              <w:right w:val="single" w:sz="4" w:space="0" w:color="auto"/>
            </w:tcBorders>
            <w:vAlign w:val="center"/>
          </w:tcPr>
          <w:p w14:paraId="63823F1D" w14:textId="6FC8DE6C" w:rsidR="00136FCA" w:rsidRPr="001C06DF" w:rsidRDefault="00136FCA" w:rsidP="00136FCA">
            <w:pPr>
              <w:tabs>
                <w:tab w:val="left" w:pos="14601"/>
              </w:tabs>
              <w:jc w:val="center"/>
              <w:rPr>
                <w:rFonts w:ascii="Arial" w:hAnsi="Arial" w:cs="Arial"/>
                <w:sz w:val="20"/>
                <w:szCs w:val="20"/>
              </w:rPr>
            </w:pPr>
            <w:r w:rsidRPr="00136FCA">
              <w:rPr>
                <w:rFonts w:ascii="Arial" w:hAnsi="Arial" w:cs="Arial"/>
                <w:b w:val="0"/>
                <w:bCs w:val="0"/>
                <w:sz w:val="20"/>
                <w:szCs w:val="20"/>
              </w:rPr>
              <w:t>Sozialform</w:t>
            </w:r>
          </w:p>
        </w:tc>
        <w:tc>
          <w:tcPr>
            <w:tcW w:w="1108" w:type="dxa"/>
            <w:tcBorders>
              <w:top w:val="single" w:sz="4" w:space="0" w:color="auto"/>
              <w:left w:val="single" w:sz="4" w:space="0" w:color="auto"/>
              <w:bottom w:val="single" w:sz="4" w:space="0" w:color="auto"/>
              <w:right w:val="single" w:sz="4" w:space="0" w:color="auto"/>
            </w:tcBorders>
            <w:vAlign w:val="center"/>
          </w:tcPr>
          <w:p w14:paraId="16BC15AD" w14:textId="0809C495"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Lernphase</w:t>
            </w:r>
          </w:p>
        </w:tc>
        <w:tc>
          <w:tcPr>
            <w:tcW w:w="3248" w:type="dxa"/>
            <w:tcBorders>
              <w:top w:val="single" w:sz="4" w:space="0" w:color="auto"/>
              <w:left w:val="single" w:sz="4" w:space="0" w:color="auto"/>
              <w:bottom w:val="single" w:sz="4" w:space="0" w:color="auto"/>
              <w:right w:val="single" w:sz="4" w:space="0" w:color="auto"/>
            </w:tcBorders>
            <w:vAlign w:val="center"/>
          </w:tcPr>
          <w:p w14:paraId="48985508" w14:textId="79C7389B"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Inhalt und Methode</w:t>
            </w:r>
          </w:p>
        </w:tc>
        <w:tc>
          <w:tcPr>
            <w:tcW w:w="2559" w:type="dxa"/>
            <w:tcBorders>
              <w:top w:val="single" w:sz="4" w:space="0" w:color="auto"/>
              <w:left w:val="single" w:sz="4" w:space="0" w:color="auto"/>
              <w:bottom w:val="single" w:sz="4" w:space="0" w:color="auto"/>
              <w:right w:val="single" w:sz="4" w:space="0" w:color="auto"/>
            </w:tcBorders>
            <w:vAlign w:val="center"/>
          </w:tcPr>
          <w:p w14:paraId="1702DCD0" w14:textId="14F623A1"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Material/Lernschritt/Verlinkung</w:t>
            </w:r>
          </w:p>
        </w:tc>
        <w:tc>
          <w:tcPr>
            <w:tcW w:w="2256" w:type="dxa"/>
            <w:tcBorders>
              <w:top w:val="single" w:sz="4" w:space="0" w:color="auto"/>
              <w:left w:val="single" w:sz="4" w:space="0" w:color="auto"/>
              <w:bottom w:val="single" w:sz="4" w:space="0" w:color="auto"/>
              <w:right w:val="single" w:sz="4" w:space="0" w:color="auto"/>
            </w:tcBorders>
            <w:vAlign w:val="center"/>
          </w:tcPr>
          <w:p w14:paraId="63DDE749" w14:textId="390B56C2"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Hinweise/Hilfsmittel</w:t>
            </w:r>
          </w:p>
        </w:tc>
      </w:tr>
      <w:tr w:rsidR="00136FCA" w:rsidRPr="00DD1E63" w14:paraId="25E2731C"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074A82" w14:textId="5C1E493D"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31968" behindDoc="0" locked="0" layoutInCell="0" allowOverlap="1" wp14:anchorId="10EC950F" wp14:editId="56E8DF10">
                  <wp:simplePos x="0" y="0"/>
                  <wp:positionH relativeFrom="rightMargin">
                    <wp:posOffset>-281940</wp:posOffset>
                  </wp:positionH>
                  <wp:positionV relativeFrom="paragraph">
                    <wp:posOffset>149860</wp:posOffset>
                  </wp:positionV>
                  <wp:extent cx="200025" cy="213995"/>
                  <wp:effectExtent l="0" t="0" r="0" b="0"/>
                  <wp:wrapNone/>
                  <wp:docPr id="5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CC21F3D" w14:textId="5145622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w:t>
            </w:r>
          </w:p>
        </w:tc>
        <w:tc>
          <w:tcPr>
            <w:tcW w:w="0" w:type="auto"/>
            <w:vAlign w:val="center"/>
          </w:tcPr>
          <w:p w14:paraId="7E3541F8" w14:textId="6DD28D89"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Leitfrage: Woher weiß das Gerät, dass es sich bewegt? Einführung durch Impulsfrage</w:t>
            </w:r>
          </w:p>
        </w:tc>
        <w:tc>
          <w:tcPr>
            <w:tcW w:w="0" w:type="auto"/>
            <w:vAlign w:val="center"/>
          </w:tcPr>
          <w:p w14:paraId="5C30CCFD" w14:textId="418CC32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Einstiegstext oder Tafelbild</w:t>
            </w:r>
          </w:p>
        </w:tc>
        <w:tc>
          <w:tcPr>
            <w:tcW w:w="0" w:type="auto"/>
            <w:vAlign w:val="center"/>
          </w:tcPr>
          <w:p w14:paraId="5734F687" w14:textId="50273E61"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Aktivierende Frage, ggf. Visualisierung von Smartphone-Sensoren</w:t>
            </w:r>
          </w:p>
        </w:tc>
      </w:tr>
      <w:tr w:rsidR="00136FCA" w:rsidRPr="00DD1E63" w14:paraId="14F020C8"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7B66B962" w14:textId="04FB4B79"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34016" behindDoc="0" locked="0" layoutInCell="0" allowOverlap="1" wp14:anchorId="378B01A0" wp14:editId="2CE48C58">
                  <wp:simplePos x="0" y="0"/>
                  <wp:positionH relativeFrom="rightMargin">
                    <wp:posOffset>-281940</wp:posOffset>
                  </wp:positionH>
                  <wp:positionV relativeFrom="paragraph">
                    <wp:posOffset>153035</wp:posOffset>
                  </wp:positionV>
                  <wp:extent cx="200025" cy="213995"/>
                  <wp:effectExtent l="0" t="0" r="0" b="0"/>
                  <wp:wrapNone/>
                  <wp:docPr id="5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EE2D7FE" w14:textId="2D8F9E5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AA1</w:t>
            </w:r>
          </w:p>
        </w:tc>
        <w:tc>
          <w:tcPr>
            <w:tcW w:w="0" w:type="auto"/>
            <w:vAlign w:val="center"/>
          </w:tcPr>
          <w:p w14:paraId="4F84FA9F" w14:textId="61BBB044"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Einführungstext lesen, Sensoren benennen &amp; beschreiben, Einsatzmöglichkeiten reflektieren</w:t>
            </w:r>
            <w:r w:rsidR="00317FF6">
              <w:t>.</w:t>
            </w:r>
          </w:p>
        </w:tc>
        <w:tc>
          <w:tcPr>
            <w:tcW w:w="0" w:type="auto"/>
            <w:vAlign w:val="center"/>
          </w:tcPr>
          <w:p w14:paraId="3B8F8D50" w14:textId="00350BD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AA1: Einführungstext „Sensoren in mobilen Endgeräten“</w:t>
            </w:r>
          </w:p>
        </w:tc>
        <w:tc>
          <w:tcPr>
            <w:tcW w:w="0" w:type="auto"/>
            <w:vAlign w:val="center"/>
          </w:tcPr>
          <w:p w14:paraId="0D2D10F4" w14:textId="0E12F51F"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Journal-Eintrag „Reflexion: Sensorik“</w:t>
            </w:r>
          </w:p>
        </w:tc>
      </w:tr>
      <w:tr w:rsidR="00136FCA" w:rsidRPr="00DD1E63" w14:paraId="63E63947"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265EB6" w14:textId="2B719E1C"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lastRenderedPageBreak/>
              <w:drawing>
                <wp:anchor distT="0" distB="0" distL="114300" distR="114300" simplePos="0" relativeHeight="251770880" behindDoc="0" locked="0" layoutInCell="0" allowOverlap="1" wp14:anchorId="40CB6533" wp14:editId="77DB2342">
                  <wp:simplePos x="0" y="0"/>
                  <wp:positionH relativeFrom="rightMargin">
                    <wp:posOffset>-281940</wp:posOffset>
                  </wp:positionH>
                  <wp:positionV relativeFrom="paragraph">
                    <wp:posOffset>75565</wp:posOffset>
                  </wp:positionV>
                  <wp:extent cx="352425" cy="251460"/>
                  <wp:effectExtent l="0" t="0" r="9525" b="0"/>
                  <wp:wrapNone/>
                  <wp:docPr id="453"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A0C65F3" w14:textId="58BFB96A"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Vertiefung AA1</w:t>
            </w:r>
          </w:p>
        </w:tc>
        <w:tc>
          <w:tcPr>
            <w:tcW w:w="0" w:type="auto"/>
            <w:vAlign w:val="center"/>
          </w:tcPr>
          <w:p w14:paraId="78B00273" w14:textId="7866025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App-Idee mit Sensor-Einsatz im Team entwickeln und Nutzen begründen</w:t>
            </w:r>
            <w:r w:rsidR="00317FF6">
              <w:t>.</w:t>
            </w:r>
          </w:p>
        </w:tc>
        <w:tc>
          <w:tcPr>
            <w:tcW w:w="0" w:type="auto"/>
            <w:vAlign w:val="center"/>
          </w:tcPr>
          <w:p w14:paraId="135AFA8E" w14:textId="7E128910"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AA1: Partnerarbeit – App-Idee</w:t>
            </w:r>
          </w:p>
        </w:tc>
        <w:tc>
          <w:tcPr>
            <w:tcW w:w="0" w:type="auto"/>
            <w:vAlign w:val="center"/>
          </w:tcPr>
          <w:p w14:paraId="244AC7F8" w14:textId="2821264C"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Präsentation oder kurze Vorstellung möglich</w:t>
            </w:r>
          </w:p>
        </w:tc>
      </w:tr>
      <w:tr w:rsidR="00136FCA" w:rsidRPr="00DD1E63" w14:paraId="113100F3"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12303DE0" w14:textId="6385B706"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36064" behindDoc="0" locked="0" layoutInCell="0" allowOverlap="1" wp14:anchorId="1BCB3C85" wp14:editId="3925BD47">
                  <wp:simplePos x="0" y="0"/>
                  <wp:positionH relativeFrom="rightMargin">
                    <wp:posOffset>-281940</wp:posOffset>
                  </wp:positionH>
                  <wp:positionV relativeFrom="paragraph">
                    <wp:posOffset>153035</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FC26F1F" w14:textId="5D4937E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412DF3AB" w14:textId="7C746AB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t>DeviceMotion</w:t>
            </w:r>
            <w:proofErr w:type="spellEnd"/>
            <w:r>
              <w:t>-App ausprobieren, Sensordaten anzeigen lassen und Veränderungen bei Bewegung beobachten</w:t>
            </w:r>
            <w:r w:rsidR="00317FF6">
              <w:t>.</w:t>
            </w:r>
          </w:p>
        </w:tc>
        <w:tc>
          <w:tcPr>
            <w:tcW w:w="0" w:type="auto"/>
            <w:vAlign w:val="center"/>
          </w:tcPr>
          <w:p w14:paraId="1AE9C72F" w14:textId="5CA208B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AA2: Beispielcode </w:t>
            </w:r>
            <w:proofErr w:type="spellStart"/>
            <w:r>
              <w:t>DeviceMotion</w:t>
            </w:r>
            <w:proofErr w:type="spellEnd"/>
            <w:r>
              <w:t xml:space="preserve"> in Snack Expo</w:t>
            </w:r>
          </w:p>
        </w:tc>
        <w:tc>
          <w:tcPr>
            <w:tcW w:w="0" w:type="auto"/>
            <w:vAlign w:val="center"/>
          </w:tcPr>
          <w:p w14:paraId="158B044F" w14:textId="4F35409A"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Nur auf echtem Gerät mit Expo Go testbar</w:t>
            </w:r>
          </w:p>
        </w:tc>
      </w:tr>
      <w:tr w:rsidR="00136FCA" w:rsidRPr="00DD1E63" w14:paraId="49C79A3F"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FE313D" w14:textId="4A568EC1"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38112" behindDoc="0" locked="0" layoutInCell="0" allowOverlap="1" wp14:anchorId="75AF5428" wp14:editId="4A1595EF">
                  <wp:simplePos x="0" y="0"/>
                  <wp:positionH relativeFrom="rightMargin">
                    <wp:posOffset>-281940</wp:posOffset>
                  </wp:positionH>
                  <wp:positionV relativeFrom="paragraph">
                    <wp:posOffset>149225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75B3A528" w14:textId="0E13629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Reflexion AA2</w:t>
            </w:r>
          </w:p>
        </w:tc>
        <w:tc>
          <w:tcPr>
            <w:tcW w:w="0" w:type="auto"/>
            <w:vAlign w:val="center"/>
          </w:tcPr>
          <w:p w14:paraId="07D3F1FC" w14:textId="192EE7CB"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Beobachtungen und Anwendungsideen im Journal dokumentieren</w:t>
            </w:r>
            <w:r w:rsidR="00317FF6">
              <w:t>.</w:t>
            </w:r>
          </w:p>
        </w:tc>
        <w:tc>
          <w:tcPr>
            <w:tcW w:w="0" w:type="auto"/>
            <w:vAlign w:val="center"/>
          </w:tcPr>
          <w:p w14:paraId="68F70D29" w14:textId="24EF63AE"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Journal: „Erste Tests mit Sensoren“, „Anwendungen von Beschleunigungsdaten“</w:t>
            </w:r>
          </w:p>
        </w:tc>
        <w:tc>
          <w:tcPr>
            <w:tcW w:w="0" w:type="auto"/>
            <w:vAlign w:val="center"/>
          </w:tcPr>
          <w:p w14:paraId="68C0DC12" w14:textId="0ECFD418"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Partnergespräch zur Vertiefung der Beobachtungen</w:t>
            </w:r>
          </w:p>
        </w:tc>
      </w:tr>
      <w:tr w:rsidR="00136FCA" w:rsidRPr="00DD1E63" w14:paraId="1924DF89"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09753875" w14:textId="73B83AFC"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72928" behindDoc="0" locked="0" layoutInCell="0" allowOverlap="1" wp14:anchorId="7DBBBC0C" wp14:editId="79E7BB9E">
                  <wp:simplePos x="0" y="0"/>
                  <wp:positionH relativeFrom="rightMargin">
                    <wp:posOffset>-277495</wp:posOffset>
                  </wp:positionH>
                  <wp:positionV relativeFrom="paragraph">
                    <wp:posOffset>78105</wp:posOffset>
                  </wp:positionV>
                  <wp:extent cx="352425" cy="251460"/>
                  <wp:effectExtent l="0" t="0" r="9525" b="0"/>
                  <wp:wrapNone/>
                  <wp:docPr id="45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7103A49C" w14:textId="1889195F"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Austausch AA2</w:t>
            </w:r>
          </w:p>
        </w:tc>
        <w:tc>
          <w:tcPr>
            <w:tcW w:w="0" w:type="auto"/>
            <w:vAlign w:val="center"/>
          </w:tcPr>
          <w:p w14:paraId="33CEF925" w14:textId="377F0D3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Erkenntnisse mit Partner besprechen und ergänzen</w:t>
            </w:r>
            <w:r w:rsidR="00317FF6">
              <w:t>.</w:t>
            </w:r>
          </w:p>
        </w:tc>
        <w:tc>
          <w:tcPr>
            <w:tcW w:w="0" w:type="auto"/>
            <w:vAlign w:val="center"/>
          </w:tcPr>
          <w:p w14:paraId="2638DFAD" w14:textId="191B86B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AA2: Partnerarbeit</w:t>
            </w:r>
          </w:p>
        </w:tc>
        <w:tc>
          <w:tcPr>
            <w:tcW w:w="0" w:type="auto"/>
            <w:vAlign w:val="center"/>
          </w:tcPr>
          <w:p w14:paraId="6EE9C484" w14:textId="500BF5F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Peer-Feedback zur Sensorbeobachtung</w:t>
            </w:r>
          </w:p>
        </w:tc>
      </w:tr>
      <w:tr w:rsidR="00136FCA" w:rsidRPr="00DD1E63" w14:paraId="2D8D6FCD"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A04DAE" w14:textId="06A76339"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42208" behindDoc="0" locked="0" layoutInCell="0" allowOverlap="1" wp14:anchorId="3F214A3B" wp14:editId="44728F14">
                  <wp:simplePos x="0" y="0"/>
                  <wp:positionH relativeFrom="rightMargin">
                    <wp:posOffset>-281940</wp:posOffset>
                  </wp:positionH>
                  <wp:positionV relativeFrom="paragraph">
                    <wp:posOffset>149225</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ED0EDEB" w14:textId="5FD304DA"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Ergebnissicherung AA3</w:t>
            </w:r>
          </w:p>
        </w:tc>
        <w:tc>
          <w:tcPr>
            <w:tcW w:w="0" w:type="auto"/>
            <w:vAlign w:val="center"/>
          </w:tcPr>
          <w:p w14:paraId="704424D0" w14:textId="3D6DF5BD"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Online-Test zu Sensorarten, </w:t>
            </w:r>
            <w:proofErr w:type="spellStart"/>
            <w:r>
              <w:t>DeviceMotion</w:t>
            </w:r>
            <w:proofErr w:type="spellEnd"/>
            <w:r>
              <w:t xml:space="preserve"> API und typischen Nutzungsszenarien</w:t>
            </w:r>
          </w:p>
        </w:tc>
        <w:tc>
          <w:tcPr>
            <w:tcW w:w="0" w:type="auto"/>
            <w:vAlign w:val="center"/>
          </w:tcPr>
          <w:p w14:paraId="0145349B" w14:textId="3E7925A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AA3: </w:t>
            </w:r>
            <w:proofErr w:type="spellStart"/>
            <w:r>
              <w:t>Moodle</w:t>
            </w:r>
            <w:proofErr w:type="spellEnd"/>
            <w:r>
              <w:t>-Test „Sensoren kennen und nutzen“</w:t>
            </w:r>
          </w:p>
        </w:tc>
        <w:tc>
          <w:tcPr>
            <w:tcW w:w="0" w:type="auto"/>
            <w:vAlign w:val="center"/>
          </w:tcPr>
          <w:p w14:paraId="56FFC74B" w14:textId="48A586C0"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Journal-Eintrag „Sensoren im Alltag“</w:t>
            </w:r>
          </w:p>
        </w:tc>
      </w:tr>
      <w:tr w:rsidR="00136FCA" w:rsidRPr="00DD1E63" w14:paraId="3CB4D558"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2606CB77" w14:textId="0591D206"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40160" behindDoc="0" locked="0" layoutInCell="0" allowOverlap="1" wp14:anchorId="4632E24F" wp14:editId="77E5C2E4">
                  <wp:simplePos x="0" y="0"/>
                  <wp:positionH relativeFrom="rightMargin">
                    <wp:posOffset>-281940</wp:posOffset>
                  </wp:positionH>
                  <wp:positionV relativeFrom="paragraph">
                    <wp:posOffset>152400</wp:posOffset>
                  </wp:positionV>
                  <wp:extent cx="200025" cy="213995"/>
                  <wp:effectExtent l="0" t="0" r="0" b="0"/>
                  <wp:wrapNone/>
                  <wp:docPr id="5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DB84C59" w14:textId="604A39CF"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Vertiefung (WA)</w:t>
            </w:r>
          </w:p>
        </w:tc>
        <w:tc>
          <w:tcPr>
            <w:tcW w:w="0" w:type="auto"/>
            <w:vAlign w:val="center"/>
          </w:tcPr>
          <w:p w14:paraId="5255F468" w14:textId="202AF935"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Wahlaufgaben zur Vertiefung: </w:t>
            </w:r>
            <w:proofErr w:type="spellStart"/>
            <w:r>
              <w:t>DeviceMotion</w:t>
            </w:r>
            <w:proofErr w:type="spellEnd"/>
            <w:r>
              <w:t>-Werte analysieren, Bewegungserkennung umsetzen</w:t>
            </w:r>
            <w:r w:rsidR="00317FF6">
              <w:t>.</w:t>
            </w:r>
          </w:p>
        </w:tc>
        <w:tc>
          <w:tcPr>
            <w:tcW w:w="0" w:type="auto"/>
            <w:vAlign w:val="center"/>
          </w:tcPr>
          <w:p w14:paraId="468E2035" w14:textId="6C03A353"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AA3, AA4: Zusatzaufgaben</w:t>
            </w:r>
          </w:p>
        </w:tc>
        <w:tc>
          <w:tcPr>
            <w:tcW w:w="0" w:type="auto"/>
            <w:vAlign w:val="center"/>
          </w:tcPr>
          <w:p w14:paraId="557676B5" w14:textId="629DA98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Differenzierung für Pfad B/C</w:t>
            </w:r>
          </w:p>
        </w:tc>
      </w:tr>
      <w:tr w:rsidR="00136FCA" w:rsidRPr="00DD1E63" w14:paraId="75DCB425"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9047D1" w14:textId="77777777" w:rsidR="00136FCA" w:rsidRPr="00AC2189" w:rsidRDefault="00136FCA" w:rsidP="001C7513">
            <w:pPr>
              <w:rPr>
                <w:rFonts w:ascii="Arial" w:eastAsia="Times New Roman" w:hAnsi="Arial"/>
                <w:sz w:val="20"/>
                <w:szCs w:val="20"/>
                <w:lang w:eastAsia="de-DE"/>
              </w:rPr>
            </w:pPr>
          </w:p>
        </w:tc>
        <w:tc>
          <w:tcPr>
            <w:tcW w:w="0" w:type="auto"/>
            <w:vAlign w:val="center"/>
          </w:tcPr>
          <w:p w14:paraId="711FDA11" w14:textId="77777777" w:rsidR="00136FCA" w:rsidRPr="00AC2189" w:rsidRDefault="00136FCA" w:rsidP="001C7513">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6DFDA068" w14:textId="77777777" w:rsidR="00136FCA" w:rsidRPr="00AC2189" w:rsidRDefault="00136FCA" w:rsidP="001C7513">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35FF94B7" w14:textId="77777777" w:rsidR="00136FCA" w:rsidRPr="00AC2189" w:rsidRDefault="00136FCA" w:rsidP="001C7513">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28F90FB7" w14:textId="77777777" w:rsidR="00136FCA" w:rsidRPr="00AC2189" w:rsidRDefault="00136FCA" w:rsidP="001C7513">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
        </w:tc>
      </w:tr>
    </w:tbl>
    <w:p w14:paraId="3F84C4E4" w14:textId="0BEF8667" w:rsidR="00136FCA" w:rsidRDefault="00136FCA" w:rsidP="004840C1">
      <w:pPr>
        <w:pStyle w:val="Textkrper"/>
        <w:rPr>
          <w:rFonts w:ascii="Arial" w:hAnsi="Arial"/>
        </w:rPr>
      </w:pPr>
    </w:p>
    <w:p w14:paraId="07F20124" w14:textId="77777777" w:rsidR="00136FCA" w:rsidRDefault="00136FCA" w:rsidP="004840C1">
      <w:pPr>
        <w:pStyle w:val="Textkrper"/>
        <w:rPr>
          <w:rFonts w:ascii="Arial" w:hAnsi="Arial"/>
        </w:rPr>
      </w:pPr>
    </w:p>
    <w:p w14:paraId="24E4D464" w14:textId="02D59266" w:rsidR="00136FCA" w:rsidRPr="00136FCA" w:rsidRDefault="00136FCA" w:rsidP="004840C1">
      <w:pPr>
        <w:pStyle w:val="Textkrper"/>
        <w:rPr>
          <w:rFonts w:ascii="Arial" w:hAnsi="Arial"/>
          <w:b/>
          <w:sz w:val="20"/>
          <w:szCs w:val="20"/>
        </w:rPr>
      </w:pPr>
      <w:r w:rsidRPr="00136FCA">
        <w:rPr>
          <w:rFonts w:ascii="Arial" w:hAnsi="Arial"/>
          <w:b/>
          <w:sz w:val="20"/>
          <w:szCs w:val="20"/>
        </w:rPr>
        <w:t>Lernschritt 2.3: Sensoren implementieren</w:t>
      </w:r>
    </w:p>
    <w:p w14:paraId="2478C2C9" w14:textId="47D55C61" w:rsidR="00136FCA" w:rsidRDefault="00136FCA" w:rsidP="004840C1">
      <w:pPr>
        <w:pStyle w:val="Textkrper"/>
        <w:rPr>
          <w:rFonts w:ascii="Arial" w:hAnsi="Arial"/>
        </w:rPr>
      </w:pPr>
    </w:p>
    <w:tbl>
      <w:tblPr>
        <w:tblStyle w:val="FarbigeListe-Akzent2"/>
        <w:tblW w:w="9922" w:type="dxa"/>
        <w:tblLook w:val="04A0" w:firstRow="1" w:lastRow="0" w:firstColumn="1" w:lastColumn="0" w:noHBand="0" w:noVBand="1"/>
      </w:tblPr>
      <w:tblGrid>
        <w:gridCol w:w="683"/>
        <w:gridCol w:w="1184"/>
        <w:gridCol w:w="2784"/>
        <w:gridCol w:w="2241"/>
        <w:gridCol w:w="3030"/>
      </w:tblGrid>
      <w:tr w:rsidR="00136FCA" w:rsidRPr="00DD1E63" w14:paraId="086A6B7A" w14:textId="77777777" w:rsidTr="00136FCA">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4BD1359C" w14:textId="565825AE" w:rsidR="00136FCA" w:rsidRPr="00136FCA" w:rsidRDefault="00136FCA" w:rsidP="00136FCA">
            <w:pPr>
              <w:tabs>
                <w:tab w:val="left" w:pos="14601"/>
              </w:tabs>
              <w:jc w:val="center"/>
              <w:rPr>
                <w:rFonts w:ascii="Arial" w:hAnsi="Arial" w:cs="Arial"/>
                <w:b w:val="0"/>
                <w:bCs w:val="0"/>
                <w:sz w:val="20"/>
                <w:szCs w:val="20"/>
              </w:rPr>
            </w:pPr>
            <w:r w:rsidRPr="00136FCA">
              <w:rPr>
                <w:rFonts w:ascii="Arial" w:hAnsi="Arial" w:cs="Arial"/>
                <w:sz w:val="20"/>
                <w:szCs w:val="20"/>
              </w:rPr>
              <w:t>Sozialform</w:t>
            </w:r>
          </w:p>
        </w:tc>
        <w:tc>
          <w:tcPr>
            <w:tcW w:w="1111" w:type="dxa"/>
            <w:tcBorders>
              <w:top w:val="single" w:sz="4" w:space="0" w:color="auto"/>
              <w:left w:val="single" w:sz="4" w:space="0" w:color="auto"/>
              <w:bottom w:val="single" w:sz="4" w:space="0" w:color="auto"/>
              <w:right w:val="single" w:sz="4" w:space="0" w:color="auto"/>
            </w:tcBorders>
            <w:vAlign w:val="center"/>
          </w:tcPr>
          <w:p w14:paraId="340272BF" w14:textId="0EAA6027"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Lernphase</w:t>
            </w:r>
          </w:p>
        </w:tc>
        <w:tc>
          <w:tcPr>
            <w:tcW w:w="2788" w:type="dxa"/>
            <w:tcBorders>
              <w:top w:val="single" w:sz="4" w:space="0" w:color="auto"/>
              <w:left w:val="single" w:sz="4" w:space="0" w:color="auto"/>
              <w:bottom w:val="single" w:sz="4" w:space="0" w:color="auto"/>
              <w:right w:val="single" w:sz="4" w:space="0" w:color="auto"/>
            </w:tcBorders>
            <w:vAlign w:val="center"/>
          </w:tcPr>
          <w:p w14:paraId="5CF8D164" w14:textId="393766C6"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Inhalt und Methode</w:t>
            </w:r>
          </w:p>
        </w:tc>
        <w:tc>
          <w:tcPr>
            <w:tcW w:w="2094" w:type="dxa"/>
            <w:tcBorders>
              <w:top w:val="single" w:sz="4" w:space="0" w:color="auto"/>
              <w:left w:val="single" w:sz="4" w:space="0" w:color="auto"/>
              <w:bottom w:val="single" w:sz="4" w:space="0" w:color="auto"/>
              <w:right w:val="single" w:sz="4" w:space="0" w:color="auto"/>
            </w:tcBorders>
            <w:vAlign w:val="center"/>
          </w:tcPr>
          <w:p w14:paraId="5085D885" w14:textId="4EA4C603"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Material/Lernschritt/Verlinkung</w:t>
            </w:r>
          </w:p>
        </w:tc>
        <w:tc>
          <w:tcPr>
            <w:tcW w:w="3198" w:type="dxa"/>
            <w:tcBorders>
              <w:top w:val="single" w:sz="4" w:space="0" w:color="auto"/>
              <w:left w:val="single" w:sz="4" w:space="0" w:color="auto"/>
              <w:bottom w:val="single" w:sz="4" w:space="0" w:color="auto"/>
              <w:right w:val="single" w:sz="4" w:space="0" w:color="auto"/>
            </w:tcBorders>
            <w:vAlign w:val="center"/>
          </w:tcPr>
          <w:p w14:paraId="39D05570" w14:textId="061D022F"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Hinweise/Hilfsmittel</w:t>
            </w:r>
          </w:p>
        </w:tc>
      </w:tr>
      <w:tr w:rsidR="00136FCA" w:rsidRPr="00DD1E63" w14:paraId="1D359EDA"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A9ED3A" w14:textId="45438992"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44256" behindDoc="0" locked="0" layoutInCell="0" allowOverlap="1" wp14:anchorId="4B0188B8" wp14:editId="35F0F4A2">
                  <wp:simplePos x="0" y="0"/>
                  <wp:positionH relativeFrom="rightMargin">
                    <wp:posOffset>-293370</wp:posOffset>
                  </wp:positionH>
                  <wp:positionV relativeFrom="paragraph">
                    <wp:posOffset>149860</wp:posOffset>
                  </wp:positionV>
                  <wp:extent cx="200025" cy="213995"/>
                  <wp:effectExtent l="0" t="0" r="0" b="0"/>
                  <wp:wrapNone/>
                  <wp:docPr id="5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12FEB5F8" w14:textId="332BE46C"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w:t>
            </w:r>
          </w:p>
        </w:tc>
        <w:tc>
          <w:tcPr>
            <w:tcW w:w="0" w:type="auto"/>
            <w:vAlign w:val="center"/>
          </w:tcPr>
          <w:p w14:paraId="5097B426" w14:textId="29F3E98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Interaktive Zuordnungsaufgabe zu Sensoren und Anwendungsszenarien bearbeiten</w:t>
            </w:r>
            <w:r w:rsidR="007D0F96">
              <w:t>.</w:t>
            </w:r>
          </w:p>
        </w:tc>
        <w:tc>
          <w:tcPr>
            <w:tcW w:w="0" w:type="auto"/>
            <w:vAlign w:val="center"/>
          </w:tcPr>
          <w:p w14:paraId="66E6F377" w14:textId="7226D151"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 Zuordnungsspiel</w:t>
            </w:r>
          </w:p>
        </w:tc>
        <w:tc>
          <w:tcPr>
            <w:tcW w:w="0" w:type="auto"/>
            <w:vAlign w:val="center"/>
          </w:tcPr>
          <w:p w14:paraId="4516F805" w14:textId="563904F0"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Visualisierung, Aktivierung</w:t>
            </w:r>
          </w:p>
        </w:tc>
      </w:tr>
      <w:tr w:rsidR="00136FCA" w:rsidRPr="00DD1E63" w14:paraId="25597AE3"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2D1BCC2A" w14:textId="70BC7AEB"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46304" behindDoc="0" locked="0" layoutInCell="0" allowOverlap="1" wp14:anchorId="09C48216" wp14:editId="6B7300C2">
                  <wp:simplePos x="0" y="0"/>
                  <wp:positionH relativeFrom="rightMargin">
                    <wp:posOffset>-293370</wp:posOffset>
                  </wp:positionH>
                  <wp:positionV relativeFrom="paragraph">
                    <wp:posOffset>156210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1E743F3A" w14:textId="0422D13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AA1</w:t>
            </w:r>
          </w:p>
        </w:tc>
        <w:tc>
          <w:tcPr>
            <w:tcW w:w="0" w:type="auto"/>
            <w:vAlign w:val="center"/>
          </w:tcPr>
          <w:p w14:paraId="6CAA50FC" w14:textId="0D52539C"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Zielzone im Code umsetzen, </w:t>
            </w:r>
            <w:r>
              <w:rPr>
                <w:rStyle w:val="HTMLCode"/>
                <w:rFonts w:eastAsiaTheme="minorHAnsi"/>
              </w:rPr>
              <w:t>ziel</w:t>
            </w:r>
            <w:r>
              <w:t>-Objekt erstellen und an Komponente übergeben</w:t>
            </w:r>
            <w:r w:rsidR="007D0F96">
              <w:t>.</w:t>
            </w:r>
          </w:p>
        </w:tc>
        <w:tc>
          <w:tcPr>
            <w:tcW w:w="0" w:type="auto"/>
            <w:vAlign w:val="center"/>
          </w:tcPr>
          <w:p w14:paraId="5CF1C73C" w14:textId="7084BBC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AA1: Projekt (ZIP), Journal „Ziel erreicht?“</w:t>
            </w:r>
          </w:p>
        </w:tc>
        <w:tc>
          <w:tcPr>
            <w:tcW w:w="0" w:type="auto"/>
            <w:vAlign w:val="center"/>
          </w:tcPr>
          <w:p w14:paraId="42753405" w14:textId="2F24A805"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Pfad A: Quiz zur Zielzone verfügbar</w:t>
            </w:r>
          </w:p>
        </w:tc>
      </w:tr>
      <w:tr w:rsidR="00136FCA" w:rsidRPr="00DD1E63" w14:paraId="65F6C7C0"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CC0C7C" w14:textId="7F1ED915"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48352" behindDoc="0" locked="0" layoutInCell="0" allowOverlap="1" wp14:anchorId="5D7AF403" wp14:editId="3AE12C73">
                  <wp:simplePos x="0" y="0"/>
                  <wp:positionH relativeFrom="rightMargin">
                    <wp:posOffset>-293370</wp:posOffset>
                  </wp:positionH>
                  <wp:positionV relativeFrom="paragraph">
                    <wp:posOffset>149860</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307EFD3" w14:textId="5FCA79A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72885860" w14:textId="2A5E354E"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Punkte zählen bei Zieltreffer, Treffererkennung und Mehrfachzählung verhindern</w:t>
            </w:r>
            <w:r w:rsidR="007D0F96">
              <w:t>.</w:t>
            </w:r>
          </w:p>
        </w:tc>
        <w:tc>
          <w:tcPr>
            <w:tcW w:w="0" w:type="auto"/>
            <w:vAlign w:val="center"/>
          </w:tcPr>
          <w:p w14:paraId="73B35C33" w14:textId="743EA71F"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AA2: Projekt (ZIP), Journal „Punkte zählen“</w:t>
            </w:r>
          </w:p>
        </w:tc>
        <w:tc>
          <w:tcPr>
            <w:tcW w:w="0" w:type="auto"/>
            <w:vAlign w:val="center"/>
          </w:tcPr>
          <w:p w14:paraId="42E4FE26" w14:textId="229E56C3"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Pfad A: Quiz zur Punktzählung verfügbar</w:t>
            </w:r>
          </w:p>
        </w:tc>
      </w:tr>
      <w:tr w:rsidR="00136FCA" w:rsidRPr="00DD1E63" w14:paraId="1B4C5CD8"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475A09AF" w14:textId="4AF9074F"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50400" behindDoc="0" locked="0" layoutInCell="0" allowOverlap="1" wp14:anchorId="4E9A3B03" wp14:editId="019E8F04">
                  <wp:simplePos x="0" y="0"/>
                  <wp:positionH relativeFrom="rightMargin">
                    <wp:posOffset>-293370</wp:posOffset>
                  </wp:positionH>
                  <wp:positionV relativeFrom="paragraph">
                    <wp:posOffset>155575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4325EDB" w14:textId="707033FE"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AA3</w:t>
            </w:r>
          </w:p>
        </w:tc>
        <w:tc>
          <w:tcPr>
            <w:tcW w:w="0" w:type="auto"/>
            <w:vAlign w:val="center"/>
          </w:tcPr>
          <w:p w14:paraId="7B6DE10E" w14:textId="7B2FBC9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Zielbewegung nach Treffer: neue Position per Zufall berechnen und setzen</w:t>
            </w:r>
            <w:r w:rsidR="007D0F96">
              <w:t>.</w:t>
            </w:r>
          </w:p>
        </w:tc>
        <w:tc>
          <w:tcPr>
            <w:tcW w:w="0" w:type="auto"/>
            <w:vAlign w:val="center"/>
          </w:tcPr>
          <w:p w14:paraId="415FCCB3" w14:textId="3866DC2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AA3: Projekt (ZIP), Journal „Ziel bewegt sich“</w:t>
            </w:r>
          </w:p>
        </w:tc>
        <w:tc>
          <w:tcPr>
            <w:tcW w:w="0" w:type="auto"/>
            <w:vAlign w:val="center"/>
          </w:tcPr>
          <w:p w14:paraId="133CB730" w14:textId="5D17828D"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rPr>
                <w:rStyle w:val="HTMLCode"/>
                <w:rFonts w:eastAsiaTheme="minorHAnsi"/>
              </w:rPr>
              <w:t>Math.random</w:t>
            </w:r>
            <w:proofErr w:type="spellEnd"/>
            <w:r>
              <w:rPr>
                <w:rStyle w:val="HTMLCode"/>
                <w:rFonts w:eastAsiaTheme="minorHAnsi"/>
              </w:rPr>
              <w:t>()</w:t>
            </w:r>
            <w:r>
              <w:t xml:space="preserve">, </w:t>
            </w:r>
            <w:proofErr w:type="spellStart"/>
            <w:proofErr w:type="gramStart"/>
            <w:r>
              <w:rPr>
                <w:rStyle w:val="HTMLCode"/>
                <w:rFonts w:eastAsiaTheme="minorHAnsi"/>
              </w:rPr>
              <w:t>setZiel</w:t>
            </w:r>
            <w:proofErr w:type="spellEnd"/>
            <w:r>
              <w:rPr>
                <w:rStyle w:val="HTMLCode"/>
                <w:rFonts w:eastAsiaTheme="minorHAnsi"/>
              </w:rPr>
              <w:t>(</w:t>
            </w:r>
            <w:proofErr w:type="gramEnd"/>
            <w:r>
              <w:rPr>
                <w:rStyle w:val="HTMLCode"/>
                <w:rFonts w:eastAsiaTheme="minorHAnsi"/>
              </w:rPr>
              <w:t>{...})</w:t>
            </w:r>
            <w:r>
              <w:t>, Pfad A: Quiz zur Zielbewegung</w:t>
            </w:r>
          </w:p>
        </w:tc>
      </w:tr>
      <w:tr w:rsidR="00136FCA" w:rsidRPr="00DD1E63" w14:paraId="7A75BFD6"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928AFB" w14:textId="515C03E0"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52448" behindDoc="0" locked="0" layoutInCell="0" allowOverlap="1" wp14:anchorId="520D8CC7" wp14:editId="34C84227">
                  <wp:simplePos x="0" y="0"/>
                  <wp:positionH relativeFrom="rightMargin">
                    <wp:posOffset>-293370</wp:posOffset>
                  </wp:positionH>
                  <wp:positionV relativeFrom="paragraph">
                    <wp:posOffset>147320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1FEAA816" w14:textId="75C74E10"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AA4</w:t>
            </w:r>
          </w:p>
        </w:tc>
        <w:tc>
          <w:tcPr>
            <w:tcW w:w="0" w:type="auto"/>
            <w:vAlign w:val="center"/>
          </w:tcPr>
          <w:p w14:paraId="083F12DC" w14:textId="7161C83C"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Spielende nach 5 Treffern und Anzeige der Spielzeit berechnen und ausgeben</w:t>
            </w:r>
            <w:r w:rsidR="007D0F96">
              <w:t>.</w:t>
            </w:r>
          </w:p>
        </w:tc>
        <w:tc>
          <w:tcPr>
            <w:tcW w:w="0" w:type="auto"/>
            <w:vAlign w:val="center"/>
          </w:tcPr>
          <w:p w14:paraId="76C3449B" w14:textId="07718780"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AA4: Projekt (ZIP), Journal „Spielende &amp; Zeitmessung“</w:t>
            </w:r>
          </w:p>
        </w:tc>
        <w:tc>
          <w:tcPr>
            <w:tcW w:w="0" w:type="auto"/>
            <w:vAlign w:val="center"/>
          </w:tcPr>
          <w:p w14:paraId="3C2BE179" w14:textId="2967E1BD"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roofErr w:type="spellStart"/>
            <w:proofErr w:type="gramStart"/>
            <w:r>
              <w:rPr>
                <w:rStyle w:val="HTMLCode"/>
                <w:rFonts w:eastAsiaTheme="minorHAnsi"/>
              </w:rPr>
              <w:t>Date.now</w:t>
            </w:r>
            <w:proofErr w:type="spellEnd"/>
            <w:r>
              <w:rPr>
                <w:rStyle w:val="HTMLCode"/>
                <w:rFonts w:eastAsiaTheme="minorHAnsi"/>
              </w:rPr>
              <w:t>(</w:t>
            </w:r>
            <w:proofErr w:type="gramEnd"/>
            <w:r>
              <w:rPr>
                <w:rStyle w:val="HTMLCode"/>
                <w:rFonts w:eastAsiaTheme="minorHAnsi"/>
              </w:rPr>
              <w:t>)</w:t>
            </w:r>
            <w:r>
              <w:t>, Pfad A: Quiz zur Zeitmessung</w:t>
            </w:r>
          </w:p>
        </w:tc>
      </w:tr>
      <w:tr w:rsidR="00136FCA" w:rsidRPr="00DD1E63" w14:paraId="0B1262B1"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124D6FA1" w14:textId="3688EB6A"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54496" behindDoc="0" locked="0" layoutInCell="0" allowOverlap="1" wp14:anchorId="3DBC1D5F" wp14:editId="582C410C">
                  <wp:simplePos x="0" y="0"/>
                  <wp:positionH relativeFrom="rightMargin">
                    <wp:posOffset>-293370</wp:posOffset>
                  </wp:positionH>
                  <wp:positionV relativeFrom="paragraph">
                    <wp:posOffset>149860</wp:posOffset>
                  </wp:positionV>
                  <wp:extent cx="200025" cy="213995"/>
                  <wp:effectExtent l="0" t="0" r="0" b="0"/>
                  <wp:wrapNone/>
                  <wp:docPr id="6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FC022C5" w14:textId="25A6239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Ergebnissicherung AA5</w:t>
            </w:r>
          </w:p>
        </w:tc>
        <w:tc>
          <w:tcPr>
            <w:tcW w:w="0" w:type="auto"/>
            <w:vAlign w:val="center"/>
          </w:tcPr>
          <w:p w14:paraId="4902AAA5" w14:textId="71AF2E1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Online-Test zu Sensorlogik, Zielerkennung, Zustandsspeicherung und Zeitberechnung</w:t>
            </w:r>
          </w:p>
        </w:tc>
        <w:tc>
          <w:tcPr>
            <w:tcW w:w="0" w:type="auto"/>
            <w:vAlign w:val="center"/>
          </w:tcPr>
          <w:p w14:paraId="065955EF" w14:textId="68872B73"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AA5: </w:t>
            </w:r>
            <w:proofErr w:type="spellStart"/>
            <w:r>
              <w:t>Moodle</w:t>
            </w:r>
            <w:proofErr w:type="spellEnd"/>
            <w:r>
              <w:t>-Test</w:t>
            </w:r>
          </w:p>
        </w:tc>
        <w:tc>
          <w:tcPr>
            <w:tcW w:w="0" w:type="auto"/>
            <w:vAlign w:val="center"/>
          </w:tcPr>
          <w:p w14:paraId="2C426B12" w14:textId="249ABC9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Journal „Sensorlogik reflektieren“, Wiederholung empfohlen</w:t>
            </w:r>
          </w:p>
        </w:tc>
      </w:tr>
      <w:tr w:rsidR="00136FCA" w:rsidRPr="00DD1E63" w14:paraId="07DF22AD"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60C8E9" w14:textId="0F9EC1D1"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56544" behindDoc="0" locked="0" layoutInCell="0" allowOverlap="1" wp14:anchorId="587E2865" wp14:editId="0C4BEF69">
                  <wp:simplePos x="0" y="0"/>
                  <wp:positionH relativeFrom="rightMargin">
                    <wp:posOffset>-293370</wp:posOffset>
                  </wp:positionH>
                  <wp:positionV relativeFrom="paragraph">
                    <wp:posOffset>156210</wp:posOffset>
                  </wp:positionV>
                  <wp:extent cx="200025" cy="213995"/>
                  <wp:effectExtent l="0" t="0" r="0" b="0"/>
                  <wp:wrapNone/>
                  <wp:docPr id="6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2B087DB8" w14:textId="4BAEDB57"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Vertiefung AA6 (Pfad C)</w:t>
            </w:r>
          </w:p>
        </w:tc>
        <w:tc>
          <w:tcPr>
            <w:tcW w:w="0" w:type="auto"/>
            <w:vAlign w:val="center"/>
          </w:tcPr>
          <w:p w14:paraId="7FCBC4F8" w14:textId="0E21682F"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Zusatzmechanik: Highscore oder Levelsystem umsetzen, Gamification reflektieren</w:t>
            </w:r>
          </w:p>
        </w:tc>
        <w:tc>
          <w:tcPr>
            <w:tcW w:w="0" w:type="auto"/>
            <w:vAlign w:val="center"/>
          </w:tcPr>
          <w:p w14:paraId="47506916" w14:textId="32A682CE"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AA6: Mini-Challenge</w:t>
            </w:r>
          </w:p>
        </w:tc>
        <w:tc>
          <w:tcPr>
            <w:tcW w:w="0" w:type="auto"/>
            <w:vAlign w:val="center"/>
          </w:tcPr>
          <w:p w14:paraId="72DC48BB" w14:textId="38F4E75D"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Journal „Mini-Challenge“, Speicherung mit </w:t>
            </w:r>
            <w:proofErr w:type="spellStart"/>
            <w:r>
              <w:rPr>
                <w:rStyle w:val="HTMLCode"/>
                <w:rFonts w:eastAsiaTheme="minorHAnsi"/>
              </w:rPr>
              <w:t>AsyncStorage</w:t>
            </w:r>
            <w:proofErr w:type="spellEnd"/>
            <w:r>
              <w:t>, Levelerhöhung</w:t>
            </w:r>
          </w:p>
        </w:tc>
      </w:tr>
      <w:tr w:rsidR="00136FCA" w:rsidRPr="00DD1E63" w14:paraId="23931751"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296F6B2C" w14:textId="77777777" w:rsidR="00136FCA" w:rsidRPr="00AC2189" w:rsidRDefault="00136FCA" w:rsidP="001C7513">
            <w:pPr>
              <w:rPr>
                <w:rFonts w:ascii="Arial" w:eastAsia="Times New Roman" w:hAnsi="Arial"/>
                <w:sz w:val="20"/>
                <w:szCs w:val="20"/>
                <w:lang w:eastAsia="de-DE"/>
              </w:rPr>
            </w:pPr>
          </w:p>
        </w:tc>
        <w:tc>
          <w:tcPr>
            <w:tcW w:w="0" w:type="auto"/>
            <w:vAlign w:val="center"/>
          </w:tcPr>
          <w:p w14:paraId="326F4489"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71A51588"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6537F379"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2E84468B"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r>
    </w:tbl>
    <w:p w14:paraId="5F45DA64" w14:textId="15D8106A" w:rsidR="00136FCA" w:rsidRDefault="00136FCA" w:rsidP="004840C1">
      <w:pPr>
        <w:pStyle w:val="Textkrper"/>
        <w:rPr>
          <w:rFonts w:ascii="Arial" w:hAnsi="Arial"/>
        </w:rPr>
      </w:pPr>
    </w:p>
    <w:p w14:paraId="2A0E5633" w14:textId="3498BC32" w:rsidR="00136FCA" w:rsidRDefault="00136FCA" w:rsidP="004840C1">
      <w:pPr>
        <w:pStyle w:val="Textkrper"/>
        <w:rPr>
          <w:rFonts w:ascii="Arial" w:hAnsi="Arial"/>
        </w:rPr>
      </w:pPr>
    </w:p>
    <w:p w14:paraId="62789F0E" w14:textId="4F4BA39A" w:rsidR="00136FCA" w:rsidRPr="00136FCA" w:rsidRDefault="00136FCA" w:rsidP="004840C1">
      <w:pPr>
        <w:pStyle w:val="Textkrper"/>
        <w:rPr>
          <w:rFonts w:ascii="Arial" w:hAnsi="Arial"/>
          <w:b/>
          <w:sz w:val="20"/>
          <w:szCs w:val="20"/>
        </w:rPr>
      </w:pPr>
      <w:r w:rsidRPr="00136FCA">
        <w:rPr>
          <w:rFonts w:ascii="Arial" w:hAnsi="Arial"/>
          <w:b/>
          <w:sz w:val="20"/>
          <w:szCs w:val="20"/>
        </w:rPr>
        <w:t>Lernschritt 2.4: Ausgelesene Daten verarbeiten</w:t>
      </w:r>
    </w:p>
    <w:p w14:paraId="2B39C1E0" w14:textId="61CF8A3C" w:rsidR="00136FCA" w:rsidRDefault="00136FCA" w:rsidP="004840C1">
      <w:pPr>
        <w:pStyle w:val="Textkrper"/>
        <w:rPr>
          <w:rFonts w:ascii="Arial" w:hAnsi="Arial"/>
        </w:rPr>
      </w:pPr>
    </w:p>
    <w:tbl>
      <w:tblPr>
        <w:tblStyle w:val="FarbigeListe-Akzent2"/>
        <w:tblW w:w="9922" w:type="dxa"/>
        <w:tblLook w:val="04A0" w:firstRow="1" w:lastRow="0" w:firstColumn="1" w:lastColumn="0" w:noHBand="0" w:noVBand="1"/>
      </w:tblPr>
      <w:tblGrid>
        <w:gridCol w:w="649"/>
        <w:gridCol w:w="1084"/>
        <w:gridCol w:w="3596"/>
        <w:gridCol w:w="2061"/>
        <w:gridCol w:w="2532"/>
      </w:tblGrid>
      <w:tr w:rsidR="00136FCA" w:rsidRPr="00DD1E63" w14:paraId="3AE1B8BD" w14:textId="77777777" w:rsidTr="00136FCA">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39" w:type="dxa"/>
            <w:tcBorders>
              <w:top w:val="single" w:sz="4" w:space="0" w:color="auto"/>
              <w:left w:val="single" w:sz="4" w:space="0" w:color="auto"/>
              <w:bottom w:val="single" w:sz="4" w:space="0" w:color="auto"/>
              <w:right w:val="single" w:sz="4" w:space="0" w:color="auto"/>
            </w:tcBorders>
            <w:vAlign w:val="center"/>
          </w:tcPr>
          <w:p w14:paraId="77E75B8F" w14:textId="25DDBC99" w:rsidR="00136FCA" w:rsidRPr="001C06DF" w:rsidRDefault="00136FCA" w:rsidP="00136FCA">
            <w:pPr>
              <w:tabs>
                <w:tab w:val="left" w:pos="14601"/>
              </w:tabs>
              <w:jc w:val="center"/>
              <w:rPr>
                <w:rFonts w:ascii="Arial" w:hAnsi="Arial" w:cs="Arial"/>
                <w:sz w:val="20"/>
                <w:szCs w:val="20"/>
              </w:rPr>
            </w:pPr>
            <w:r w:rsidRPr="00136FCA">
              <w:rPr>
                <w:rFonts w:ascii="Arial" w:hAnsi="Arial" w:cs="Arial"/>
                <w:b w:val="0"/>
                <w:bCs w:val="0"/>
                <w:sz w:val="20"/>
                <w:szCs w:val="20"/>
              </w:rPr>
              <w:t>Sozialform</w:t>
            </w:r>
          </w:p>
        </w:tc>
        <w:tc>
          <w:tcPr>
            <w:tcW w:w="1072" w:type="dxa"/>
            <w:tcBorders>
              <w:top w:val="single" w:sz="4" w:space="0" w:color="auto"/>
              <w:left w:val="single" w:sz="4" w:space="0" w:color="auto"/>
              <w:bottom w:val="single" w:sz="4" w:space="0" w:color="auto"/>
              <w:right w:val="single" w:sz="4" w:space="0" w:color="auto"/>
            </w:tcBorders>
            <w:vAlign w:val="center"/>
          </w:tcPr>
          <w:p w14:paraId="01B08267" w14:textId="4698EE42"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Lernphase</w:t>
            </w:r>
          </w:p>
        </w:tc>
        <w:tc>
          <w:tcPr>
            <w:tcW w:w="3651" w:type="dxa"/>
            <w:tcBorders>
              <w:top w:val="single" w:sz="4" w:space="0" w:color="auto"/>
              <w:left w:val="single" w:sz="4" w:space="0" w:color="auto"/>
              <w:bottom w:val="single" w:sz="4" w:space="0" w:color="auto"/>
              <w:right w:val="single" w:sz="4" w:space="0" w:color="auto"/>
            </w:tcBorders>
            <w:vAlign w:val="center"/>
          </w:tcPr>
          <w:p w14:paraId="6B8749DC" w14:textId="73F9280D"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Inhalt und Methode</w:t>
            </w:r>
          </w:p>
        </w:tc>
        <w:tc>
          <w:tcPr>
            <w:tcW w:w="1875" w:type="dxa"/>
            <w:tcBorders>
              <w:top w:val="single" w:sz="4" w:space="0" w:color="auto"/>
              <w:left w:val="single" w:sz="4" w:space="0" w:color="auto"/>
              <w:bottom w:val="single" w:sz="4" w:space="0" w:color="auto"/>
              <w:right w:val="single" w:sz="4" w:space="0" w:color="auto"/>
            </w:tcBorders>
            <w:vAlign w:val="center"/>
          </w:tcPr>
          <w:p w14:paraId="40296FB7" w14:textId="3C123918"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Material/Lernschritt/Verlinkung</w:t>
            </w:r>
          </w:p>
        </w:tc>
        <w:tc>
          <w:tcPr>
            <w:tcW w:w="2585" w:type="dxa"/>
            <w:tcBorders>
              <w:top w:val="single" w:sz="4" w:space="0" w:color="auto"/>
              <w:left w:val="single" w:sz="4" w:space="0" w:color="auto"/>
              <w:bottom w:val="single" w:sz="4" w:space="0" w:color="auto"/>
              <w:right w:val="single" w:sz="4" w:space="0" w:color="auto"/>
            </w:tcBorders>
            <w:vAlign w:val="center"/>
          </w:tcPr>
          <w:p w14:paraId="10AF9487" w14:textId="0856F483" w:rsidR="00136FCA" w:rsidRPr="001C06DF"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6FCA">
              <w:rPr>
                <w:rFonts w:ascii="Arial" w:hAnsi="Arial" w:cs="Arial"/>
                <w:b w:val="0"/>
                <w:bCs w:val="0"/>
                <w:sz w:val="20"/>
                <w:szCs w:val="20"/>
              </w:rPr>
              <w:t>Hinweise/Hilfsmittel</w:t>
            </w:r>
          </w:p>
        </w:tc>
      </w:tr>
      <w:tr w:rsidR="00136FCA" w:rsidRPr="00DD1E63" w14:paraId="57D21D53"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78FF42" w14:textId="0CCBEA5D"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79072" behindDoc="0" locked="0" layoutInCell="0" allowOverlap="1" wp14:anchorId="05EAB4A0" wp14:editId="64D9A2EB">
                  <wp:simplePos x="0" y="0"/>
                  <wp:positionH relativeFrom="rightMargin">
                    <wp:posOffset>-273050</wp:posOffset>
                  </wp:positionH>
                  <wp:positionV relativeFrom="paragraph">
                    <wp:posOffset>149860</wp:posOffset>
                  </wp:positionV>
                  <wp:extent cx="200025" cy="213995"/>
                  <wp:effectExtent l="0" t="0" r="0" b="0"/>
                  <wp:wrapNone/>
                  <wp:docPr id="4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3CE53D3A" w14:textId="6AE30848"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Einstieg</w:t>
            </w:r>
          </w:p>
        </w:tc>
        <w:tc>
          <w:tcPr>
            <w:tcW w:w="0" w:type="auto"/>
            <w:vAlign w:val="center"/>
          </w:tcPr>
          <w:p w14:paraId="416AA107" w14:textId="39C635D7"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roofErr w:type="spellStart"/>
            <w:r>
              <w:t>Jumpalyze</w:t>
            </w:r>
            <w:proofErr w:type="spellEnd"/>
            <w:r>
              <w:t>-Challenge starten, stärkste Bewegung erzeugen und Maximalwert analysieren</w:t>
            </w:r>
            <w:r w:rsidR="002F2BCB">
              <w:t>.</w:t>
            </w:r>
          </w:p>
        </w:tc>
        <w:tc>
          <w:tcPr>
            <w:tcW w:w="0" w:type="auto"/>
            <w:vAlign w:val="center"/>
          </w:tcPr>
          <w:p w14:paraId="32B06F5F" w14:textId="7BBEE6EC"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App „</w:t>
            </w:r>
            <w:proofErr w:type="spellStart"/>
            <w:r>
              <w:t>Jumpalyze</w:t>
            </w:r>
            <w:proofErr w:type="spellEnd"/>
            <w:r>
              <w:t>“ auf Smartphone, Expo Go erforderlich</w:t>
            </w:r>
          </w:p>
        </w:tc>
        <w:tc>
          <w:tcPr>
            <w:tcW w:w="0" w:type="auto"/>
            <w:vAlign w:val="center"/>
          </w:tcPr>
          <w:p w14:paraId="35AD6395" w14:textId="65ADE24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Motivation durch Wettbewerb, Visualisierung sensorischer Reaktion</w:t>
            </w:r>
          </w:p>
        </w:tc>
      </w:tr>
      <w:tr w:rsidR="00136FCA" w:rsidRPr="00DD1E63" w14:paraId="24827F7F"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32BBDCF5" w14:textId="4334077A"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81120" behindDoc="0" locked="0" layoutInCell="0" allowOverlap="1" wp14:anchorId="3E0FA60B" wp14:editId="4B2EFE2B">
                  <wp:simplePos x="0" y="0"/>
                  <wp:positionH relativeFrom="rightMargin">
                    <wp:posOffset>-273050</wp:posOffset>
                  </wp:positionH>
                  <wp:positionV relativeFrom="paragraph">
                    <wp:posOffset>152400</wp:posOffset>
                  </wp:positionV>
                  <wp:extent cx="200025" cy="213995"/>
                  <wp:effectExtent l="0" t="0" r="0" b="0"/>
                  <wp:wrapNone/>
                  <wp:docPr id="4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C187ABE" w14:textId="392D602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AA1</w:t>
            </w:r>
          </w:p>
        </w:tc>
        <w:tc>
          <w:tcPr>
            <w:tcW w:w="0" w:type="auto"/>
            <w:vAlign w:val="center"/>
          </w:tcPr>
          <w:p w14:paraId="0229BFC4" w14:textId="040C428A"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App-Ablauf analysieren (State, Countdown, Sensorwert), Impulsvideo ansehen, Code nachvollziehen</w:t>
            </w:r>
            <w:r w:rsidR="002F2BCB">
              <w:t>.</w:t>
            </w:r>
          </w:p>
        </w:tc>
        <w:tc>
          <w:tcPr>
            <w:tcW w:w="0" w:type="auto"/>
            <w:vAlign w:val="center"/>
          </w:tcPr>
          <w:p w14:paraId="16AE75AF" w14:textId="42CB977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AA1: App.js, Videoimpuls, Journal</w:t>
            </w:r>
          </w:p>
        </w:tc>
        <w:tc>
          <w:tcPr>
            <w:tcW w:w="0" w:type="auto"/>
            <w:vAlign w:val="center"/>
          </w:tcPr>
          <w:p w14:paraId="3DE565E3" w14:textId="177D9A0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Transkript für Pfad A verfügbar</w:t>
            </w:r>
          </w:p>
        </w:tc>
      </w:tr>
      <w:tr w:rsidR="00136FCA" w:rsidRPr="00DD1E63" w14:paraId="68B47029"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61F04C" w14:textId="4BD9D2AC"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lastRenderedPageBreak/>
              <w:drawing>
                <wp:anchor distT="0" distB="0" distL="114300" distR="114300" simplePos="0" relativeHeight="251774976" behindDoc="0" locked="0" layoutInCell="0" allowOverlap="1" wp14:anchorId="7E73EAC5" wp14:editId="2DE527A7">
                  <wp:simplePos x="0" y="0"/>
                  <wp:positionH relativeFrom="rightMargin">
                    <wp:posOffset>-277495</wp:posOffset>
                  </wp:positionH>
                  <wp:positionV relativeFrom="paragraph">
                    <wp:posOffset>75565</wp:posOffset>
                  </wp:positionV>
                  <wp:extent cx="352425" cy="251460"/>
                  <wp:effectExtent l="0" t="0" r="9525" b="0"/>
                  <wp:wrapNone/>
                  <wp:docPr id="455"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714C602F" w14:textId="6846F55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Austausch AA1</w:t>
            </w:r>
          </w:p>
        </w:tc>
        <w:tc>
          <w:tcPr>
            <w:tcW w:w="0" w:type="auto"/>
            <w:vAlign w:val="center"/>
          </w:tcPr>
          <w:p w14:paraId="1A12DD58" w14:textId="65615BE8"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Fragen im Partnergespräch klären: Status, Countdown, Maximalwert</w:t>
            </w:r>
            <w:r w:rsidR="002F2BCB">
              <w:t>.</w:t>
            </w:r>
          </w:p>
        </w:tc>
        <w:tc>
          <w:tcPr>
            <w:tcW w:w="0" w:type="auto"/>
            <w:vAlign w:val="center"/>
          </w:tcPr>
          <w:p w14:paraId="60C22C98" w14:textId="3E68CB2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AA1: Austauschphasen</w:t>
            </w:r>
          </w:p>
        </w:tc>
        <w:tc>
          <w:tcPr>
            <w:tcW w:w="0" w:type="auto"/>
            <w:vAlign w:val="center"/>
          </w:tcPr>
          <w:p w14:paraId="1435A2D5" w14:textId="55459F6E"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Optional mehrfach hören oder nachlesen</w:t>
            </w:r>
          </w:p>
        </w:tc>
      </w:tr>
      <w:tr w:rsidR="00136FCA" w:rsidRPr="00DD1E63" w14:paraId="135103EC"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6D3FCA3B" w14:textId="373CE24A" w:rsidR="00136FCA" w:rsidRPr="00AC2189" w:rsidRDefault="004440BD"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83168" behindDoc="0" locked="0" layoutInCell="0" allowOverlap="1" wp14:anchorId="35C1FFDC" wp14:editId="1DB117A7">
                  <wp:simplePos x="0" y="0"/>
                  <wp:positionH relativeFrom="rightMargin">
                    <wp:posOffset>-273050</wp:posOffset>
                  </wp:positionH>
                  <wp:positionV relativeFrom="paragraph">
                    <wp:posOffset>158750</wp:posOffset>
                  </wp:positionV>
                  <wp:extent cx="200025" cy="213995"/>
                  <wp:effectExtent l="0" t="0" r="0" b="0"/>
                  <wp:wrapNone/>
                  <wp:docPr id="4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33E2482" w14:textId="4EBCD142"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420B586F" w14:textId="630FC0D3"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Bewegungsdaten mit </w:t>
            </w:r>
            <w:proofErr w:type="spellStart"/>
            <w:r>
              <w:rPr>
                <w:rStyle w:val="HTMLCode"/>
                <w:rFonts w:eastAsiaTheme="minorHAnsi"/>
              </w:rPr>
              <w:t>useState</w:t>
            </w:r>
            <w:proofErr w:type="spellEnd"/>
            <w:r>
              <w:t xml:space="preserve"> sammeln, ins Array speichern, Liste </w:t>
            </w:r>
            <w:proofErr w:type="gramStart"/>
            <w:r>
              <w:t xml:space="preserve">mit </w:t>
            </w:r>
            <w:r>
              <w:rPr>
                <w:rStyle w:val="HTMLCode"/>
                <w:rFonts w:eastAsiaTheme="minorHAnsi"/>
              </w:rPr>
              <w:t>.</w:t>
            </w:r>
            <w:proofErr w:type="spellStart"/>
            <w:r>
              <w:rPr>
                <w:rStyle w:val="HTMLCode"/>
                <w:rFonts w:eastAsiaTheme="minorHAnsi"/>
              </w:rPr>
              <w:t>map</w:t>
            </w:r>
            <w:proofErr w:type="spellEnd"/>
            <w:proofErr w:type="gramEnd"/>
            <w:r>
              <w:rPr>
                <w:rStyle w:val="HTMLCode"/>
                <w:rFonts w:eastAsiaTheme="minorHAnsi"/>
              </w:rPr>
              <w:t>()</w:t>
            </w:r>
            <w:r>
              <w:t xml:space="preserve"> anzeigen</w:t>
            </w:r>
            <w:r w:rsidR="002F2BCB">
              <w:t>.</w:t>
            </w:r>
          </w:p>
        </w:tc>
        <w:tc>
          <w:tcPr>
            <w:tcW w:w="0" w:type="auto"/>
            <w:vAlign w:val="center"/>
          </w:tcPr>
          <w:p w14:paraId="484C5F8F" w14:textId="7C3D4C3F"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AA2: Projekt </w:t>
            </w:r>
            <w:proofErr w:type="spellStart"/>
            <w:r>
              <w:t>Jumpalyze</w:t>
            </w:r>
            <w:proofErr w:type="spellEnd"/>
          </w:p>
        </w:tc>
        <w:tc>
          <w:tcPr>
            <w:tcW w:w="0" w:type="auto"/>
            <w:vAlign w:val="center"/>
          </w:tcPr>
          <w:p w14:paraId="34FAC47F" w14:textId="56A30A8A"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Journal: „Sensorwerte speichern“, </w:t>
            </w:r>
            <w:proofErr w:type="gramStart"/>
            <w:r>
              <w:t xml:space="preserve">optional </w:t>
            </w:r>
            <w:r>
              <w:rPr>
                <w:rStyle w:val="HTMLCode"/>
                <w:rFonts w:eastAsiaTheme="minorHAnsi"/>
              </w:rPr>
              <w:t>.slice()</w:t>
            </w:r>
            <w:r>
              <w:t>-</w:t>
            </w:r>
            <w:proofErr w:type="gramEnd"/>
            <w:r>
              <w:t>Begrenzung</w:t>
            </w:r>
          </w:p>
        </w:tc>
      </w:tr>
      <w:tr w:rsidR="00136FCA" w:rsidRPr="00DD1E63" w14:paraId="34F26883"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1028A9" w14:textId="77B4886F"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77024" behindDoc="0" locked="0" layoutInCell="0" allowOverlap="1" wp14:anchorId="63E30DAC" wp14:editId="26CCE670">
                  <wp:simplePos x="0" y="0"/>
                  <wp:positionH relativeFrom="rightMargin">
                    <wp:posOffset>-273050</wp:posOffset>
                  </wp:positionH>
                  <wp:positionV relativeFrom="paragraph">
                    <wp:posOffset>80010</wp:posOffset>
                  </wp:positionV>
                  <wp:extent cx="352425" cy="251460"/>
                  <wp:effectExtent l="0" t="0" r="9525" b="0"/>
                  <wp:wrapNone/>
                  <wp:docPr id="45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4F4B083" w14:textId="4E559E8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Austausch AA2</w:t>
            </w:r>
          </w:p>
        </w:tc>
        <w:tc>
          <w:tcPr>
            <w:tcW w:w="0" w:type="auto"/>
            <w:vAlign w:val="center"/>
          </w:tcPr>
          <w:p w14:paraId="4A24789E" w14:textId="6E654DEB"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Partnerarbeit: Umsetzung vergleichen, Probleme </w:t>
            </w:r>
            <w:proofErr w:type="gramStart"/>
            <w:r>
              <w:t xml:space="preserve">bei </w:t>
            </w:r>
            <w:r>
              <w:rPr>
                <w:rStyle w:val="HTMLCode"/>
                <w:rFonts w:eastAsiaTheme="minorHAnsi"/>
              </w:rPr>
              <w:t>.</w:t>
            </w:r>
            <w:proofErr w:type="spellStart"/>
            <w:r>
              <w:rPr>
                <w:rStyle w:val="HTMLCode"/>
                <w:rFonts w:eastAsiaTheme="minorHAnsi"/>
              </w:rPr>
              <w:t>map</w:t>
            </w:r>
            <w:proofErr w:type="spellEnd"/>
            <w:proofErr w:type="gramEnd"/>
            <w:r>
              <w:rPr>
                <w:rStyle w:val="HTMLCode"/>
                <w:rFonts w:eastAsiaTheme="minorHAnsi"/>
              </w:rPr>
              <w:t>()</w:t>
            </w:r>
            <w:r>
              <w:t xml:space="preserve"> reflektieren</w:t>
            </w:r>
            <w:r w:rsidR="002F2BCB">
              <w:t>.</w:t>
            </w:r>
          </w:p>
        </w:tc>
        <w:tc>
          <w:tcPr>
            <w:tcW w:w="0" w:type="auto"/>
            <w:vAlign w:val="center"/>
          </w:tcPr>
          <w:p w14:paraId="743415DE" w14:textId="6E05F521"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AA2: Austauschphase</w:t>
            </w:r>
          </w:p>
        </w:tc>
        <w:tc>
          <w:tcPr>
            <w:tcW w:w="0" w:type="auto"/>
            <w:vAlign w:val="center"/>
          </w:tcPr>
          <w:p w14:paraId="0D37E900" w14:textId="7599EBD8"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Pfad A/B: Quiz &amp; Hilfestellung verfügbar</w:t>
            </w:r>
          </w:p>
        </w:tc>
      </w:tr>
      <w:tr w:rsidR="00136FCA" w:rsidRPr="00DD1E63" w14:paraId="521B6D36"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52A03651" w14:textId="1F998BD1"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85216" behindDoc="0" locked="0" layoutInCell="0" allowOverlap="1" wp14:anchorId="6095824D" wp14:editId="159C4342">
                  <wp:simplePos x="0" y="0"/>
                  <wp:positionH relativeFrom="rightMargin">
                    <wp:posOffset>-273050</wp:posOffset>
                  </wp:positionH>
                  <wp:positionV relativeFrom="paragraph">
                    <wp:posOffset>148590</wp:posOffset>
                  </wp:positionV>
                  <wp:extent cx="200025" cy="213995"/>
                  <wp:effectExtent l="0" t="0" r="0" b="0"/>
                  <wp:wrapNone/>
                  <wp:docPr id="4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67509B43" w14:textId="03DD0203"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Erarbeitung AA3</w:t>
            </w:r>
          </w:p>
        </w:tc>
        <w:tc>
          <w:tcPr>
            <w:tcW w:w="0" w:type="auto"/>
            <w:vAlign w:val="center"/>
          </w:tcPr>
          <w:p w14:paraId="1A615161" w14:textId="3F6B2675"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 xml:space="preserve">Höchsten Wert mit </w:t>
            </w:r>
            <w:proofErr w:type="spellStart"/>
            <w:proofErr w:type="gramStart"/>
            <w:r>
              <w:rPr>
                <w:rStyle w:val="HTMLCode"/>
                <w:rFonts w:eastAsiaTheme="minorHAnsi"/>
              </w:rPr>
              <w:t>Math.max</w:t>
            </w:r>
            <w:proofErr w:type="spellEnd"/>
            <w:r>
              <w:rPr>
                <w:rStyle w:val="HTMLCode"/>
                <w:rFonts w:eastAsiaTheme="minorHAnsi"/>
              </w:rPr>
              <w:t>(</w:t>
            </w:r>
            <w:proofErr w:type="gramEnd"/>
            <w:r>
              <w:rPr>
                <w:rStyle w:val="HTMLCode"/>
                <w:rFonts w:eastAsiaTheme="minorHAnsi"/>
              </w:rPr>
              <w:t>...</w:t>
            </w:r>
            <w:proofErr w:type="spellStart"/>
            <w:r>
              <w:rPr>
                <w:rStyle w:val="HTMLCode"/>
                <w:rFonts w:eastAsiaTheme="minorHAnsi"/>
              </w:rPr>
              <w:t>bewegungen</w:t>
            </w:r>
            <w:proofErr w:type="spellEnd"/>
            <w:r>
              <w:rPr>
                <w:rStyle w:val="HTMLCode"/>
                <w:rFonts w:eastAsiaTheme="minorHAnsi"/>
              </w:rPr>
              <w:t>)</w:t>
            </w:r>
            <w:r>
              <w:t xml:space="preserve"> berechnen und anzeigen</w:t>
            </w:r>
            <w:r w:rsidR="002F2BCB">
              <w:t>.</w:t>
            </w:r>
          </w:p>
        </w:tc>
        <w:tc>
          <w:tcPr>
            <w:tcW w:w="0" w:type="auto"/>
            <w:vAlign w:val="center"/>
          </w:tcPr>
          <w:p w14:paraId="227BA944" w14:textId="127CD8A3"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AA3: Maximalwert</w:t>
            </w:r>
          </w:p>
        </w:tc>
        <w:tc>
          <w:tcPr>
            <w:tcW w:w="0" w:type="auto"/>
            <w:vAlign w:val="center"/>
          </w:tcPr>
          <w:p w14:paraId="7D1963ED" w14:textId="5A8FA01B"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Journal: „Maximalwert berechnen“, Umgang mit Spread-Operator</w:t>
            </w:r>
          </w:p>
        </w:tc>
      </w:tr>
      <w:tr w:rsidR="00136FCA" w:rsidRPr="00DD1E63" w14:paraId="741346D9"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139A309" w14:textId="211583F0"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87264" behindDoc="0" locked="0" layoutInCell="0" allowOverlap="1" wp14:anchorId="51734974" wp14:editId="63BE464F">
                  <wp:simplePos x="0" y="0"/>
                  <wp:positionH relativeFrom="rightMargin">
                    <wp:posOffset>-273050</wp:posOffset>
                  </wp:positionH>
                  <wp:positionV relativeFrom="paragraph">
                    <wp:posOffset>151130</wp:posOffset>
                  </wp:positionV>
                  <wp:extent cx="200025" cy="213995"/>
                  <wp:effectExtent l="0" t="0" r="0" b="0"/>
                  <wp:wrapNone/>
                  <wp:docPr id="46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1B3051C2" w14:textId="7A98100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AA4</w:t>
            </w:r>
          </w:p>
        </w:tc>
        <w:tc>
          <w:tcPr>
            <w:tcW w:w="0" w:type="auto"/>
            <w:vAlign w:val="center"/>
          </w:tcPr>
          <w:p w14:paraId="27BD4FE1" w14:textId="0CAF3A89"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Durchschnitt </w:t>
            </w:r>
            <w:proofErr w:type="gramStart"/>
            <w:r>
              <w:t xml:space="preserve">mit </w:t>
            </w:r>
            <w:r>
              <w:rPr>
                <w:rStyle w:val="HTMLCode"/>
                <w:rFonts w:eastAsiaTheme="minorHAnsi"/>
              </w:rPr>
              <w:t>.</w:t>
            </w:r>
            <w:proofErr w:type="spellStart"/>
            <w:r>
              <w:rPr>
                <w:rStyle w:val="HTMLCode"/>
                <w:rFonts w:eastAsiaTheme="minorHAnsi"/>
              </w:rPr>
              <w:t>reduce</w:t>
            </w:r>
            <w:proofErr w:type="spellEnd"/>
            <w:proofErr w:type="gramEnd"/>
            <w:r>
              <w:rPr>
                <w:rStyle w:val="HTMLCode"/>
                <w:rFonts w:eastAsiaTheme="minorHAnsi"/>
              </w:rPr>
              <w:t>()</w:t>
            </w:r>
            <w:r>
              <w:t xml:space="preserve"> berechnen und runden, im UI darstellen</w:t>
            </w:r>
            <w:r w:rsidR="002F2BCB">
              <w:t>.</w:t>
            </w:r>
          </w:p>
        </w:tc>
        <w:tc>
          <w:tcPr>
            <w:tcW w:w="0" w:type="auto"/>
            <w:vAlign w:val="center"/>
          </w:tcPr>
          <w:p w14:paraId="24AE25E5" w14:textId="6CD277CE"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AA4: Durchschnitt</w:t>
            </w:r>
          </w:p>
        </w:tc>
        <w:tc>
          <w:tcPr>
            <w:tcW w:w="0" w:type="auto"/>
            <w:vAlign w:val="center"/>
          </w:tcPr>
          <w:p w14:paraId="47F09865" w14:textId="614B0C79"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Journal: „Durchschnitt berechnen“, Grenzfälle &amp; Rundung beachten</w:t>
            </w:r>
          </w:p>
        </w:tc>
      </w:tr>
      <w:tr w:rsidR="00136FCA" w:rsidRPr="00DD1E63" w14:paraId="302AEDB6"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2291E76C" w14:textId="66D8E902"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89312" behindDoc="0" locked="0" layoutInCell="0" allowOverlap="1" wp14:anchorId="2A6FCEDD" wp14:editId="410B2604">
                  <wp:simplePos x="0" y="0"/>
                  <wp:positionH relativeFrom="rightMargin">
                    <wp:posOffset>-273050</wp:posOffset>
                  </wp:positionH>
                  <wp:positionV relativeFrom="paragraph">
                    <wp:posOffset>147320</wp:posOffset>
                  </wp:positionV>
                  <wp:extent cx="200025" cy="213995"/>
                  <wp:effectExtent l="0" t="0" r="0" b="0"/>
                  <wp:wrapNone/>
                  <wp:docPr id="46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267E5FC" w14:textId="53B8424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Erarbeitung AA5</w:t>
            </w:r>
          </w:p>
        </w:tc>
        <w:tc>
          <w:tcPr>
            <w:tcW w:w="0" w:type="auto"/>
            <w:vAlign w:val="center"/>
          </w:tcPr>
          <w:p w14:paraId="76EEE6E2" w14:textId="5ED2ACE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Ausgabe der Messwerte optisch gestalten mit eigener Komponente „Bewegungseintrag“</w:t>
            </w:r>
          </w:p>
        </w:tc>
        <w:tc>
          <w:tcPr>
            <w:tcW w:w="0" w:type="auto"/>
            <w:vAlign w:val="center"/>
          </w:tcPr>
          <w:p w14:paraId="461C7359" w14:textId="533EF17A"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AA5: Bewegungseintrag.js</w:t>
            </w:r>
          </w:p>
        </w:tc>
        <w:tc>
          <w:tcPr>
            <w:tcW w:w="0" w:type="auto"/>
            <w:vAlign w:val="center"/>
          </w:tcPr>
          <w:p w14:paraId="4C81F1ED" w14:textId="30C2C8F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r>
              <w:t>Format „#3 – 2.14 g“, Layoutstruktur, optionale Erweiterung Pfad B/C</w:t>
            </w:r>
          </w:p>
        </w:tc>
      </w:tr>
      <w:tr w:rsidR="00136FCA" w:rsidRPr="00DD1E63" w14:paraId="5E2F5FCE"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9EE2612" w14:textId="2706465B" w:rsidR="00136FCA" w:rsidRPr="00AC2189" w:rsidRDefault="004440BD"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91360" behindDoc="0" locked="0" layoutInCell="0" allowOverlap="1" wp14:anchorId="36C5DB50" wp14:editId="1B84645E">
                  <wp:simplePos x="0" y="0"/>
                  <wp:positionH relativeFrom="rightMargin">
                    <wp:posOffset>-273050</wp:posOffset>
                  </wp:positionH>
                  <wp:positionV relativeFrom="paragraph">
                    <wp:posOffset>150495</wp:posOffset>
                  </wp:positionV>
                  <wp:extent cx="200025" cy="213995"/>
                  <wp:effectExtent l="0" t="0" r="0" b="0"/>
                  <wp:wrapNone/>
                  <wp:docPr id="4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0378144" w14:textId="0536A37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Ergebnissicherung AA6</w:t>
            </w:r>
          </w:p>
        </w:tc>
        <w:tc>
          <w:tcPr>
            <w:tcW w:w="0" w:type="auto"/>
            <w:vAlign w:val="center"/>
          </w:tcPr>
          <w:p w14:paraId="2C66E9F1" w14:textId="1C297528"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roofErr w:type="spellStart"/>
            <w:r>
              <w:t>Moodle</w:t>
            </w:r>
            <w:proofErr w:type="spellEnd"/>
            <w:r>
              <w:t xml:space="preserve">-Test zur Verarbeitung &amp; Darstellung von Sensordaten: </w:t>
            </w:r>
            <w:proofErr w:type="spellStart"/>
            <w:r>
              <w:t>max</w:t>
            </w:r>
            <w:proofErr w:type="spellEnd"/>
            <w:r>
              <w:t xml:space="preserve">, </w:t>
            </w:r>
            <w:proofErr w:type="spellStart"/>
            <w:r>
              <w:t>reduce</w:t>
            </w:r>
            <w:proofErr w:type="spellEnd"/>
            <w:r>
              <w:t xml:space="preserve">, </w:t>
            </w:r>
            <w:proofErr w:type="spellStart"/>
            <w:r>
              <w:t>map</w:t>
            </w:r>
            <w:proofErr w:type="spellEnd"/>
            <w:r>
              <w:t xml:space="preserve">, </w:t>
            </w:r>
            <w:proofErr w:type="spellStart"/>
            <w:r>
              <w:t>useState</w:t>
            </w:r>
            <w:proofErr w:type="spellEnd"/>
          </w:p>
        </w:tc>
        <w:tc>
          <w:tcPr>
            <w:tcW w:w="0" w:type="auto"/>
            <w:vAlign w:val="center"/>
          </w:tcPr>
          <w:p w14:paraId="03298D09" w14:textId="7D80351A"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AA6: </w:t>
            </w:r>
            <w:proofErr w:type="spellStart"/>
            <w:r>
              <w:t>Moodle</w:t>
            </w:r>
            <w:proofErr w:type="spellEnd"/>
            <w:r>
              <w:t>-Test</w:t>
            </w:r>
          </w:p>
        </w:tc>
        <w:tc>
          <w:tcPr>
            <w:tcW w:w="0" w:type="auto"/>
            <w:vAlign w:val="center"/>
          </w:tcPr>
          <w:p w14:paraId="6C143482" w14:textId="3A8221C7"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Journal: „Auswertung reflektieren“, Wiederholung zur Vertiefung empfohlen</w:t>
            </w:r>
          </w:p>
        </w:tc>
      </w:tr>
      <w:tr w:rsidR="00136FCA" w:rsidRPr="00DD1E63" w14:paraId="27B79151"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28370EEF" w14:textId="77777777" w:rsidR="00136FCA" w:rsidRPr="00AC2189" w:rsidRDefault="00136FCA" w:rsidP="001C7513">
            <w:pPr>
              <w:rPr>
                <w:rFonts w:ascii="Arial" w:eastAsia="Times New Roman" w:hAnsi="Arial"/>
                <w:sz w:val="20"/>
                <w:szCs w:val="20"/>
                <w:lang w:eastAsia="de-DE"/>
              </w:rPr>
            </w:pPr>
          </w:p>
        </w:tc>
        <w:tc>
          <w:tcPr>
            <w:tcW w:w="0" w:type="auto"/>
            <w:vAlign w:val="center"/>
          </w:tcPr>
          <w:p w14:paraId="6344B7E5"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5E4FBA8F"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33B4EF25"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3F472732"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r>
    </w:tbl>
    <w:p w14:paraId="71F71428" w14:textId="2ECD461B" w:rsidR="00136FCA" w:rsidRDefault="00136FCA" w:rsidP="004840C1">
      <w:pPr>
        <w:pStyle w:val="Textkrper"/>
        <w:rPr>
          <w:rFonts w:ascii="Arial" w:hAnsi="Arial"/>
        </w:rPr>
      </w:pPr>
    </w:p>
    <w:p w14:paraId="14075227" w14:textId="052A6B50" w:rsidR="00136FCA" w:rsidRDefault="00136FCA" w:rsidP="004840C1">
      <w:pPr>
        <w:pStyle w:val="Textkrper"/>
        <w:rPr>
          <w:rFonts w:ascii="Arial" w:hAnsi="Arial"/>
        </w:rPr>
      </w:pPr>
    </w:p>
    <w:p w14:paraId="476389FE" w14:textId="0673EC37" w:rsidR="00136FCA" w:rsidRPr="00136FCA" w:rsidRDefault="00136FCA" w:rsidP="004840C1">
      <w:pPr>
        <w:pStyle w:val="Textkrper"/>
        <w:rPr>
          <w:rFonts w:ascii="Arial" w:hAnsi="Arial"/>
          <w:b/>
          <w:sz w:val="20"/>
          <w:szCs w:val="20"/>
        </w:rPr>
      </w:pPr>
      <w:r w:rsidRPr="00136FCA">
        <w:rPr>
          <w:rFonts w:ascii="Arial" w:hAnsi="Arial"/>
          <w:b/>
          <w:sz w:val="20"/>
          <w:szCs w:val="20"/>
        </w:rPr>
        <w:t xml:space="preserve">Lernschritt 2.5: </w:t>
      </w:r>
      <w:proofErr w:type="spellStart"/>
      <w:r w:rsidRPr="00136FCA">
        <w:rPr>
          <w:rFonts w:ascii="Arial" w:hAnsi="Arial"/>
          <w:b/>
          <w:sz w:val="20"/>
          <w:szCs w:val="20"/>
        </w:rPr>
        <w:t>TrackTastic</w:t>
      </w:r>
      <w:proofErr w:type="spellEnd"/>
      <w:r w:rsidRPr="00136FCA">
        <w:rPr>
          <w:rFonts w:ascii="Arial" w:hAnsi="Arial"/>
          <w:b/>
          <w:sz w:val="20"/>
          <w:szCs w:val="20"/>
        </w:rPr>
        <w:t xml:space="preserve"> implementieren</w:t>
      </w:r>
    </w:p>
    <w:p w14:paraId="2620F6D3" w14:textId="59A9BA2B" w:rsidR="00136FCA" w:rsidRDefault="00136FCA" w:rsidP="004840C1">
      <w:pPr>
        <w:pStyle w:val="Textkrper"/>
        <w:rPr>
          <w:rFonts w:ascii="Arial" w:hAnsi="Arial"/>
        </w:rPr>
      </w:pPr>
    </w:p>
    <w:tbl>
      <w:tblPr>
        <w:tblStyle w:val="FarbigeListe-Akzent2"/>
        <w:tblW w:w="9922" w:type="dxa"/>
        <w:tblLook w:val="04A0" w:firstRow="1" w:lastRow="0" w:firstColumn="1" w:lastColumn="0" w:noHBand="0" w:noVBand="1"/>
      </w:tblPr>
      <w:tblGrid>
        <w:gridCol w:w="672"/>
        <w:gridCol w:w="966"/>
        <w:gridCol w:w="3357"/>
        <w:gridCol w:w="1733"/>
        <w:gridCol w:w="3194"/>
      </w:tblGrid>
      <w:tr w:rsidR="00136FCA" w:rsidRPr="00DD1E63" w14:paraId="0251EE34" w14:textId="77777777" w:rsidTr="00136FCA">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vAlign w:val="center"/>
          </w:tcPr>
          <w:p w14:paraId="797A89F4" w14:textId="0F58B6E5" w:rsidR="00136FCA" w:rsidRPr="00136FCA" w:rsidRDefault="00136FCA" w:rsidP="00136FCA">
            <w:pPr>
              <w:tabs>
                <w:tab w:val="left" w:pos="14601"/>
              </w:tabs>
              <w:jc w:val="center"/>
              <w:rPr>
                <w:rFonts w:ascii="Arial" w:hAnsi="Arial" w:cs="Arial"/>
                <w:b w:val="0"/>
                <w:bCs w:val="0"/>
                <w:sz w:val="20"/>
                <w:szCs w:val="20"/>
              </w:rPr>
            </w:pPr>
            <w:r w:rsidRPr="00136FCA">
              <w:rPr>
                <w:rFonts w:ascii="Arial" w:hAnsi="Arial" w:cs="Arial"/>
                <w:sz w:val="20"/>
                <w:szCs w:val="20"/>
              </w:rPr>
              <w:t>Sozialform</w:t>
            </w:r>
          </w:p>
        </w:tc>
        <w:tc>
          <w:tcPr>
            <w:tcW w:w="888" w:type="dxa"/>
            <w:tcBorders>
              <w:top w:val="single" w:sz="4" w:space="0" w:color="auto"/>
              <w:left w:val="single" w:sz="4" w:space="0" w:color="auto"/>
              <w:bottom w:val="single" w:sz="4" w:space="0" w:color="auto"/>
              <w:right w:val="single" w:sz="4" w:space="0" w:color="auto"/>
            </w:tcBorders>
            <w:vAlign w:val="center"/>
          </w:tcPr>
          <w:p w14:paraId="6D0B5E62" w14:textId="596D1F25"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Lernphase</w:t>
            </w:r>
          </w:p>
        </w:tc>
        <w:tc>
          <w:tcPr>
            <w:tcW w:w="3382" w:type="dxa"/>
            <w:tcBorders>
              <w:top w:val="single" w:sz="4" w:space="0" w:color="auto"/>
              <w:left w:val="single" w:sz="4" w:space="0" w:color="auto"/>
              <w:bottom w:val="single" w:sz="4" w:space="0" w:color="auto"/>
              <w:right w:val="single" w:sz="4" w:space="0" w:color="auto"/>
            </w:tcBorders>
            <w:vAlign w:val="center"/>
          </w:tcPr>
          <w:p w14:paraId="6830C278" w14:textId="4A50B1DF"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Inhalt und Methode</w:t>
            </w:r>
          </w:p>
        </w:tc>
        <w:tc>
          <w:tcPr>
            <w:tcW w:w="1761" w:type="dxa"/>
            <w:tcBorders>
              <w:top w:val="single" w:sz="4" w:space="0" w:color="auto"/>
              <w:left w:val="single" w:sz="4" w:space="0" w:color="auto"/>
              <w:bottom w:val="single" w:sz="4" w:space="0" w:color="auto"/>
              <w:right w:val="single" w:sz="4" w:space="0" w:color="auto"/>
            </w:tcBorders>
            <w:vAlign w:val="center"/>
          </w:tcPr>
          <w:p w14:paraId="31A172F3" w14:textId="744098B9"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Material/Lernschritt/Verlinkung</w:t>
            </w:r>
          </w:p>
        </w:tc>
        <w:tc>
          <w:tcPr>
            <w:tcW w:w="3187" w:type="dxa"/>
            <w:tcBorders>
              <w:top w:val="single" w:sz="4" w:space="0" w:color="auto"/>
              <w:left w:val="single" w:sz="4" w:space="0" w:color="auto"/>
              <w:bottom w:val="single" w:sz="4" w:space="0" w:color="auto"/>
              <w:right w:val="single" w:sz="4" w:space="0" w:color="auto"/>
            </w:tcBorders>
            <w:vAlign w:val="center"/>
          </w:tcPr>
          <w:p w14:paraId="19C3A9B3" w14:textId="62AD9208" w:rsidR="00136FCA" w:rsidRPr="00136FCA" w:rsidRDefault="00136FCA" w:rsidP="00136FCA">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136FCA">
              <w:rPr>
                <w:rFonts w:ascii="Arial" w:hAnsi="Arial" w:cs="Arial"/>
                <w:sz w:val="20"/>
                <w:szCs w:val="20"/>
              </w:rPr>
              <w:t>Hinweise/Hilfsmittel</w:t>
            </w:r>
          </w:p>
        </w:tc>
      </w:tr>
      <w:tr w:rsidR="00136FCA" w:rsidRPr="00DD1E63" w14:paraId="5EA5CB65"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C2C00E2" w14:textId="510D5B17" w:rsidR="00136FCA" w:rsidRPr="00AC2189" w:rsidRDefault="00F450B3"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93408" behindDoc="0" locked="0" layoutInCell="0" allowOverlap="1" wp14:anchorId="086C640A" wp14:editId="31F83E8D">
                  <wp:simplePos x="0" y="0"/>
                  <wp:positionH relativeFrom="rightMargin">
                    <wp:posOffset>-286385</wp:posOffset>
                  </wp:positionH>
                  <wp:positionV relativeFrom="paragraph">
                    <wp:posOffset>155575</wp:posOffset>
                  </wp:positionV>
                  <wp:extent cx="200025" cy="213995"/>
                  <wp:effectExtent l="0" t="0" r="0" b="0"/>
                  <wp:wrapNone/>
                  <wp:docPr id="46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5F2A9639" w14:textId="7D4E58B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Erarbeitung AA1</w:t>
            </w:r>
          </w:p>
        </w:tc>
        <w:tc>
          <w:tcPr>
            <w:tcW w:w="0" w:type="auto"/>
            <w:vAlign w:val="center"/>
          </w:tcPr>
          <w:p w14:paraId="7FD1FB6B" w14:textId="119ED7D4"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Aktivitäten-Modal mit </w:t>
            </w:r>
            <w:proofErr w:type="spellStart"/>
            <w:r>
              <w:rPr>
                <w:rStyle w:val="HTMLCode"/>
                <w:rFonts w:eastAsiaTheme="minorHAnsi"/>
              </w:rPr>
              <w:t>AddActivityModal</w:t>
            </w:r>
            <w:proofErr w:type="spellEnd"/>
            <w:r>
              <w:t xml:space="preserve"> integrieren, Aktivität per Klick auswählen und </w:t>
            </w:r>
            <w:proofErr w:type="gramStart"/>
            <w:r>
              <w:t>Modal</w:t>
            </w:r>
            <w:proofErr w:type="gramEnd"/>
            <w:r>
              <w:t xml:space="preserve"> schließen</w:t>
            </w:r>
            <w:r w:rsidR="009B2030">
              <w:t>.</w:t>
            </w:r>
          </w:p>
        </w:tc>
        <w:tc>
          <w:tcPr>
            <w:tcW w:w="0" w:type="auto"/>
            <w:vAlign w:val="center"/>
          </w:tcPr>
          <w:p w14:paraId="35A73B99" w14:textId="4E360B3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AA1: ZIP „</w:t>
            </w:r>
            <w:proofErr w:type="spellStart"/>
            <w:r>
              <w:t>TrackTastic</w:t>
            </w:r>
            <w:proofErr w:type="spellEnd"/>
            <w:r>
              <w:t>–AA1“</w:t>
            </w:r>
          </w:p>
        </w:tc>
        <w:tc>
          <w:tcPr>
            <w:tcW w:w="0" w:type="auto"/>
            <w:vAlign w:val="center"/>
          </w:tcPr>
          <w:p w14:paraId="6BA61CA5" w14:textId="0A586937"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roofErr w:type="spellStart"/>
            <w:r>
              <w:rPr>
                <w:rStyle w:val="HTMLCode"/>
                <w:rFonts w:eastAsiaTheme="minorHAnsi"/>
              </w:rPr>
              <w:t>useState</w:t>
            </w:r>
            <w:proofErr w:type="spellEnd"/>
            <w:r>
              <w:t xml:space="preserve">, Modal-Sichtbarkeit, </w:t>
            </w:r>
            <w:proofErr w:type="spellStart"/>
            <w:r>
              <w:rPr>
                <w:rStyle w:val="HTMLCode"/>
                <w:rFonts w:eastAsiaTheme="minorHAnsi"/>
              </w:rPr>
              <w:t>handleSelectActivity</w:t>
            </w:r>
            <w:proofErr w:type="spellEnd"/>
          </w:p>
        </w:tc>
      </w:tr>
      <w:tr w:rsidR="00136FCA" w:rsidRPr="00DD1E63" w14:paraId="2F1A2088"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1978B96F" w14:textId="2EED0B81" w:rsidR="00136FCA" w:rsidRPr="00AC2189" w:rsidRDefault="00F450B3"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95456" behindDoc="0" locked="0" layoutInCell="0" allowOverlap="1" wp14:anchorId="56DF260F" wp14:editId="5CFEB1CF">
                  <wp:simplePos x="0" y="0"/>
                  <wp:positionH relativeFrom="rightMargin">
                    <wp:posOffset>-286385</wp:posOffset>
                  </wp:positionH>
                  <wp:positionV relativeFrom="paragraph">
                    <wp:posOffset>153035</wp:posOffset>
                  </wp:positionV>
                  <wp:extent cx="200025" cy="213995"/>
                  <wp:effectExtent l="0" t="0" r="0" b="0"/>
                  <wp:wrapNone/>
                  <wp:docPr id="46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76EA5B3" w14:textId="49021D17"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AA2</w:t>
            </w:r>
          </w:p>
        </w:tc>
        <w:tc>
          <w:tcPr>
            <w:tcW w:w="0" w:type="auto"/>
            <w:vAlign w:val="center"/>
          </w:tcPr>
          <w:p w14:paraId="7AD79DB7" w14:textId="15CA9285"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Gewählte Aktivität im Interface anzeigen, Zustand verwalten und Ausgabe einbauen</w:t>
            </w:r>
            <w:r w:rsidR="009B2030">
              <w:t>.</w:t>
            </w:r>
          </w:p>
        </w:tc>
        <w:tc>
          <w:tcPr>
            <w:tcW w:w="0" w:type="auto"/>
            <w:vAlign w:val="center"/>
          </w:tcPr>
          <w:p w14:paraId="3CCA5F94" w14:textId="60C12C2E"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AA2: basierend auf AA1</w:t>
            </w:r>
          </w:p>
        </w:tc>
        <w:tc>
          <w:tcPr>
            <w:tcW w:w="0" w:type="auto"/>
            <w:vAlign w:val="center"/>
          </w:tcPr>
          <w:p w14:paraId="3AC19266" w14:textId="6DC8BF58"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Bedingte Anzeige (</w:t>
            </w:r>
            <w:proofErr w:type="spellStart"/>
            <w:r>
              <w:rPr>
                <w:rStyle w:val="HTMLCode"/>
                <w:rFonts w:eastAsiaTheme="minorHAnsi"/>
              </w:rPr>
              <w:t>selectedActivity</w:t>
            </w:r>
            <w:proofErr w:type="spellEnd"/>
            <w:r>
              <w:rPr>
                <w:rStyle w:val="HTMLCode"/>
                <w:rFonts w:eastAsiaTheme="minorHAnsi"/>
              </w:rPr>
              <w:t xml:space="preserve"> &amp;&amp; ...</w:t>
            </w:r>
            <w:r>
              <w:t xml:space="preserve">), </w:t>
            </w:r>
            <w:r>
              <w:rPr>
                <w:rStyle w:val="HTMLCode"/>
                <w:rFonts w:eastAsiaTheme="minorHAnsi"/>
              </w:rPr>
              <w:t>&lt;Text&gt;</w:t>
            </w:r>
            <w:r>
              <w:t>-Block ergänzen</w:t>
            </w:r>
          </w:p>
        </w:tc>
      </w:tr>
      <w:tr w:rsidR="00136FCA" w:rsidRPr="00DD1E63" w14:paraId="0474A121"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5ED434" w14:textId="2F31CB6F" w:rsidR="00136FCA" w:rsidRPr="00AC2189" w:rsidRDefault="00F450B3"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97504" behindDoc="0" locked="0" layoutInCell="0" allowOverlap="1" wp14:anchorId="24563B2A" wp14:editId="032FD4AD">
                  <wp:simplePos x="0" y="0"/>
                  <wp:positionH relativeFrom="rightMargin">
                    <wp:posOffset>-286385</wp:posOffset>
                  </wp:positionH>
                  <wp:positionV relativeFrom="paragraph">
                    <wp:posOffset>157480</wp:posOffset>
                  </wp:positionV>
                  <wp:extent cx="200025" cy="213995"/>
                  <wp:effectExtent l="0" t="0" r="0" b="0"/>
                  <wp:wrapNone/>
                  <wp:docPr id="46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08FF9DB8" w14:textId="3BF697BC"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Erarbeitung AA3</w:t>
            </w:r>
          </w:p>
        </w:tc>
        <w:tc>
          <w:tcPr>
            <w:tcW w:w="0" w:type="auto"/>
            <w:vAlign w:val="center"/>
          </w:tcPr>
          <w:p w14:paraId="5152529E" w14:textId="1763BC21"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Aktivitätsliste darstellen, Aktivitäten in </w:t>
            </w:r>
            <w:proofErr w:type="spellStart"/>
            <w:r>
              <w:rPr>
                <w:rStyle w:val="HTMLCode"/>
                <w:rFonts w:eastAsiaTheme="minorHAnsi"/>
              </w:rPr>
              <w:t>activityLog</w:t>
            </w:r>
            <w:proofErr w:type="spellEnd"/>
            <w:r>
              <w:t xml:space="preserve"> speichern und per </w:t>
            </w:r>
            <w:proofErr w:type="spellStart"/>
            <w:r>
              <w:t>FlatList</w:t>
            </w:r>
            <w:proofErr w:type="spellEnd"/>
            <w:r>
              <w:t xml:space="preserve"> anzeigen</w:t>
            </w:r>
            <w:r w:rsidR="009B2030">
              <w:t>.</w:t>
            </w:r>
          </w:p>
        </w:tc>
        <w:tc>
          <w:tcPr>
            <w:tcW w:w="0" w:type="auto"/>
            <w:vAlign w:val="center"/>
          </w:tcPr>
          <w:p w14:paraId="5E3848C5" w14:textId="59260235"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t xml:space="preserve">AA3: </w:t>
            </w:r>
            <w:proofErr w:type="spellStart"/>
            <w:r>
              <w:rPr>
                <w:rStyle w:val="HTMLCode"/>
                <w:rFonts w:eastAsiaTheme="minorHAnsi"/>
              </w:rPr>
              <w:t>ActivityList</w:t>
            </w:r>
            <w:proofErr w:type="spellEnd"/>
            <w:r>
              <w:t>-Komponente</w:t>
            </w:r>
          </w:p>
        </w:tc>
        <w:tc>
          <w:tcPr>
            <w:tcW w:w="0" w:type="auto"/>
            <w:vAlign w:val="center"/>
          </w:tcPr>
          <w:p w14:paraId="304C9172" w14:textId="222F9009"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roofErr w:type="spellStart"/>
            <w:proofErr w:type="gramStart"/>
            <w:r>
              <w:rPr>
                <w:rStyle w:val="HTMLCode"/>
                <w:rFonts w:eastAsiaTheme="minorHAnsi"/>
              </w:rPr>
              <w:t>removeActivity</w:t>
            </w:r>
            <w:proofErr w:type="spellEnd"/>
            <w:r>
              <w:rPr>
                <w:rStyle w:val="HTMLCode"/>
                <w:rFonts w:eastAsiaTheme="minorHAnsi"/>
              </w:rPr>
              <w:t>(</w:t>
            </w:r>
            <w:proofErr w:type="gramEnd"/>
            <w:r>
              <w:rPr>
                <w:rStyle w:val="HTMLCode"/>
                <w:rFonts w:eastAsiaTheme="minorHAnsi"/>
              </w:rPr>
              <w:t>)</w:t>
            </w:r>
            <w:r>
              <w:t xml:space="preserve"> optional, Übergabe als </w:t>
            </w:r>
            <w:proofErr w:type="spellStart"/>
            <w:r>
              <w:t>Prop</w:t>
            </w:r>
            <w:proofErr w:type="spellEnd"/>
          </w:p>
        </w:tc>
      </w:tr>
      <w:tr w:rsidR="00136FCA" w:rsidRPr="00DD1E63" w14:paraId="1434E4A3"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095612E2" w14:textId="25B3336C" w:rsidR="00136FCA" w:rsidRPr="00AC2189" w:rsidRDefault="00F450B3" w:rsidP="00136FCA">
            <w:pPr>
              <w:rPr>
                <w:rFonts w:ascii="Arial" w:eastAsia="Times New Roman" w:hAnsi="Arial" w:cs="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799552" behindDoc="0" locked="0" layoutInCell="0" allowOverlap="1" wp14:anchorId="66C881FC" wp14:editId="1291ECA3">
                  <wp:simplePos x="0" y="0"/>
                  <wp:positionH relativeFrom="rightMargin">
                    <wp:posOffset>-286385</wp:posOffset>
                  </wp:positionH>
                  <wp:positionV relativeFrom="paragraph">
                    <wp:posOffset>155575</wp:posOffset>
                  </wp:positionV>
                  <wp:extent cx="200025" cy="213995"/>
                  <wp:effectExtent l="0" t="0" r="0" b="0"/>
                  <wp:wrapNone/>
                  <wp:docPr id="46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461F1BCD" w14:textId="6B7728C1"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Erarbeitung AA4</w:t>
            </w:r>
          </w:p>
        </w:tc>
        <w:tc>
          <w:tcPr>
            <w:tcW w:w="0" w:type="auto"/>
            <w:vAlign w:val="center"/>
          </w:tcPr>
          <w:p w14:paraId="327A6E0D" w14:textId="556352AC"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Fortschrittsanzeige mit Sternen: Anzeige dynamisch auf Basis von </w:t>
            </w:r>
            <w:proofErr w:type="spellStart"/>
            <w:r>
              <w:rPr>
                <w:rStyle w:val="HTMLCode"/>
                <w:rFonts w:eastAsiaTheme="minorHAnsi"/>
              </w:rPr>
              <w:t>activityLog.length</w:t>
            </w:r>
            <w:proofErr w:type="spellEnd"/>
          </w:p>
        </w:tc>
        <w:tc>
          <w:tcPr>
            <w:tcW w:w="0" w:type="auto"/>
            <w:vAlign w:val="center"/>
          </w:tcPr>
          <w:p w14:paraId="1DDCB5C0" w14:textId="5E677350"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t xml:space="preserve">AA4: </w:t>
            </w:r>
            <w:proofErr w:type="spellStart"/>
            <w:r>
              <w:rPr>
                <w:rStyle w:val="HTMLCode"/>
                <w:rFonts w:eastAsiaTheme="minorHAnsi"/>
              </w:rPr>
              <w:t>StarsDisplay</w:t>
            </w:r>
            <w:proofErr w:type="spellEnd"/>
            <w:r>
              <w:t>-Komponente</w:t>
            </w:r>
          </w:p>
        </w:tc>
        <w:tc>
          <w:tcPr>
            <w:tcW w:w="0" w:type="auto"/>
            <w:vAlign w:val="center"/>
          </w:tcPr>
          <w:p w14:paraId="3735561A" w14:textId="41BFB44E" w:rsidR="00136FCA" w:rsidRPr="00AC2189" w:rsidRDefault="00136FCA" w:rsidP="00136F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rPr>
                <w:rStyle w:val="HTMLCode"/>
                <w:rFonts w:eastAsiaTheme="minorHAnsi"/>
              </w:rPr>
              <w:t>count</w:t>
            </w:r>
            <w:proofErr w:type="spellEnd"/>
            <w:r>
              <w:rPr>
                <w:rStyle w:val="HTMLCode"/>
                <w:rFonts w:eastAsiaTheme="minorHAnsi"/>
              </w:rPr>
              <w:t>={</w:t>
            </w:r>
            <w:proofErr w:type="spellStart"/>
            <w:r>
              <w:rPr>
                <w:rStyle w:val="HTMLCode"/>
                <w:rFonts w:eastAsiaTheme="minorHAnsi"/>
              </w:rPr>
              <w:t>starCount</w:t>
            </w:r>
            <w:proofErr w:type="spellEnd"/>
            <w:r>
              <w:rPr>
                <w:rStyle w:val="HTMLCode"/>
                <w:rFonts w:eastAsiaTheme="minorHAnsi"/>
              </w:rPr>
              <w:t>}</w:t>
            </w:r>
            <w:r>
              <w:t>, Anzeige von max. 5 Sternen</w:t>
            </w:r>
          </w:p>
        </w:tc>
      </w:tr>
      <w:tr w:rsidR="00136FCA" w:rsidRPr="00DD1E63" w14:paraId="4A3450C2" w14:textId="77777777" w:rsidTr="001C75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33F5BD" w14:textId="4044FDDA" w:rsidR="00136FCA" w:rsidRPr="00AC2189" w:rsidRDefault="00F450B3" w:rsidP="00136FCA">
            <w:pPr>
              <w:rPr>
                <w:rFonts w:ascii="Arial" w:eastAsia="Times New Roman" w:hAnsi="Arial"/>
                <w:sz w:val="20"/>
                <w:szCs w:val="20"/>
                <w:lang w:eastAsia="de-DE"/>
              </w:rPr>
            </w:pPr>
            <w:r w:rsidRPr="00473DDF">
              <w:rPr>
                <w:rFonts w:ascii="Arial" w:hAnsi="Arial"/>
                <w:noProof/>
                <w:color w:val="FFFFFF" w:themeColor="background1"/>
                <w:sz w:val="24"/>
                <w:szCs w:val="24"/>
                <w:lang w:eastAsia="de-DE"/>
              </w:rPr>
              <w:drawing>
                <wp:anchor distT="0" distB="0" distL="114300" distR="114300" simplePos="0" relativeHeight="251801600" behindDoc="0" locked="0" layoutInCell="0" allowOverlap="1" wp14:anchorId="31CB69D7" wp14:editId="5F531D25">
                  <wp:simplePos x="0" y="0"/>
                  <wp:positionH relativeFrom="rightMargin">
                    <wp:posOffset>-286385</wp:posOffset>
                  </wp:positionH>
                  <wp:positionV relativeFrom="paragraph">
                    <wp:posOffset>220980</wp:posOffset>
                  </wp:positionV>
                  <wp:extent cx="200025" cy="213995"/>
                  <wp:effectExtent l="0" t="0" r="0" b="0"/>
                  <wp:wrapNone/>
                  <wp:docPr id="46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00673A2B" w14:textId="0B71BF8F"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Erarbeitung AA5</w:t>
            </w:r>
          </w:p>
        </w:tc>
        <w:tc>
          <w:tcPr>
            <w:tcW w:w="0" w:type="auto"/>
            <w:vAlign w:val="center"/>
          </w:tcPr>
          <w:p w14:paraId="132F2352" w14:textId="68350039"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 xml:space="preserve">GPS-Aufzeichnung integrieren, Dauer und Distanz live berechnen, Aktivität speichern und </w:t>
            </w:r>
            <w:proofErr w:type="gramStart"/>
            <w:r>
              <w:t>Modal</w:t>
            </w:r>
            <w:proofErr w:type="gramEnd"/>
            <w:r>
              <w:t xml:space="preserve"> nach </w:t>
            </w:r>
            <w:proofErr w:type="spellStart"/>
            <w:r>
              <w:t>Stop</w:t>
            </w:r>
            <w:proofErr w:type="spellEnd"/>
            <w:r>
              <w:t xml:space="preserve"> anzeigen</w:t>
            </w:r>
            <w:r w:rsidR="009B2030">
              <w:t>.</w:t>
            </w:r>
          </w:p>
        </w:tc>
        <w:tc>
          <w:tcPr>
            <w:tcW w:w="0" w:type="auto"/>
            <w:vAlign w:val="center"/>
          </w:tcPr>
          <w:p w14:paraId="126AADE7" w14:textId="7C87B49D"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r>
              <w:t>AA5: ZIP „</w:t>
            </w:r>
            <w:proofErr w:type="spellStart"/>
            <w:r>
              <w:t>TrackTastic</w:t>
            </w:r>
            <w:proofErr w:type="spellEnd"/>
            <w:r>
              <w:t>–AA4“</w:t>
            </w:r>
          </w:p>
        </w:tc>
        <w:tc>
          <w:tcPr>
            <w:tcW w:w="0" w:type="auto"/>
            <w:vAlign w:val="center"/>
          </w:tcPr>
          <w:p w14:paraId="219E1FBD" w14:textId="7D28ECE2" w:rsidR="00136FCA" w:rsidRPr="00AC2189" w:rsidRDefault="00136FCA" w:rsidP="00136FCA">
            <w:pPr>
              <w:cnfStyle w:val="000000100000" w:firstRow="0" w:lastRow="0" w:firstColumn="0" w:lastColumn="0" w:oddVBand="0" w:evenVBand="0" w:oddHBand="1" w:evenHBand="0" w:firstRowFirstColumn="0" w:firstRowLastColumn="0" w:lastRowFirstColumn="0" w:lastRowLastColumn="0"/>
              <w:rPr>
                <w:rFonts w:ascii="Arial" w:eastAsia="Times New Roman" w:hAnsi="Arial"/>
                <w:sz w:val="20"/>
                <w:szCs w:val="20"/>
                <w:lang w:eastAsia="de-DE"/>
              </w:rPr>
            </w:pPr>
            <w:proofErr w:type="spellStart"/>
            <w:proofErr w:type="gramStart"/>
            <w:r>
              <w:rPr>
                <w:rStyle w:val="HTMLCode"/>
                <w:rFonts w:eastAsiaTheme="minorHAnsi"/>
              </w:rPr>
              <w:t>watchPositionAsync</w:t>
            </w:r>
            <w:proofErr w:type="spellEnd"/>
            <w:r>
              <w:rPr>
                <w:rStyle w:val="HTMLCode"/>
                <w:rFonts w:eastAsiaTheme="minorHAnsi"/>
              </w:rPr>
              <w:t>(</w:t>
            </w:r>
            <w:proofErr w:type="gramEnd"/>
            <w:r>
              <w:rPr>
                <w:rStyle w:val="HTMLCode"/>
                <w:rFonts w:eastAsiaTheme="minorHAnsi"/>
              </w:rPr>
              <w:t>)</w:t>
            </w:r>
            <w:r>
              <w:t xml:space="preserve">, </w:t>
            </w:r>
            <w:proofErr w:type="spellStart"/>
            <w:proofErr w:type="gramStart"/>
            <w:r>
              <w:rPr>
                <w:rStyle w:val="HTMLCode"/>
                <w:rFonts w:eastAsiaTheme="minorHAnsi"/>
              </w:rPr>
              <w:t>haversineDistance</w:t>
            </w:r>
            <w:proofErr w:type="spellEnd"/>
            <w:r>
              <w:rPr>
                <w:rStyle w:val="HTMLCode"/>
                <w:rFonts w:eastAsiaTheme="minorHAnsi"/>
              </w:rPr>
              <w:t>(</w:t>
            </w:r>
            <w:proofErr w:type="gramEnd"/>
            <w:r>
              <w:rPr>
                <w:rStyle w:val="HTMLCode"/>
                <w:rFonts w:eastAsiaTheme="minorHAnsi"/>
              </w:rPr>
              <w:t>)</w:t>
            </w:r>
            <w:r>
              <w:t xml:space="preserve">, Speicherung in </w:t>
            </w:r>
            <w:proofErr w:type="spellStart"/>
            <w:r>
              <w:rPr>
                <w:rStyle w:val="HTMLCode"/>
                <w:rFonts w:eastAsiaTheme="minorHAnsi"/>
              </w:rPr>
              <w:t>AsyncStorage</w:t>
            </w:r>
            <w:proofErr w:type="spellEnd"/>
          </w:p>
        </w:tc>
      </w:tr>
      <w:tr w:rsidR="00136FCA" w:rsidRPr="00DD1E63" w14:paraId="4AE4E333" w14:textId="77777777" w:rsidTr="001C7513">
        <w:tc>
          <w:tcPr>
            <w:cnfStyle w:val="001000000000" w:firstRow="0" w:lastRow="0" w:firstColumn="1" w:lastColumn="0" w:oddVBand="0" w:evenVBand="0" w:oddHBand="0" w:evenHBand="0" w:firstRowFirstColumn="0" w:firstRowLastColumn="0" w:lastRowFirstColumn="0" w:lastRowLastColumn="0"/>
            <w:tcW w:w="0" w:type="auto"/>
            <w:vAlign w:val="center"/>
          </w:tcPr>
          <w:p w14:paraId="004FA3DF" w14:textId="77777777" w:rsidR="00136FCA" w:rsidRPr="00AC2189" w:rsidRDefault="00136FCA" w:rsidP="001C7513">
            <w:pPr>
              <w:rPr>
                <w:rFonts w:ascii="Arial" w:eastAsia="Times New Roman" w:hAnsi="Arial"/>
                <w:sz w:val="20"/>
                <w:szCs w:val="20"/>
                <w:lang w:eastAsia="de-DE"/>
              </w:rPr>
            </w:pPr>
          </w:p>
        </w:tc>
        <w:tc>
          <w:tcPr>
            <w:tcW w:w="0" w:type="auto"/>
            <w:vAlign w:val="center"/>
          </w:tcPr>
          <w:p w14:paraId="0A4E5C89"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7B40A1EC"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7990E51D"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c>
          <w:tcPr>
            <w:tcW w:w="0" w:type="auto"/>
            <w:vAlign w:val="center"/>
          </w:tcPr>
          <w:p w14:paraId="46B28D55" w14:textId="77777777" w:rsidR="00136FCA" w:rsidRPr="00AC2189" w:rsidRDefault="00136FCA" w:rsidP="001C7513">
            <w:pPr>
              <w:cnfStyle w:val="000000000000" w:firstRow="0" w:lastRow="0" w:firstColumn="0" w:lastColumn="0" w:oddVBand="0" w:evenVBand="0" w:oddHBand="0" w:evenHBand="0" w:firstRowFirstColumn="0" w:firstRowLastColumn="0" w:lastRowFirstColumn="0" w:lastRowLastColumn="0"/>
              <w:rPr>
                <w:rFonts w:ascii="Arial" w:eastAsia="Times New Roman" w:hAnsi="Arial"/>
                <w:sz w:val="20"/>
                <w:szCs w:val="20"/>
                <w:lang w:eastAsia="de-DE"/>
              </w:rPr>
            </w:pPr>
          </w:p>
        </w:tc>
      </w:tr>
    </w:tbl>
    <w:p w14:paraId="5F57E254" w14:textId="4992A122" w:rsidR="00136FCA" w:rsidRDefault="00136FCA" w:rsidP="004840C1">
      <w:pPr>
        <w:pStyle w:val="Textkrper"/>
        <w:rPr>
          <w:rFonts w:ascii="Arial" w:hAnsi="Arial"/>
        </w:rPr>
      </w:pPr>
    </w:p>
    <w:p w14:paraId="193C6F6B" w14:textId="3E8B1C16" w:rsidR="00136FCA" w:rsidRDefault="00136FCA" w:rsidP="004840C1">
      <w:pPr>
        <w:pStyle w:val="Textkrper"/>
        <w:rPr>
          <w:rFonts w:ascii="Arial" w:hAnsi="Arial"/>
        </w:rPr>
      </w:pPr>
    </w:p>
    <w:sectPr w:rsidR="00136FCA" w:rsidSect="00BF021C">
      <w:headerReference w:type="default" r:id="rId13"/>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A02C8" w14:textId="77777777" w:rsidR="00920B4B" w:rsidRDefault="00920B4B" w:rsidP="001E03DE">
      <w:r>
        <w:separator/>
      </w:r>
    </w:p>
  </w:endnote>
  <w:endnote w:type="continuationSeparator" w:id="0">
    <w:p w14:paraId="7ED0830E" w14:textId="77777777" w:rsidR="00920B4B" w:rsidRDefault="00920B4B"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ingFang SC">
    <w:charset w:val="86"/>
    <w:family w:val="swiss"/>
    <w:pitch w:val="variable"/>
    <w:sig w:usb0="A00002FF" w:usb1="7ACFFDFB" w:usb2="00000017"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84059" w14:textId="77777777" w:rsidR="00920B4B" w:rsidRDefault="00920B4B" w:rsidP="001E03DE">
      <w:r>
        <w:separator/>
      </w:r>
    </w:p>
  </w:footnote>
  <w:footnote w:type="continuationSeparator" w:id="0">
    <w:p w14:paraId="31306137" w14:textId="77777777" w:rsidR="00920B4B" w:rsidRDefault="00920B4B"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4DF40FE6"/>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hybridMultilevel"/>
    <w:tmpl w:val="FFFFFFFF"/>
    <w:lvl w:ilvl="0" w:tplc="00000065">
      <w:start w:val="1"/>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hybridMultilevel"/>
    <w:tmpl w:val="FFFFFFFF"/>
    <w:lvl w:ilvl="0" w:tplc="000000C9">
      <w:start w:val="1"/>
      <w:numFmt w:val="decimal"/>
      <w:lvlText w:val="%1"/>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10A24F8B"/>
    <w:multiLevelType w:val="multilevel"/>
    <w:tmpl w:val="9BB01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090E7A"/>
    <w:multiLevelType w:val="multilevel"/>
    <w:tmpl w:val="2CB6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608F4"/>
    <w:multiLevelType w:val="multilevel"/>
    <w:tmpl w:val="638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D1A44"/>
    <w:multiLevelType w:val="multilevel"/>
    <w:tmpl w:val="D422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6"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22"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95E04F9"/>
    <w:multiLevelType w:val="hybridMultilevel"/>
    <w:tmpl w:val="D292AC52"/>
    <w:lvl w:ilvl="0" w:tplc="00000001">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2"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33"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9476933">
    <w:abstractNumId w:val="18"/>
  </w:num>
  <w:num w:numId="2" w16cid:durableId="246112412">
    <w:abstractNumId w:val="15"/>
  </w:num>
  <w:num w:numId="3" w16cid:durableId="1629697584">
    <w:abstractNumId w:val="22"/>
  </w:num>
  <w:num w:numId="4" w16cid:durableId="1080058762">
    <w:abstractNumId w:val="25"/>
  </w:num>
  <w:num w:numId="5" w16cid:durableId="1442260984">
    <w:abstractNumId w:val="20"/>
  </w:num>
  <w:num w:numId="6" w16cid:durableId="125976269">
    <w:abstractNumId w:val="33"/>
  </w:num>
  <w:num w:numId="7" w16cid:durableId="921916157">
    <w:abstractNumId w:val="24"/>
  </w:num>
  <w:num w:numId="8" w16cid:durableId="679047268">
    <w:abstractNumId w:val="1"/>
  </w:num>
  <w:num w:numId="9" w16cid:durableId="1689599639">
    <w:abstractNumId w:val="16"/>
  </w:num>
  <w:num w:numId="10" w16cid:durableId="1013150979">
    <w:abstractNumId w:val="14"/>
  </w:num>
  <w:num w:numId="11" w16cid:durableId="1222247557">
    <w:abstractNumId w:val="31"/>
  </w:num>
  <w:num w:numId="12" w16cid:durableId="18623308">
    <w:abstractNumId w:val="17"/>
  </w:num>
  <w:num w:numId="13" w16cid:durableId="1037310964">
    <w:abstractNumId w:val="19"/>
  </w:num>
  <w:num w:numId="14" w16cid:durableId="828447400">
    <w:abstractNumId w:val="12"/>
  </w:num>
  <w:num w:numId="15" w16cid:durableId="3439759">
    <w:abstractNumId w:val="0"/>
  </w:num>
  <w:num w:numId="16" w16cid:durableId="1736975647">
    <w:abstractNumId w:val="13"/>
  </w:num>
  <w:num w:numId="17" w16cid:durableId="1315139388">
    <w:abstractNumId w:val="7"/>
  </w:num>
  <w:num w:numId="18" w16cid:durableId="853224225">
    <w:abstractNumId w:val="23"/>
  </w:num>
  <w:num w:numId="19" w16cid:durableId="13696028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4509193">
    <w:abstractNumId w:val="29"/>
  </w:num>
  <w:num w:numId="21" w16cid:durableId="1459957505">
    <w:abstractNumId w:val="6"/>
  </w:num>
  <w:num w:numId="22" w16cid:durableId="2011442520">
    <w:abstractNumId w:val="30"/>
  </w:num>
  <w:num w:numId="23" w16cid:durableId="693072702">
    <w:abstractNumId w:val="32"/>
  </w:num>
  <w:num w:numId="24" w16cid:durableId="2039427920">
    <w:abstractNumId w:val="27"/>
  </w:num>
  <w:num w:numId="25" w16cid:durableId="677774539">
    <w:abstractNumId w:val="28"/>
  </w:num>
  <w:num w:numId="26" w16cid:durableId="1601333540">
    <w:abstractNumId w:val="2"/>
  </w:num>
  <w:num w:numId="27" w16cid:durableId="1287156979">
    <w:abstractNumId w:val="3"/>
  </w:num>
  <w:num w:numId="28" w16cid:durableId="724528343">
    <w:abstractNumId w:val="4"/>
  </w:num>
  <w:num w:numId="29" w16cid:durableId="697001675">
    <w:abstractNumId w:val="5"/>
  </w:num>
  <w:num w:numId="30" w16cid:durableId="911237472">
    <w:abstractNumId w:val="9"/>
  </w:num>
  <w:num w:numId="31" w16cid:durableId="1090388418">
    <w:abstractNumId w:val="10"/>
  </w:num>
  <w:num w:numId="32" w16cid:durableId="1953979341">
    <w:abstractNumId w:val="11"/>
  </w:num>
  <w:num w:numId="33" w16cid:durableId="1994917492">
    <w:abstractNumId w:val="8"/>
  </w:num>
  <w:num w:numId="34" w16cid:durableId="1738278875">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26A1"/>
    <w:rsid w:val="00005129"/>
    <w:rsid w:val="00005A28"/>
    <w:rsid w:val="00005EAC"/>
    <w:rsid w:val="000070D6"/>
    <w:rsid w:val="00010974"/>
    <w:rsid w:val="000160E3"/>
    <w:rsid w:val="000160EC"/>
    <w:rsid w:val="00024E63"/>
    <w:rsid w:val="00025402"/>
    <w:rsid w:val="00033967"/>
    <w:rsid w:val="000343DC"/>
    <w:rsid w:val="00036A4D"/>
    <w:rsid w:val="00037C80"/>
    <w:rsid w:val="000411A8"/>
    <w:rsid w:val="00044BAA"/>
    <w:rsid w:val="000525A7"/>
    <w:rsid w:val="0005288C"/>
    <w:rsid w:val="00057390"/>
    <w:rsid w:val="00057B3D"/>
    <w:rsid w:val="00064582"/>
    <w:rsid w:val="000672A8"/>
    <w:rsid w:val="000755E7"/>
    <w:rsid w:val="00085AB3"/>
    <w:rsid w:val="00092DF1"/>
    <w:rsid w:val="0009380D"/>
    <w:rsid w:val="000977FD"/>
    <w:rsid w:val="00097AAA"/>
    <w:rsid w:val="000A4E44"/>
    <w:rsid w:val="000A764B"/>
    <w:rsid w:val="000A7A5C"/>
    <w:rsid w:val="000B1737"/>
    <w:rsid w:val="000B2BC9"/>
    <w:rsid w:val="000B2E8E"/>
    <w:rsid w:val="000B5775"/>
    <w:rsid w:val="000C5FC9"/>
    <w:rsid w:val="000D5446"/>
    <w:rsid w:val="000E33F4"/>
    <w:rsid w:val="000E763B"/>
    <w:rsid w:val="000F71C5"/>
    <w:rsid w:val="00101F6F"/>
    <w:rsid w:val="001021F6"/>
    <w:rsid w:val="00102A7B"/>
    <w:rsid w:val="00103366"/>
    <w:rsid w:val="001066AF"/>
    <w:rsid w:val="00111E6A"/>
    <w:rsid w:val="00112714"/>
    <w:rsid w:val="0012000E"/>
    <w:rsid w:val="001332A4"/>
    <w:rsid w:val="00136FCA"/>
    <w:rsid w:val="001424B4"/>
    <w:rsid w:val="00144D0B"/>
    <w:rsid w:val="001467A4"/>
    <w:rsid w:val="00150B05"/>
    <w:rsid w:val="0015279A"/>
    <w:rsid w:val="00153673"/>
    <w:rsid w:val="00153EE8"/>
    <w:rsid w:val="00157EBB"/>
    <w:rsid w:val="001633C8"/>
    <w:rsid w:val="001643C6"/>
    <w:rsid w:val="00164BB7"/>
    <w:rsid w:val="00164E52"/>
    <w:rsid w:val="00172273"/>
    <w:rsid w:val="00173367"/>
    <w:rsid w:val="00177093"/>
    <w:rsid w:val="001810CB"/>
    <w:rsid w:val="00185014"/>
    <w:rsid w:val="00185446"/>
    <w:rsid w:val="00186B1D"/>
    <w:rsid w:val="00186B3F"/>
    <w:rsid w:val="00191FDA"/>
    <w:rsid w:val="001979E7"/>
    <w:rsid w:val="001A1E3C"/>
    <w:rsid w:val="001A2103"/>
    <w:rsid w:val="001B34D5"/>
    <w:rsid w:val="001B4C23"/>
    <w:rsid w:val="001C06DF"/>
    <w:rsid w:val="001C241E"/>
    <w:rsid w:val="001C3E88"/>
    <w:rsid w:val="001C721C"/>
    <w:rsid w:val="001D3EDD"/>
    <w:rsid w:val="001E03DE"/>
    <w:rsid w:val="001F1C14"/>
    <w:rsid w:val="001F2BC8"/>
    <w:rsid w:val="001F3112"/>
    <w:rsid w:val="0020278E"/>
    <w:rsid w:val="00203E01"/>
    <w:rsid w:val="00204BEC"/>
    <w:rsid w:val="00210735"/>
    <w:rsid w:val="002223B8"/>
    <w:rsid w:val="00225F48"/>
    <w:rsid w:val="0022617F"/>
    <w:rsid w:val="00227078"/>
    <w:rsid w:val="00233EB7"/>
    <w:rsid w:val="00234B66"/>
    <w:rsid w:val="00241372"/>
    <w:rsid w:val="00245D5D"/>
    <w:rsid w:val="00253AA4"/>
    <w:rsid w:val="002611F5"/>
    <w:rsid w:val="00281CB1"/>
    <w:rsid w:val="002915B8"/>
    <w:rsid w:val="00294CC3"/>
    <w:rsid w:val="00296589"/>
    <w:rsid w:val="002979DC"/>
    <w:rsid w:val="002A1D90"/>
    <w:rsid w:val="002A2D21"/>
    <w:rsid w:val="002A3189"/>
    <w:rsid w:val="002A670F"/>
    <w:rsid w:val="002A725A"/>
    <w:rsid w:val="002A79B5"/>
    <w:rsid w:val="002B1CA9"/>
    <w:rsid w:val="002B5C8D"/>
    <w:rsid w:val="002C165E"/>
    <w:rsid w:val="002E10B1"/>
    <w:rsid w:val="002E2050"/>
    <w:rsid w:val="002F2555"/>
    <w:rsid w:val="002F2BCB"/>
    <w:rsid w:val="003079A7"/>
    <w:rsid w:val="00317FF6"/>
    <w:rsid w:val="00323BBB"/>
    <w:rsid w:val="00327A81"/>
    <w:rsid w:val="00334277"/>
    <w:rsid w:val="003346C3"/>
    <w:rsid w:val="003421A1"/>
    <w:rsid w:val="003457A0"/>
    <w:rsid w:val="00345DF5"/>
    <w:rsid w:val="00351422"/>
    <w:rsid w:val="003524A3"/>
    <w:rsid w:val="003552C0"/>
    <w:rsid w:val="00357C55"/>
    <w:rsid w:val="00361E5E"/>
    <w:rsid w:val="00362A92"/>
    <w:rsid w:val="00366215"/>
    <w:rsid w:val="003754CF"/>
    <w:rsid w:val="00385D63"/>
    <w:rsid w:val="00387063"/>
    <w:rsid w:val="00390CBB"/>
    <w:rsid w:val="00391945"/>
    <w:rsid w:val="003A0130"/>
    <w:rsid w:val="003A0907"/>
    <w:rsid w:val="003A17D4"/>
    <w:rsid w:val="003A40A6"/>
    <w:rsid w:val="003A77F0"/>
    <w:rsid w:val="003C4B80"/>
    <w:rsid w:val="003C56C4"/>
    <w:rsid w:val="003C6830"/>
    <w:rsid w:val="003C6F64"/>
    <w:rsid w:val="003D0AD2"/>
    <w:rsid w:val="003D2E25"/>
    <w:rsid w:val="003D4989"/>
    <w:rsid w:val="003D69E6"/>
    <w:rsid w:val="003F206F"/>
    <w:rsid w:val="003F5C78"/>
    <w:rsid w:val="003F75E9"/>
    <w:rsid w:val="0042086D"/>
    <w:rsid w:val="00422739"/>
    <w:rsid w:val="0042345D"/>
    <w:rsid w:val="0043494C"/>
    <w:rsid w:val="0044394B"/>
    <w:rsid w:val="004440BD"/>
    <w:rsid w:val="00444F9C"/>
    <w:rsid w:val="0044650F"/>
    <w:rsid w:val="00451F19"/>
    <w:rsid w:val="004524BD"/>
    <w:rsid w:val="00452969"/>
    <w:rsid w:val="004529FA"/>
    <w:rsid w:val="00453EC1"/>
    <w:rsid w:val="00470B07"/>
    <w:rsid w:val="00472595"/>
    <w:rsid w:val="00473DDF"/>
    <w:rsid w:val="0047439D"/>
    <w:rsid w:val="0047779F"/>
    <w:rsid w:val="004840C1"/>
    <w:rsid w:val="00486468"/>
    <w:rsid w:val="00493E75"/>
    <w:rsid w:val="004A009B"/>
    <w:rsid w:val="004B658C"/>
    <w:rsid w:val="004C18F1"/>
    <w:rsid w:val="004D3EFB"/>
    <w:rsid w:val="004E0429"/>
    <w:rsid w:val="004E316F"/>
    <w:rsid w:val="004F754E"/>
    <w:rsid w:val="005039B8"/>
    <w:rsid w:val="00504C2D"/>
    <w:rsid w:val="0051078A"/>
    <w:rsid w:val="00512FF6"/>
    <w:rsid w:val="00514ABF"/>
    <w:rsid w:val="00516DF0"/>
    <w:rsid w:val="0051717F"/>
    <w:rsid w:val="00520BD0"/>
    <w:rsid w:val="0053570A"/>
    <w:rsid w:val="00535F4A"/>
    <w:rsid w:val="00540D06"/>
    <w:rsid w:val="00541C17"/>
    <w:rsid w:val="00542D04"/>
    <w:rsid w:val="00545AB7"/>
    <w:rsid w:val="005530EE"/>
    <w:rsid w:val="00553DD0"/>
    <w:rsid w:val="005636E8"/>
    <w:rsid w:val="00573512"/>
    <w:rsid w:val="00581AF7"/>
    <w:rsid w:val="00581E5F"/>
    <w:rsid w:val="005825EB"/>
    <w:rsid w:val="00583BFC"/>
    <w:rsid w:val="00586D31"/>
    <w:rsid w:val="00597140"/>
    <w:rsid w:val="005A34B7"/>
    <w:rsid w:val="005A6708"/>
    <w:rsid w:val="005B6550"/>
    <w:rsid w:val="005C19AC"/>
    <w:rsid w:val="005C4141"/>
    <w:rsid w:val="005C589B"/>
    <w:rsid w:val="005D2060"/>
    <w:rsid w:val="005D451F"/>
    <w:rsid w:val="005D5850"/>
    <w:rsid w:val="005E4A43"/>
    <w:rsid w:val="006005ED"/>
    <w:rsid w:val="0061505A"/>
    <w:rsid w:val="00616040"/>
    <w:rsid w:val="00624F16"/>
    <w:rsid w:val="006308C3"/>
    <w:rsid w:val="00635328"/>
    <w:rsid w:val="0063680C"/>
    <w:rsid w:val="0064536E"/>
    <w:rsid w:val="00664EFD"/>
    <w:rsid w:val="00665E61"/>
    <w:rsid w:val="0067020A"/>
    <w:rsid w:val="00674242"/>
    <w:rsid w:val="0068433C"/>
    <w:rsid w:val="0068689D"/>
    <w:rsid w:val="0069030C"/>
    <w:rsid w:val="006A16B5"/>
    <w:rsid w:val="006A2B3A"/>
    <w:rsid w:val="006A4AEC"/>
    <w:rsid w:val="006A51AE"/>
    <w:rsid w:val="006A5BF4"/>
    <w:rsid w:val="006A64CA"/>
    <w:rsid w:val="006B5180"/>
    <w:rsid w:val="006C4859"/>
    <w:rsid w:val="006C4D0A"/>
    <w:rsid w:val="006C7249"/>
    <w:rsid w:val="006D3107"/>
    <w:rsid w:val="006D5734"/>
    <w:rsid w:val="006D75BC"/>
    <w:rsid w:val="006E4825"/>
    <w:rsid w:val="006F5473"/>
    <w:rsid w:val="006F661D"/>
    <w:rsid w:val="006F6E2E"/>
    <w:rsid w:val="00706E47"/>
    <w:rsid w:val="00712924"/>
    <w:rsid w:val="00715FF1"/>
    <w:rsid w:val="00721990"/>
    <w:rsid w:val="0072380A"/>
    <w:rsid w:val="00732556"/>
    <w:rsid w:val="00733323"/>
    <w:rsid w:val="0073724E"/>
    <w:rsid w:val="00740ADF"/>
    <w:rsid w:val="0074339F"/>
    <w:rsid w:val="00744124"/>
    <w:rsid w:val="0075239B"/>
    <w:rsid w:val="0075476A"/>
    <w:rsid w:val="00760104"/>
    <w:rsid w:val="00762864"/>
    <w:rsid w:val="00764360"/>
    <w:rsid w:val="007665EC"/>
    <w:rsid w:val="00770925"/>
    <w:rsid w:val="00770F61"/>
    <w:rsid w:val="007843F4"/>
    <w:rsid w:val="007850A8"/>
    <w:rsid w:val="007857BC"/>
    <w:rsid w:val="007A239C"/>
    <w:rsid w:val="007B7335"/>
    <w:rsid w:val="007C55F7"/>
    <w:rsid w:val="007D0F96"/>
    <w:rsid w:val="007D6CAD"/>
    <w:rsid w:val="007D782D"/>
    <w:rsid w:val="007E0DB2"/>
    <w:rsid w:val="007E1441"/>
    <w:rsid w:val="007E5B6A"/>
    <w:rsid w:val="007F2AF1"/>
    <w:rsid w:val="007F5B32"/>
    <w:rsid w:val="007F67D3"/>
    <w:rsid w:val="007F7024"/>
    <w:rsid w:val="00803905"/>
    <w:rsid w:val="00815819"/>
    <w:rsid w:val="00822445"/>
    <w:rsid w:val="00825057"/>
    <w:rsid w:val="00832068"/>
    <w:rsid w:val="00832BFD"/>
    <w:rsid w:val="00840DEE"/>
    <w:rsid w:val="00850A64"/>
    <w:rsid w:val="00867FF0"/>
    <w:rsid w:val="008704F9"/>
    <w:rsid w:val="00873419"/>
    <w:rsid w:val="00874A59"/>
    <w:rsid w:val="00877B0B"/>
    <w:rsid w:val="00881961"/>
    <w:rsid w:val="008947B6"/>
    <w:rsid w:val="008955B4"/>
    <w:rsid w:val="008A1906"/>
    <w:rsid w:val="008A7911"/>
    <w:rsid w:val="008B103F"/>
    <w:rsid w:val="008B49F7"/>
    <w:rsid w:val="008B6EE3"/>
    <w:rsid w:val="008C10F2"/>
    <w:rsid w:val="008C2856"/>
    <w:rsid w:val="008C74E5"/>
    <w:rsid w:val="008D17C4"/>
    <w:rsid w:val="008D5EDB"/>
    <w:rsid w:val="008E2D1B"/>
    <w:rsid w:val="00900D7C"/>
    <w:rsid w:val="009011ED"/>
    <w:rsid w:val="00904F62"/>
    <w:rsid w:val="0091105E"/>
    <w:rsid w:val="009134FE"/>
    <w:rsid w:val="00913F2D"/>
    <w:rsid w:val="009144D8"/>
    <w:rsid w:val="00916D0F"/>
    <w:rsid w:val="00917C6D"/>
    <w:rsid w:val="00920B4B"/>
    <w:rsid w:val="009276D7"/>
    <w:rsid w:val="009334EC"/>
    <w:rsid w:val="00941B63"/>
    <w:rsid w:val="00943640"/>
    <w:rsid w:val="00943F69"/>
    <w:rsid w:val="009452CB"/>
    <w:rsid w:val="009533B3"/>
    <w:rsid w:val="0096073B"/>
    <w:rsid w:val="009654F0"/>
    <w:rsid w:val="009731EA"/>
    <w:rsid w:val="009735C6"/>
    <w:rsid w:val="00973F1B"/>
    <w:rsid w:val="009779D3"/>
    <w:rsid w:val="00980E77"/>
    <w:rsid w:val="009839BE"/>
    <w:rsid w:val="009843D9"/>
    <w:rsid w:val="009911FA"/>
    <w:rsid w:val="00991266"/>
    <w:rsid w:val="00992625"/>
    <w:rsid w:val="009935DA"/>
    <w:rsid w:val="009A5A8D"/>
    <w:rsid w:val="009B2030"/>
    <w:rsid w:val="009C05F9"/>
    <w:rsid w:val="009C2229"/>
    <w:rsid w:val="009C6AD3"/>
    <w:rsid w:val="009D56E0"/>
    <w:rsid w:val="009D7100"/>
    <w:rsid w:val="009F66A5"/>
    <w:rsid w:val="009F6AA7"/>
    <w:rsid w:val="009F74BE"/>
    <w:rsid w:val="00A010D4"/>
    <w:rsid w:val="00A02C45"/>
    <w:rsid w:val="00A103EA"/>
    <w:rsid w:val="00A1042A"/>
    <w:rsid w:val="00A15F0B"/>
    <w:rsid w:val="00A16D65"/>
    <w:rsid w:val="00A20659"/>
    <w:rsid w:val="00A24DDF"/>
    <w:rsid w:val="00A30983"/>
    <w:rsid w:val="00A33C98"/>
    <w:rsid w:val="00A402FC"/>
    <w:rsid w:val="00A410C8"/>
    <w:rsid w:val="00A5009A"/>
    <w:rsid w:val="00A515E1"/>
    <w:rsid w:val="00A53096"/>
    <w:rsid w:val="00A567D9"/>
    <w:rsid w:val="00A56E9F"/>
    <w:rsid w:val="00A57EE5"/>
    <w:rsid w:val="00A73AEC"/>
    <w:rsid w:val="00A74C42"/>
    <w:rsid w:val="00A76E2C"/>
    <w:rsid w:val="00A8051B"/>
    <w:rsid w:val="00A91AEE"/>
    <w:rsid w:val="00A9292C"/>
    <w:rsid w:val="00AA2598"/>
    <w:rsid w:val="00AA7641"/>
    <w:rsid w:val="00AA7DF8"/>
    <w:rsid w:val="00AB373B"/>
    <w:rsid w:val="00AB5F36"/>
    <w:rsid w:val="00AB792F"/>
    <w:rsid w:val="00AC2189"/>
    <w:rsid w:val="00AC2573"/>
    <w:rsid w:val="00AC3742"/>
    <w:rsid w:val="00AC6E5A"/>
    <w:rsid w:val="00AD3746"/>
    <w:rsid w:val="00AD7A7F"/>
    <w:rsid w:val="00AE418B"/>
    <w:rsid w:val="00AE47FF"/>
    <w:rsid w:val="00AE53C5"/>
    <w:rsid w:val="00AF11A2"/>
    <w:rsid w:val="00AF5B64"/>
    <w:rsid w:val="00AF6B9A"/>
    <w:rsid w:val="00B00B5A"/>
    <w:rsid w:val="00B139F3"/>
    <w:rsid w:val="00B21C55"/>
    <w:rsid w:val="00B2315B"/>
    <w:rsid w:val="00B34F0E"/>
    <w:rsid w:val="00B41308"/>
    <w:rsid w:val="00B43592"/>
    <w:rsid w:val="00B4780D"/>
    <w:rsid w:val="00B51DE9"/>
    <w:rsid w:val="00B53BAF"/>
    <w:rsid w:val="00B553BF"/>
    <w:rsid w:val="00B55577"/>
    <w:rsid w:val="00B56F9E"/>
    <w:rsid w:val="00B57685"/>
    <w:rsid w:val="00B619C2"/>
    <w:rsid w:val="00B66B61"/>
    <w:rsid w:val="00B815E2"/>
    <w:rsid w:val="00B845DF"/>
    <w:rsid w:val="00B911F3"/>
    <w:rsid w:val="00BA3365"/>
    <w:rsid w:val="00BA5782"/>
    <w:rsid w:val="00BA64CC"/>
    <w:rsid w:val="00BB0F8D"/>
    <w:rsid w:val="00BB4334"/>
    <w:rsid w:val="00BD5460"/>
    <w:rsid w:val="00BE21B0"/>
    <w:rsid w:val="00BE4DD2"/>
    <w:rsid w:val="00BE7018"/>
    <w:rsid w:val="00BE7CD3"/>
    <w:rsid w:val="00BF021C"/>
    <w:rsid w:val="00BF35AC"/>
    <w:rsid w:val="00BF5E7A"/>
    <w:rsid w:val="00BF7272"/>
    <w:rsid w:val="00C029B4"/>
    <w:rsid w:val="00C036FE"/>
    <w:rsid w:val="00C0462A"/>
    <w:rsid w:val="00C074DE"/>
    <w:rsid w:val="00C07653"/>
    <w:rsid w:val="00C20329"/>
    <w:rsid w:val="00C224C8"/>
    <w:rsid w:val="00C22DA6"/>
    <w:rsid w:val="00C23A73"/>
    <w:rsid w:val="00C23BFC"/>
    <w:rsid w:val="00C258F2"/>
    <w:rsid w:val="00C26657"/>
    <w:rsid w:val="00C31109"/>
    <w:rsid w:val="00C37F08"/>
    <w:rsid w:val="00C4772F"/>
    <w:rsid w:val="00C562A5"/>
    <w:rsid w:val="00C62390"/>
    <w:rsid w:val="00C62F5C"/>
    <w:rsid w:val="00C701E5"/>
    <w:rsid w:val="00C74F65"/>
    <w:rsid w:val="00C83212"/>
    <w:rsid w:val="00C83329"/>
    <w:rsid w:val="00C91AAE"/>
    <w:rsid w:val="00C95012"/>
    <w:rsid w:val="00C973EB"/>
    <w:rsid w:val="00CA0F95"/>
    <w:rsid w:val="00CB0197"/>
    <w:rsid w:val="00CC3814"/>
    <w:rsid w:val="00CD1CB7"/>
    <w:rsid w:val="00CD6932"/>
    <w:rsid w:val="00CE2458"/>
    <w:rsid w:val="00CE4E00"/>
    <w:rsid w:val="00CF0506"/>
    <w:rsid w:val="00CF773B"/>
    <w:rsid w:val="00D20D85"/>
    <w:rsid w:val="00D31557"/>
    <w:rsid w:val="00D34A82"/>
    <w:rsid w:val="00D535D0"/>
    <w:rsid w:val="00D55E22"/>
    <w:rsid w:val="00D614FB"/>
    <w:rsid w:val="00D65102"/>
    <w:rsid w:val="00D71F3F"/>
    <w:rsid w:val="00D76BE8"/>
    <w:rsid w:val="00D77352"/>
    <w:rsid w:val="00D825B4"/>
    <w:rsid w:val="00DA15C8"/>
    <w:rsid w:val="00DA26E0"/>
    <w:rsid w:val="00DA68DC"/>
    <w:rsid w:val="00DB4A0B"/>
    <w:rsid w:val="00DB5F77"/>
    <w:rsid w:val="00DC0942"/>
    <w:rsid w:val="00DC2A31"/>
    <w:rsid w:val="00DC629D"/>
    <w:rsid w:val="00DD1147"/>
    <w:rsid w:val="00DD1E63"/>
    <w:rsid w:val="00DD5E39"/>
    <w:rsid w:val="00DE1C87"/>
    <w:rsid w:val="00DE4890"/>
    <w:rsid w:val="00DF22A5"/>
    <w:rsid w:val="00DF60B9"/>
    <w:rsid w:val="00DF78A1"/>
    <w:rsid w:val="00E00B95"/>
    <w:rsid w:val="00E0229A"/>
    <w:rsid w:val="00E0679B"/>
    <w:rsid w:val="00E20E9E"/>
    <w:rsid w:val="00E24864"/>
    <w:rsid w:val="00E30E50"/>
    <w:rsid w:val="00E34088"/>
    <w:rsid w:val="00E4202E"/>
    <w:rsid w:val="00E45B19"/>
    <w:rsid w:val="00E52225"/>
    <w:rsid w:val="00E55E96"/>
    <w:rsid w:val="00E60E5A"/>
    <w:rsid w:val="00E62510"/>
    <w:rsid w:val="00E74D14"/>
    <w:rsid w:val="00E82993"/>
    <w:rsid w:val="00E879C1"/>
    <w:rsid w:val="00EA541A"/>
    <w:rsid w:val="00EC2400"/>
    <w:rsid w:val="00EC3F69"/>
    <w:rsid w:val="00EC4EC2"/>
    <w:rsid w:val="00EE257A"/>
    <w:rsid w:val="00EE39DB"/>
    <w:rsid w:val="00EE6694"/>
    <w:rsid w:val="00EF2717"/>
    <w:rsid w:val="00EF7FF8"/>
    <w:rsid w:val="00F0156F"/>
    <w:rsid w:val="00F01622"/>
    <w:rsid w:val="00F11C41"/>
    <w:rsid w:val="00F14895"/>
    <w:rsid w:val="00F1713F"/>
    <w:rsid w:val="00F173B8"/>
    <w:rsid w:val="00F23DC2"/>
    <w:rsid w:val="00F373D5"/>
    <w:rsid w:val="00F44A67"/>
    <w:rsid w:val="00F450B3"/>
    <w:rsid w:val="00F51D31"/>
    <w:rsid w:val="00F61A80"/>
    <w:rsid w:val="00F62D64"/>
    <w:rsid w:val="00F67B00"/>
    <w:rsid w:val="00F701F9"/>
    <w:rsid w:val="00F7220D"/>
    <w:rsid w:val="00F748DF"/>
    <w:rsid w:val="00F84125"/>
    <w:rsid w:val="00F84AD1"/>
    <w:rsid w:val="00F92799"/>
    <w:rsid w:val="00F9695E"/>
    <w:rsid w:val="00F96BE1"/>
    <w:rsid w:val="00F97152"/>
    <w:rsid w:val="00F9738D"/>
    <w:rsid w:val="00FA019B"/>
    <w:rsid w:val="00FA4123"/>
    <w:rsid w:val="00FA43B6"/>
    <w:rsid w:val="00FC0F56"/>
    <w:rsid w:val="00FD692D"/>
    <w:rsid w:val="00FD698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NichtaufgelsteErwhnung">
    <w:name w:val="Unresolved Mention"/>
    <w:basedOn w:val="Absatz-Standardschriftart"/>
    <w:uiPriority w:val="99"/>
    <w:semiHidden/>
    <w:unhideWhenUsed/>
    <w:rsid w:val="00150B05"/>
    <w:rPr>
      <w:color w:val="605E5C"/>
      <w:shd w:val="clear" w:color="auto" w:fill="E1DFDD"/>
    </w:rPr>
  </w:style>
  <w:style w:type="character" w:styleId="HTMLCode">
    <w:name w:val="HTML Code"/>
    <w:basedOn w:val="Absatz-Standardschriftart"/>
    <w:uiPriority w:val="99"/>
    <w:semiHidden/>
    <w:unhideWhenUsed/>
    <w:rsid w:val="00153673"/>
    <w:rPr>
      <w:rFonts w:ascii="Courier New" w:eastAsia="Times New Roman" w:hAnsi="Courier New" w:cs="Courier New"/>
      <w:sz w:val="20"/>
      <w:szCs w:val="20"/>
    </w:rPr>
  </w:style>
  <w:style w:type="character" w:customStyle="1" w:styleId="apple-converted-space">
    <w:name w:val="apple-converted-space"/>
    <w:basedOn w:val="Absatz-Standardschriftart"/>
    <w:rsid w:val="00AA7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6812">
      <w:bodyDiv w:val="1"/>
      <w:marLeft w:val="0"/>
      <w:marRight w:val="0"/>
      <w:marTop w:val="0"/>
      <w:marBottom w:val="0"/>
      <w:divBdr>
        <w:top w:val="none" w:sz="0" w:space="0" w:color="auto"/>
        <w:left w:val="none" w:sz="0" w:space="0" w:color="auto"/>
        <w:bottom w:val="none" w:sz="0" w:space="0" w:color="auto"/>
        <w:right w:val="none" w:sz="0" w:space="0" w:color="auto"/>
      </w:divBdr>
    </w:div>
    <w:div w:id="58482207">
      <w:bodyDiv w:val="1"/>
      <w:marLeft w:val="0"/>
      <w:marRight w:val="0"/>
      <w:marTop w:val="0"/>
      <w:marBottom w:val="0"/>
      <w:divBdr>
        <w:top w:val="none" w:sz="0" w:space="0" w:color="auto"/>
        <w:left w:val="none" w:sz="0" w:space="0" w:color="auto"/>
        <w:bottom w:val="none" w:sz="0" w:space="0" w:color="auto"/>
        <w:right w:val="none" w:sz="0" w:space="0" w:color="auto"/>
      </w:divBdr>
      <w:divsChild>
        <w:div w:id="748160527">
          <w:marLeft w:val="0"/>
          <w:marRight w:val="0"/>
          <w:marTop w:val="0"/>
          <w:marBottom w:val="0"/>
          <w:divBdr>
            <w:top w:val="none" w:sz="0" w:space="0" w:color="auto"/>
            <w:left w:val="none" w:sz="0" w:space="0" w:color="auto"/>
            <w:bottom w:val="none" w:sz="0" w:space="0" w:color="auto"/>
            <w:right w:val="none" w:sz="0" w:space="0" w:color="auto"/>
          </w:divBdr>
          <w:divsChild>
            <w:div w:id="334310197">
              <w:marLeft w:val="0"/>
              <w:marRight w:val="0"/>
              <w:marTop w:val="0"/>
              <w:marBottom w:val="0"/>
              <w:divBdr>
                <w:top w:val="none" w:sz="0" w:space="0" w:color="auto"/>
                <w:left w:val="none" w:sz="0" w:space="0" w:color="auto"/>
                <w:bottom w:val="none" w:sz="0" w:space="0" w:color="auto"/>
                <w:right w:val="none" w:sz="0" w:space="0" w:color="auto"/>
              </w:divBdr>
              <w:divsChild>
                <w:div w:id="1667005683">
                  <w:marLeft w:val="0"/>
                  <w:marRight w:val="0"/>
                  <w:marTop w:val="0"/>
                  <w:marBottom w:val="0"/>
                  <w:divBdr>
                    <w:top w:val="none" w:sz="0" w:space="0" w:color="auto"/>
                    <w:left w:val="none" w:sz="0" w:space="0" w:color="auto"/>
                    <w:bottom w:val="none" w:sz="0" w:space="0" w:color="auto"/>
                    <w:right w:val="none" w:sz="0" w:space="0" w:color="auto"/>
                  </w:divBdr>
                  <w:divsChild>
                    <w:div w:id="1188519688">
                      <w:marLeft w:val="0"/>
                      <w:marRight w:val="0"/>
                      <w:marTop w:val="0"/>
                      <w:marBottom w:val="0"/>
                      <w:divBdr>
                        <w:top w:val="none" w:sz="0" w:space="0" w:color="auto"/>
                        <w:left w:val="none" w:sz="0" w:space="0" w:color="auto"/>
                        <w:bottom w:val="none" w:sz="0" w:space="0" w:color="auto"/>
                        <w:right w:val="none" w:sz="0" w:space="0" w:color="auto"/>
                      </w:divBdr>
                      <w:divsChild>
                        <w:div w:id="920068444">
                          <w:marLeft w:val="0"/>
                          <w:marRight w:val="0"/>
                          <w:marTop w:val="0"/>
                          <w:marBottom w:val="0"/>
                          <w:divBdr>
                            <w:top w:val="none" w:sz="0" w:space="0" w:color="auto"/>
                            <w:left w:val="none" w:sz="0" w:space="0" w:color="auto"/>
                            <w:bottom w:val="none" w:sz="0" w:space="0" w:color="auto"/>
                            <w:right w:val="none" w:sz="0" w:space="0" w:color="auto"/>
                          </w:divBdr>
                          <w:divsChild>
                            <w:div w:id="300306365">
                              <w:marLeft w:val="0"/>
                              <w:marRight w:val="0"/>
                              <w:marTop w:val="0"/>
                              <w:marBottom w:val="0"/>
                              <w:divBdr>
                                <w:top w:val="none" w:sz="0" w:space="0" w:color="auto"/>
                                <w:left w:val="none" w:sz="0" w:space="0" w:color="auto"/>
                                <w:bottom w:val="none" w:sz="0" w:space="0" w:color="auto"/>
                                <w:right w:val="none" w:sz="0" w:space="0" w:color="auto"/>
                              </w:divBdr>
                              <w:divsChild>
                                <w:div w:id="10838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610266">
      <w:bodyDiv w:val="1"/>
      <w:marLeft w:val="0"/>
      <w:marRight w:val="0"/>
      <w:marTop w:val="0"/>
      <w:marBottom w:val="0"/>
      <w:divBdr>
        <w:top w:val="none" w:sz="0" w:space="0" w:color="auto"/>
        <w:left w:val="none" w:sz="0" w:space="0" w:color="auto"/>
        <w:bottom w:val="none" w:sz="0" w:space="0" w:color="auto"/>
        <w:right w:val="none" w:sz="0" w:space="0" w:color="auto"/>
      </w:divBdr>
    </w:div>
    <w:div w:id="489829343">
      <w:bodyDiv w:val="1"/>
      <w:marLeft w:val="0"/>
      <w:marRight w:val="0"/>
      <w:marTop w:val="0"/>
      <w:marBottom w:val="0"/>
      <w:divBdr>
        <w:top w:val="none" w:sz="0" w:space="0" w:color="auto"/>
        <w:left w:val="none" w:sz="0" w:space="0" w:color="auto"/>
        <w:bottom w:val="none" w:sz="0" w:space="0" w:color="auto"/>
        <w:right w:val="none" w:sz="0" w:space="0" w:color="auto"/>
      </w:divBdr>
    </w:div>
    <w:div w:id="542329157">
      <w:bodyDiv w:val="1"/>
      <w:marLeft w:val="0"/>
      <w:marRight w:val="0"/>
      <w:marTop w:val="0"/>
      <w:marBottom w:val="0"/>
      <w:divBdr>
        <w:top w:val="none" w:sz="0" w:space="0" w:color="auto"/>
        <w:left w:val="none" w:sz="0" w:space="0" w:color="auto"/>
        <w:bottom w:val="none" w:sz="0" w:space="0" w:color="auto"/>
        <w:right w:val="none" w:sz="0" w:space="0" w:color="auto"/>
      </w:divBdr>
    </w:div>
    <w:div w:id="547883595">
      <w:bodyDiv w:val="1"/>
      <w:marLeft w:val="0"/>
      <w:marRight w:val="0"/>
      <w:marTop w:val="0"/>
      <w:marBottom w:val="0"/>
      <w:divBdr>
        <w:top w:val="none" w:sz="0" w:space="0" w:color="auto"/>
        <w:left w:val="none" w:sz="0" w:space="0" w:color="auto"/>
        <w:bottom w:val="none" w:sz="0" w:space="0" w:color="auto"/>
        <w:right w:val="none" w:sz="0" w:space="0" w:color="auto"/>
      </w:divBdr>
    </w:div>
    <w:div w:id="557520679">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36452223">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825239672">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11025923">
      <w:bodyDiv w:val="1"/>
      <w:marLeft w:val="0"/>
      <w:marRight w:val="0"/>
      <w:marTop w:val="0"/>
      <w:marBottom w:val="0"/>
      <w:divBdr>
        <w:top w:val="none" w:sz="0" w:space="0" w:color="auto"/>
        <w:left w:val="none" w:sz="0" w:space="0" w:color="auto"/>
        <w:bottom w:val="none" w:sz="0" w:space="0" w:color="auto"/>
        <w:right w:val="none" w:sz="0" w:space="0" w:color="auto"/>
      </w:divBdr>
    </w:div>
    <w:div w:id="1050880992">
      <w:bodyDiv w:val="1"/>
      <w:marLeft w:val="0"/>
      <w:marRight w:val="0"/>
      <w:marTop w:val="0"/>
      <w:marBottom w:val="0"/>
      <w:divBdr>
        <w:top w:val="none" w:sz="0" w:space="0" w:color="auto"/>
        <w:left w:val="none" w:sz="0" w:space="0" w:color="auto"/>
        <w:bottom w:val="none" w:sz="0" w:space="0" w:color="auto"/>
        <w:right w:val="none" w:sz="0" w:space="0" w:color="auto"/>
      </w:divBdr>
    </w:div>
    <w:div w:id="1081756272">
      <w:bodyDiv w:val="1"/>
      <w:marLeft w:val="0"/>
      <w:marRight w:val="0"/>
      <w:marTop w:val="0"/>
      <w:marBottom w:val="0"/>
      <w:divBdr>
        <w:top w:val="none" w:sz="0" w:space="0" w:color="auto"/>
        <w:left w:val="none" w:sz="0" w:space="0" w:color="auto"/>
        <w:bottom w:val="none" w:sz="0" w:space="0" w:color="auto"/>
        <w:right w:val="none" w:sz="0" w:space="0" w:color="auto"/>
      </w:divBdr>
    </w:div>
    <w:div w:id="1171021451">
      <w:bodyDiv w:val="1"/>
      <w:marLeft w:val="0"/>
      <w:marRight w:val="0"/>
      <w:marTop w:val="0"/>
      <w:marBottom w:val="0"/>
      <w:divBdr>
        <w:top w:val="none" w:sz="0" w:space="0" w:color="auto"/>
        <w:left w:val="none" w:sz="0" w:space="0" w:color="auto"/>
        <w:bottom w:val="none" w:sz="0" w:space="0" w:color="auto"/>
        <w:right w:val="none" w:sz="0" w:space="0" w:color="auto"/>
      </w:divBdr>
    </w:div>
    <w:div w:id="1336150796">
      <w:bodyDiv w:val="1"/>
      <w:marLeft w:val="0"/>
      <w:marRight w:val="0"/>
      <w:marTop w:val="0"/>
      <w:marBottom w:val="0"/>
      <w:divBdr>
        <w:top w:val="none" w:sz="0" w:space="0" w:color="auto"/>
        <w:left w:val="none" w:sz="0" w:space="0" w:color="auto"/>
        <w:bottom w:val="none" w:sz="0" w:space="0" w:color="auto"/>
        <w:right w:val="none" w:sz="0" w:space="0" w:color="auto"/>
      </w:divBdr>
    </w:div>
    <w:div w:id="1339041627">
      <w:bodyDiv w:val="1"/>
      <w:marLeft w:val="0"/>
      <w:marRight w:val="0"/>
      <w:marTop w:val="0"/>
      <w:marBottom w:val="0"/>
      <w:divBdr>
        <w:top w:val="none" w:sz="0" w:space="0" w:color="auto"/>
        <w:left w:val="none" w:sz="0" w:space="0" w:color="auto"/>
        <w:bottom w:val="none" w:sz="0" w:space="0" w:color="auto"/>
        <w:right w:val="none" w:sz="0" w:space="0" w:color="auto"/>
      </w:divBdr>
    </w:div>
    <w:div w:id="1357317161">
      <w:bodyDiv w:val="1"/>
      <w:marLeft w:val="0"/>
      <w:marRight w:val="0"/>
      <w:marTop w:val="0"/>
      <w:marBottom w:val="0"/>
      <w:divBdr>
        <w:top w:val="none" w:sz="0" w:space="0" w:color="auto"/>
        <w:left w:val="none" w:sz="0" w:space="0" w:color="auto"/>
        <w:bottom w:val="none" w:sz="0" w:space="0" w:color="auto"/>
        <w:right w:val="none" w:sz="0" w:space="0" w:color="auto"/>
      </w:divBdr>
    </w:div>
    <w:div w:id="1452822453">
      <w:bodyDiv w:val="1"/>
      <w:marLeft w:val="0"/>
      <w:marRight w:val="0"/>
      <w:marTop w:val="0"/>
      <w:marBottom w:val="0"/>
      <w:divBdr>
        <w:top w:val="none" w:sz="0" w:space="0" w:color="auto"/>
        <w:left w:val="none" w:sz="0" w:space="0" w:color="auto"/>
        <w:bottom w:val="none" w:sz="0" w:space="0" w:color="auto"/>
        <w:right w:val="none" w:sz="0" w:space="0" w:color="auto"/>
      </w:divBdr>
    </w:div>
    <w:div w:id="1458792604">
      <w:bodyDiv w:val="1"/>
      <w:marLeft w:val="0"/>
      <w:marRight w:val="0"/>
      <w:marTop w:val="0"/>
      <w:marBottom w:val="0"/>
      <w:divBdr>
        <w:top w:val="none" w:sz="0" w:space="0" w:color="auto"/>
        <w:left w:val="none" w:sz="0" w:space="0" w:color="auto"/>
        <w:bottom w:val="none" w:sz="0" w:space="0" w:color="auto"/>
        <w:right w:val="none" w:sz="0" w:space="0" w:color="auto"/>
      </w:divBdr>
    </w:div>
    <w:div w:id="1464544588">
      <w:bodyDiv w:val="1"/>
      <w:marLeft w:val="0"/>
      <w:marRight w:val="0"/>
      <w:marTop w:val="0"/>
      <w:marBottom w:val="0"/>
      <w:divBdr>
        <w:top w:val="none" w:sz="0" w:space="0" w:color="auto"/>
        <w:left w:val="none" w:sz="0" w:space="0" w:color="auto"/>
        <w:bottom w:val="none" w:sz="0" w:space="0" w:color="auto"/>
        <w:right w:val="none" w:sz="0" w:space="0" w:color="auto"/>
      </w:divBdr>
    </w:div>
    <w:div w:id="1493764071">
      <w:bodyDiv w:val="1"/>
      <w:marLeft w:val="0"/>
      <w:marRight w:val="0"/>
      <w:marTop w:val="0"/>
      <w:marBottom w:val="0"/>
      <w:divBdr>
        <w:top w:val="none" w:sz="0" w:space="0" w:color="auto"/>
        <w:left w:val="none" w:sz="0" w:space="0" w:color="auto"/>
        <w:bottom w:val="none" w:sz="0" w:space="0" w:color="auto"/>
        <w:right w:val="none" w:sz="0" w:space="0" w:color="auto"/>
      </w:divBdr>
    </w:div>
    <w:div w:id="1639258501">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6942095">
      <w:bodyDiv w:val="1"/>
      <w:marLeft w:val="0"/>
      <w:marRight w:val="0"/>
      <w:marTop w:val="0"/>
      <w:marBottom w:val="0"/>
      <w:divBdr>
        <w:top w:val="none" w:sz="0" w:space="0" w:color="auto"/>
        <w:left w:val="none" w:sz="0" w:space="0" w:color="auto"/>
        <w:bottom w:val="none" w:sz="0" w:space="0" w:color="auto"/>
        <w:right w:val="none" w:sz="0" w:space="0" w:color="auto"/>
      </w:divBdr>
    </w:div>
    <w:div w:id="1877043364">
      <w:bodyDiv w:val="1"/>
      <w:marLeft w:val="0"/>
      <w:marRight w:val="0"/>
      <w:marTop w:val="0"/>
      <w:marBottom w:val="0"/>
      <w:divBdr>
        <w:top w:val="none" w:sz="0" w:space="0" w:color="auto"/>
        <w:left w:val="none" w:sz="0" w:space="0" w:color="auto"/>
        <w:bottom w:val="none" w:sz="0" w:space="0" w:color="auto"/>
        <w:right w:val="none" w:sz="0" w:space="0" w:color="auto"/>
      </w:divBdr>
    </w:div>
    <w:div w:id="1912501822">
      <w:bodyDiv w:val="1"/>
      <w:marLeft w:val="0"/>
      <w:marRight w:val="0"/>
      <w:marTop w:val="0"/>
      <w:marBottom w:val="0"/>
      <w:divBdr>
        <w:top w:val="none" w:sz="0" w:space="0" w:color="auto"/>
        <w:left w:val="none" w:sz="0" w:space="0" w:color="auto"/>
        <w:bottom w:val="none" w:sz="0" w:space="0" w:color="auto"/>
        <w:right w:val="none" w:sz="0" w:space="0" w:color="auto"/>
      </w:divBdr>
    </w:div>
    <w:div w:id="2011981478">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e.kahoot.it/share/ls-1-1-kahoot-fach-und-prasentationsschicht-unterscheiden/44647a95-4454-4f49-a8df-3f5d6cc30bb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B31AC-A98F-4402-8CC6-31FA5D46A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10</Pages>
  <Words>3598</Words>
  <Characters>22674</Characters>
  <Application>Microsoft Office Word</Application>
  <DocSecurity>0</DocSecurity>
  <Lines>188</Lines>
  <Paragraphs>52</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Florian Kolb</cp:lastModifiedBy>
  <cp:revision>49</cp:revision>
  <cp:lastPrinted>2017-11-27T12:48:00Z</cp:lastPrinted>
  <dcterms:created xsi:type="dcterms:W3CDTF">2025-06-01T11:36:00Z</dcterms:created>
  <dcterms:modified xsi:type="dcterms:W3CDTF">2025-11-02T09:31:00Z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