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F43C" w14:textId="0ADAB7B2" w:rsidR="00B73E4A" w:rsidRDefault="00734827" w:rsidP="000669C2">
      <w:pPr>
        <w:pStyle w:val="berschrift1"/>
        <w:numPr>
          <w:ilvl w:val="0"/>
          <w:numId w:val="0"/>
        </w:numPr>
        <w:ind w:left="431" w:hanging="431"/>
      </w:pPr>
      <w:bookmarkStart w:id="0" w:name="_Toc218171356"/>
      <w:r>
        <w:t>Lösungshinweis</w:t>
      </w:r>
      <w:bookmarkEnd w:id="0"/>
    </w:p>
    <w:p w14:paraId="2FE4BD25" w14:textId="77777777" w:rsidR="00DA1042" w:rsidRDefault="00DA1042" w:rsidP="00734827"/>
    <w:p w14:paraId="5C44C7B9" w14:textId="3D2D386E" w:rsidR="00DA1042" w:rsidRPr="006173CA" w:rsidRDefault="006173CA" w:rsidP="00DA1042">
      <w:r>
        <w:t xml:space="preserve">Die </w:t>
      </w:r>
      <w:r w:rsidRPr="006173CA">
        <w:t xml:space="preserve">Lösung des Auftrags hängt vom jeweils tatsächlichen Alter der Schülerinnen und Schüler </w:t>
      </w:r>
      <w:r w:rsidR="0083720E">
        <w:t xml:space="preserve">zu </w:t>
      </w:r>
      <w:r w:rsidR="00174CD5">
        <w:br/>
      </w:r>
      <w:r w:rsidR="0083720E">
        <w:t xml:space="preserve">Beginn des Kalenderjahres </w:t>
      </w:r>
      <w:r w:rsidRPr="006173CA">
        <w:t>ab:</w:t>
      </w:r>
    </w:p>
    <w:p w14:paraId="511B7A82" w14:textId="77777777" w:rsidR="006173CA" w:rsidRPr="00A6523E" w:rsidRDefault="006173CA" w:rsidP="00DA1042"/>
    <w:tbl>
      <w:tblPr>
        <w:tblStyle w:val="Tabellenraster"/>
        <w:tblW w:w="0" w:type="auto"/>
        <w:tblLook w:val="04A0" w:firstRow="1" w:lastRow="0" w:firstColumn="1" w:lastColumn="0" w:noHBand="0" w:noVBand="1"/>
      </w:tblPr>
      <w:tblGrid>
        <w:gridCol w:w="2547"/>
        <w:gridCol w:w="3402"/>
        <w:gridCol w:w="3685"/>
      </w:tblGrid>
      <w:tr w:rsidR="0083720E" w14:paraId="71560248" w14:textId="77777777" w:rsidTr="00A6523E">
        <w:trPr>
          <w:trHeight w:val="448"/>
        </w:trPr>
        <w:tc>
          <w:tcPr>
            <w:tcW w:w="2547" w:type="dxa"/>
            <w:vMerge w:val="restart"/>
            <w:vAlign w:val="center"/>
          </w:tcPr>
          <w:p w14:paraId="40B317D5" w14:textId="77777777" w:rsidR="0083720E" w:rsidRDefault="0083720E" w:rsidP="006173CA">
            <w:r>
              <w:t>Alter am 01.01.</w:t>
            </w:r>
          </w:p>
        </w:tc>
        <w:tc>
          <w:tcPr>
            <w:tcW w:w="7087" w:type="dxa"/>
            <w:gridSpan w:val="2"/>
            <w:vAlign w:val="center"/>
          </w:tcPr>
          <w:p w14:paraId="31A624B7" w14:textId="77777777" w:rsidR="0083720E" w:rsidRDefault="0083720E" w:rsidP="006173CA">
            <w:pPr>
              <w:jc w:val="center"/>
            </w:pPr>
            <w:r>
              <w:t>gesetzlicher Anspruch</w:t>
            </w:r>
          </w:p>
        </w:tc>
      </w:tr>
      <w:tr w:rsidR="0083720E" w14:paraId="607EF74B" w14:textId="77777777" w:rsidTr="00A6523E">
        <w:trPr>
          <w:trHeight w:val="696"/>
        </w:trPr>
        <w:tc>
          <w:tcPr>
            <w:tcW w:w="2547" w:type="dxa"/>
            <w:vMerge/>
            <w:vAlign w:val="center"/>
          </w:tcPr>
          <w:p w14:paraId="0BA268DD" w14:textId="77777777" w:rsidR="0083720E" w:rsidRDefault="0083720E" w:rsidP="006173CA"/>
        </w:tc>
        <w:tc>
          <w:tcPr>
            <w:tcW w:w="3402" w:type="dxa"/>
            <w:vAlign w:val="center"/>
          </w:tcPr>
          <w:p w14:paraId="709D9E8E" w14:textId="77777777" w:rsidR="0083720E" w:rsidRDefault="0083720E" w:rsidP="006173CA">
            <w:pPr>
              <w:jc w:val="center"/>
            </w:pPr>
            <w:r>
              <w:t>Werktage</w:t>
            </w:r>
          </w:p>
        </w:tc>
        <w:tc>
          <w:tcPr>
            <w:tcW w:w="3685" w:type="dxa"/>
            <w:vAlign w:val="center"/>
          </w:tcPr>
          <w:p w14:paraId="69D8973C" w14:textId="719A6321" w:rsidR="0083720E" w:rsidRDefault="0083720E" w:rsidP="006173CA">
            <w:pPr>
              <w:jc w:val="center"/>
            </w:pPr>
            <w:r>
              <w:t xml:space="preserve">Resturlaub nach Abzug von </w:t>
            </w:r>
            <w:r w:rsidR="00A6523E">
              <w:br/>
            </w:r>
            <w:r>
              <w:t>17 Werktagen</w:t>
            </w:r>
          </w:p>
        </w:tc>
      </w:tr>
      <w:tr w:rsidR="0083720E" w14:paraId="13047D3E" w14:textId="77777777" w:rsidTr="00A6523E">
        <w:trPr>
          <w:trHeight w:val="454"/>
        </w:trPr>
        <w:tc>
          <w:tcPr>
            <w:tcW w:w="2547" w:type="dxa"/>
            <w:vAlign w:val="center"/>
          </w:tcPr>
          <w:p w14:paraId="01E1DCF4" w14:textId="77777777" w:rsidR="0083720E" w:rsidRDefault="0083720E" w:rsidP="0083720E">
            <w:r>
              <w:t>unter 16 Jahren</w:t>
            </w:r>
          </w:p>
        </w:tc>
        <w:tc>
          <w:tcPr>
            <w:tcW w:w="3402" w:type="dxa"/>
            <w:vAlign w:val="center"/>
          </w:tcPr>
          <w:p w14:paraId="50E634E9" w14:textId="00FC7ED5" w:rsidR="0083720E" w:rsidRPr="0083720E" w:rsidRDefault="0083720E" w:rsidP="00A6523E">
            <w:pPr>
              <w:jc w:val="center"/>
              <w:rPr>
                <w:iCs/>
              </w:rPr>
            </w:pPr>
            <w:r w:rsidRPr="0083720E">
              <w:rPr>
                <w:iCs/>
              </w:rPr>
              <w:t>30</w:t>
            </w:r>
          </w:p>
        </w:tc>
        <w:tc>
          <w:tcPr>
            <w:tcW w:w="3685" w:type="dxa"/>
            <w:vAlign w:val="center"/>
          </w:tcPr>
          <w:p w14:paraId="2A88B84C" w14:textId="773A9AC7" w:rsidR="0083720E" w:rsidRPr="0083720E" w:rsidRDefault="0083720E" w:rsidP="00A6523E">
            <w:pPr>
              <w:ind w:right="30"/>
              <w:jc w:val="center"/>
              <w:rPr>
                <w:iCs/>
              </w:rPr>
            </w:pPr>
            <w:r w:rsidRPr="0083720E">
              <w:rPr>
                <w:iCs/>
              </w:rPr>
              <w:t>13</w:t>
            </w:r>
          </w:p>
        </w:tc>
      </w:tr>
      <w:tr w:rsidR="0083720E" w14:paraId="12CD1536" w14:textId="77777777" w:rsidTr="00A6523E">
        <w:trPr>
          <w:trHeight w:val="454"/>
        </w:trPr>
        <w:tc>
          <w:tcPr>
            <w:tcW w:w="2547" w:type="dxa"/>
            <w:vAlign w:val="center"/>
          </w:tcPr>
          <w:p w14:paraId="2E45710A" w14:textId="77777777" w:rsidR="0083720E" w:rsidRDefault="0083720E" w:rsidP="0083720E">
            <w:r>
              <w:t>unter 17 Jahren</w:t>
            </w:r>
          </w:p>
        </w:tc>
        <w:tc>
          <w:tcPr>
            <w:tcW w:w="3402" w:type="dxa"/>
            <w:vAlign w:val="center"/>
          </w:tcPr>
          <w:p w14:paraId="390E6B58" w14:textId="77777777" w:rsidR="0083720E" w:rsidRPr="0083720E" w:rsidRDefault="0083720E" w:rsidP="00A6523E">
            <w:pPr>
              <w:jc w:val="center"/>
              <w:rPr>
                <w:iCs/>
              </w:rPr>
            </w:pPr>
            <w:r w:rsidRPr="0083720E">
              <w:rPr>
                <w:iCs/>
              </w:rPr>
              <w:t>27</w:t>
            </w:r>
          </w:p>
        </w:tc>
        <w:tc>
          <w:tcPr>
            <w:tcW w:w="3685" w:type="dxa"/>
            <w:vAlign w:val="center"/>
          </w:tcPr>
          <w:p w14:paraId="7938D938" w14:textId="19F9C032" w:rsidR="0083720E" w:rsidRPr="0083720E" w:rsidRDefault="0083720E" w:rsidP="00A6523E">
            <w:pPr>
              <w:ind w:right="30"/>
              <w:jc w:val="center"/>
              <w:rPr>
                <w:iCs/>
              </w:rPr>
            </w:pPr>
            <w:r w:rsidRPr="0083720E">
              <w:rPr>
                <w:iCs/>
              </w:rPr>
              <w:t>10</w:t>
            </w:r>
          </w:p>
        </w:tc>
      </w:tr>
      <w:tr w:rsidR="0083720E" w14:paraId="4FD120C9" w14:textId="77777777" w:rsidTr="00A6523E">
        <w:trPr>
          <w:trHeight w:val="454"/>
        </w:trPr>
        <w:tc>
          <w:tcPr>
            <w:tcW w:w="2547" w:type="dxa"/>
            <w:vAlign w:val="center"/>
          </w:tcPr>
          <w:p w14:paraId="60B37FB9" w14:textId="77777777" w:rsidR="0083720E" w:rsidRDefault="0083720E" w:rsidP="0083720E">
            <w:r>
              <w:t>unter 18 Jahren</w:t>
            </w:r>
          </w:p>
        </w:tc>
        <w:tc>
          <w:tcPr>
            <w:tcW w:w="3402" w:type="dxa"/>
            <w:vAlign w:val="center"/>
          </w:tcPr>
          <w:p w14:paraId="6137C481" w14:textId="77777777" w:rsidR="0083720E" w:rsidRPr="0083720E" w:rsidRDefault="0083720E" w:rsidP="00A6523E">
            <w:pPr>
              <w:jc w:val="center"/>
              <w:rPr>
                <w:iCs/>
              </w:rPr>
            </w:pPr>
            <w:r w:rsidRPr="0083720E">
              <w:rPr>
                <w:iCs/>
              </w:rPr>
              <w:t>25</w:t>
            </w:r>
          </w:p>
        </w:tc>
        <w:tc>
          <w:tcPr>
            <w:tcW w:w="3685" w:type="dxa"/>
            <w:vAlign w:val="center"/>
          </w:tcPr>
          <w:p w14:paraId="337A8313" w14:textId="7B75F145" w:rsidR="0083720E" w:rsidRPr="0083720E" w:rsidRDefault="0083720E" w:rsidP="00A6523E">
            <w:pPr>
              <w:ind w:right="30"/>
              <w:jc w:val="center"/>
              <w:rPr>
                <w:iCs/>
              </w:rPr>
            </w:pPr>
            <w:r w:rsidRPr="0083720E">
              <w:rPr>
                <w:iCs/>
              </w:rPr>
              <w:t>8</w:t>
            </w:r>
          </w:p>
        </w:tc>
      </w:tr>
      <w:tr w:rsidR="0083720E" w14:paraId="52353419" w14:textId="77777777" w:rsidTr="00A6523E">
        <w:trPr>
          <w:trHeight w:val="454"/>
        </w:trPr>
        <w:tc>
          <w:tcPr>
            <w:tcW w:w="2547" w:type="dxa"/>
            <w:vAlign w:val="center"/>
          </w:tcPr>
          <w:p w14:paraId="24E39EEE" w14:textId="77777777" w:rsidR="0083720E" w:rsidRDefault="0083720E" w:rsidP="0083720E">
            <w:r>
              <w:t>ab 18 Jahren (BUrlG)</w:t>
            </w:r>
          </w:p>
        </w:tc>
        <w:tc>
          <w:tcPr>
            <w:tcW w:w="3402" w:type="dxa"/>
            <w:vAlign w:val="center"/>
          </w:tcPr>
          <w:p w14:paraId="4B54D71E" w14:textId="77777777" w:rsidR="0083720E" w:rsidRPr="0083720E" w:rsidRDefault="0083720E" w:rsidP="00A6523E">
            <w:pPr>
              <w:jc w:val="center"/>
              <w:rPr>
                <w:iCs/>
              </w:rPr>
            </w:pPr>
            <w:r w:rsidRPr="0083720E">
              <w:rPr>
                <w:iCs/>
              </w:rPr>
              <w:t>24</w:t>
            </w:r>
          </w:p>
        </w:tc>
        <w:tc>
          <w:tcPr>
            <w:tcW w:w="3685" w:type="dxa"/>
            <w:vAlign w:val="center"/>
          </w:tcPr>
          <w:p w14:paraId="10CD7EC1" w14:textId="38AFF782" w:rsidR="0083720E" w:rsidRPr="0083720E" w:rsidRDefault="0083720E" w:rsidP="00A6523E">
            <w:pPr>
              <w:ind w:right="30"/>
              <w:jc w:val="center"/>
              <w:rPr>
                <w:iCs/>
              </w:rPr>
            </w:pPr>
            <w:r w:rsidRPr="0083720E">
              <w:rPr>
                <w:iCs/>
              </w:rPr>
              <w:t>7</w:t>
            </w:r>
          </w:p>
        </w:tc>
      </w:tr>
    </w:tbl>
    <w:p w14:paraId="1672D6D7" w14:textId="77777777" w:rsidR="006173CA" w:rsidRPr="00A6523E" w:rsidRDefault="006173CA" w:rsidP="00DA1042"/>
    <w:p w14:paraId="2294F3F4" w14:textId="77777777" w:rsidR="00A6523E" w:rsidRPr="00A6523E" w:rsidRDefault="00A6523E" w:rsidP="00A6523E"/>
    <w:p w14:paraId="7607815C" w14:textId="75842DE0" w:rsidR="006173CA" w:rsidRDefault="00A6523E" w:rsidP="00DA1042">
      <w:r w:rsidRPr="00A6523E">
        <w:t>Dieser Lösungsvorschlag basiert auf einem ganzjährigen Urlaubsanspruch. Zur Differenzierung kann die Komplexität erhöht werden, indem in Anlage</w:t>
      </w:r>
      <w:r w:rsidR="005B3BFB">
        <w:t> </w:t>
      </w:r>
      <w:r w:rsidRPr="00A6523E">
        <w:t xml:space="preserve">1 ein späteres Eintrittsdatum sowie eine </w:t>
      </w:r>
      <w:r w:rsidR="007C55A1">
        <w:br/>
      </w:r>
      <w:r w:rsidRPr="00A6523E">
        <w:t>angepasste Anzahl bereits genommener Urlaubstage vorgegeben werden.</w:t>
      </w:r>
      <w:r w:rsidR="008D4A7E">
        <w:t xml:space="preserve"> Die Komplexität kann </w:t>
      </w:r>
      <w:r w:rsidR="00152E3C">
        <w:t>weiterhin</w:t>
      </w:r>
      <w:r w:rsidR="008D4A7E">
        <w:t xml:space="preserve"> erhöht werden, indem die Daten so gewählt werden, dass sich die Schülerinnen und Schüler noch in der Probezeit befinden.</w:t>
      </w:r>
    </w:p>
    <w:p w14:paraId="1502C607" w14:textId="77777777" w:rsidR="00A6523E" w:rsidRPr="00A6523E" w:rsidRDefault="00A6523E" w:rsidP="00DA1042"/>
    <w:p w14:paraId="6195285B" w14:textId="5107DDFF" w:rsidR="006173CA" w:rsidRPr="006173CA" w:rsidRDefault="006173CA" w:rsidP="00DA1042">
      <w:r w:rsidRPr="006173CA">
        <w:t xml:space="preserve">Schülerinnen- und schülerabhängige Formulierung der E-Mail (unter Berücksichtigung formaler </w:t>
      </w:r>
      <w:r w:rsidR="007C55A1">
        <w:br/>
      </w:r>
      <w:r w:rsidRPr="006173CA">
        <w:t>Anforderungen, wie z.</w:t>
      </w:r>
      <w:r w:rsidR="00F979F9">
        <w:t> </w:t>
      </w:r>
      <w:r w:rsidRPr="006173CA">
        <w:t>B. Anrede und Grußformel), z.</w:t>
      </w:r>
      <w:r w:rsidR="00F979F9">
        <w:t> </w:t>
      </w:r>
      <w:r w:rsidRPr="006173CA">
        <w:t>B.:</w:t>
      </w:r>
    </w:p>
    <w:p w14:paraId="570E1B07" w14:textId="77777777" w:rsidR="006173CA" w:rsidRDefault="006173CA" w:rsidP="006173CA">
      <w:pPr>
        <w:pStyle w:val="1Text1"/>
        <w:rPr>
          <w:i/>
          <w:color w:val="0066FF"/>
        </w:rPr>
      </w:pPr>
    </w:p>
    <w:p w14:paraId="7FAF76E9" w14:textId="15862A36" w:rsidR="00DA1042" w:rsidRPr="006173CA" w:rsidRDefault="00DA1042" w:rsidP="006173CA">
      <w:pPr>
        <w:pStyle w:val="1Text1"/>
        <w:rPr>
          <w:i/>
          <w:color w:val="0066FF"/>
        </w:rPr>
      </w:pPr>
      <w:r w:rsidRPr="00DA1042">
        <w:rPr>
          <w:i/>
          <w:color w:val="0066FF"/>
        </w:rPr>
        <w:t>Sehr geehrter Herr Müller,</w:t>
      </w:r>
    </w:p>
    <w:p w14:paraId="4590072C" w14:textId="77777777" w:rsidR="00DA1042" w:rsidRPr="00DA1042" w:rsidRDefault="00DA1042" w:rsidP="006173CA">
      <w:pPr>
        <w:pStyle w:val="1Text1"/>
        <w:rPr>
          <w:i/>
          <w:color w:val="0066FF"/>
        </w:rPr>
      </w:pPr>
    </w:p>
    <w:p w14:paraId="20EF7259" w14:textId="287FF85A" w:rsidR="006173CA" w:rsidRPr="006173CA" w:rsidRDefault="00DA1042" w:rsidP="006173CA">
      <w:pPr>
        <w:pStyle w:val="1Text1"/>
        <w:rPr>
          <w:i/>
          <w:color w:val="0066FF"/>
        </w:rPr>
      </w:pPr>
      <w:r w:rsidRPr="006173CA">
        <w:rPr>
          <w:i/>
          <w:color w:val="0066FF"/>
        </w:rPr>
        <w:t>danke</w:t>
      </w:r>
      <w:r w:rsidRPr="00DA1042">
        <w:rPr>
          <w:i/>
          <w:color w:val="0066FF"/>
        </w:rPr>
        <w:t xml:space="preserve"> für Ihre</w:t>
      </w:r>
      <w:r w:rsidRPr="006173CA">
        <w:rPr>
          <w:i/>
          <w:color w:val="0066FF"/>
        </w:rPr>
        <w:t xml:space="preserve"> E-Mail</w:t>
      </w:r>
      <w:r w:rsidRPr="00DA1042">
        <w:rPr>
          <w:i/>
          <w:color w:val="0066FF"/>
        </w:rPr>
        <w:t xml:space="preserve">. Da ich zu Beginn des Kalenderjahres noch nicht </w:t>
      </w:r>
      <w:r w:rsidRPr="007C55A1">
        <w:rPr>
          <w:b/>
          <w:bCs/>
          <w:i/>
          <w:color w:val="0066FF"/>
        </w:rPr>
        <w:t>x Jahre alt</w:t>
      </w:r>
      <w:r w:rsidRPr="00DA1042">
        <w:rPr>
          <w:i/>
          <w:color w:val="0066FF"/>
        </w:rPr>
        <w:t xml:space="preserve"> war, beträgt mein gesetzlicher Urlaubsanspruch </w:t>
      </w:r>
      <w:r w:rsidRPr="007C55A1">
        <w:rPr>
          <w:b/>
          <w:bCs/>
          <w:i/>
          <w:color w:val="0066FF"/>
        </w:rPr>
        <w:t>mindestens x Werktage</w:t>
      </w:r>
      <w:r w:rsidRPr="00DA1042">
        <w:rPr>
          <w:i/>
          <w:color w:val="0066FF"/>
        </w:rPr>
        <w:t>.</w:t>
      </w:r>
      <w:r w:rsidR="006173CA" w:rsidRPr="006173CA">
        <w:rPr>
          <w:i/>
          <w:color w:val="0066FF"/>
        </w:rPr>
        <w:t xml:space="preserve"> Davon habe ich bisher 17 Werktage genommen, sodass noch ein Anspruch von x Werktagen besteht. </w:t>
      </w:r>
    </w:p>
    <w:p w14:paraId="057D1735" w14:textId="77777777" w:rsidR="006173CA" w:rsidRPr="006173CA" w:rsidRDefault="006173CA" w:rsidP="006173CA">
      <w:pPr>
        <w:pStyle w:val="1Text1"/>
        <w:rPr>
          <w:i/>
          <w:color w:val="0066FF"/>
        </w:rPr>
      </w:pPr>
    </w:p>
    <w:p w14:paraId="6134A949" w14:textId="22BA145D" w:rsidR="006173CA" w:rsidRPr="006173CA" w:rsidRDefault="006173CA" w:rsidP="006173CA">
      <w:pPr>
        <w:pStyle w:val="1Text1"/>
        <w:rPr>
          <w:i/>
          <w:color w:val="0066FF"/>
        </w:rPr>
      </w:pPr>
      <w:r w:rsidRPr="006173CA">
        <w:rPr>
          <w:i/>
          <w:color w:val="0066FF"/>
        </w:rPr>
        <w:t xml:space="preserve">Bitte haben Sie Verständnis, dass </w:t>
      </w:r>
      <w:r w:rsidR="00F979F9">
        <w:rPr>
          <w:i/>
          <w:color w:val="0066FF"/>
        </w:rPr>
        <w:t>die Maßnahme für mich nicht in Ordnung ist. Der</w:t>
      </w:r>
      <w:r w:rsidRPr="006173CA">
        <w:rPr>
          <w:i/>
          <w:color w:val="0066FF"/>
        </w:rPr>
        <w:t xml:space="preserve"> Urlaubsanspruch laut Jugendarbeitsschutzgesetz [sofern </w:t>
      </w:r>
      <w:proofErr w:type="spellStart"/>
      <w:r w:rsidRPr="006173CA">
        <w:rPr>
          <w:i/>
          <w:color w:val="0066FF"/>
        </w:rPr>
        <w:t>SuS</w:t>
      </w:r>
      <w:proofErr w:type="spellEnd"/>
      <w:r w:rsidRPr="006173CA">
        <w:rPr>
          <w:i/>
          <w:color w:val="0066FF"/>
        </w:rPr>
        <w:t xml:space="preserve"> unter 18 Jahre alt, ansonsten Hinweis auf BUrlG notwendig] </w:t>
      </w:r>
      <w:r w:rsidR="00F979F9">
        <w:rPr>
          <w:i/>
          <w:color w:val="0066FF"/>
        </w:rPr>
        <w:t xml:space="preserve">darf </w:t>
      </w:r>
      <w:r w:rsidRPr="006173CA">
        <w:rPr>
          <w:i/>
          <w:color w:val="0066FF"/>
        </w:rPr>
        <w:t>auch bei Personalmangel nicht verfallen.</w:t>
      </w:r>
    </w:p>
    <w:p w14:paraId="753AB698" w14:textId="77777777" w:rsidR="00DA1042" w:rsidRPr="00DA1042" w:rsidRDefault="00DA1042" w:rsidP="006173CA">
      <w:pPr>
        <w:pStyle w:val="1Text1"/>
        <w:rPr>
          <w:i/>
          <w:color w:val="0066FF"/>
        </w:rPr>
      </w:pPr>
    </w:p>
    <w:p w14:paraId="4359268F" w14:textId="011234E8" w:rsidR="00DA1042" w:rsidRPr="006173CA" w:rsidRDefault="00F979F9" w:rsidP="006173CA">
      <w:pPr>
        <w:pStyle w:val="1Text1"/>
        <w:rPr>
          <w:i/>
          <w:color w:val="0066FF"/>
        </w:rPr>
      </w:pPr>
      <w:r>
        <w:rPr>
          <w:i/>
          <w:color w:val="0066FF"/>
        </w:rPr>
        <w:t xml:space="preserve">Auch wenn Personal fehlt, </w:t>
      </w:r>
      <w:r w:rsidR="006173CA" w:rsidRPr="006173CA">
        <w:rPr>
          <w:i/>
          <w:color w:val="0066FF"/>
        </w:rPr>
        <w:t xml:space="preserve">benötige ich die Zeit zur Erholung. Bitte lassen Sie uns </w:t>
      </w:r>
      <w:r w:rsidR="00DA1042" w:rsidRPr="00DA1042">
        <w:rPr>
          <w:i/>
          <w:color w:val="0066FF"/>
        </w:rPr>
        <w:t xml:space="preserve">gemeinsam nach einer Lösung </w:t>
      </w:r>
      <w:r w:rsidR="00A211A2">
        <w:rPr>
          <w:i/>
          <w:color w:val="0066FF"/>
        </w:rPr>
        <w:t>s</w:t>
      </w:r>
      <w:r w:rsidR="00DA1042" w:rsidRPr="00DA1042">
        <w:rPr>
          <w:i/>
          <w:color w:val="0066FF"/>
        </w:rPr>
        <w:t>uchen, wann ich meinen restlichen Urlaub nehmen kann.</w:t>
      </w:r>
    </w:p>
    <w:p w14:paraId="0EC625FD" w14:textId="77777777" w:rsidR="00DA1042" w:rsidRPr="00DA1042" w:rsidRDefault="00DA1042" w:rsidP="006173CA">
      <w:pPr>
        <w:pStyle w:val="1Text1"/>
        <w:rPr>
          <w:i/>
          <w:color w:val="0066FF"/>
        </w:rPr>
      </w:pPr>
    </w:p>
    <w:p w14:paraId="4E29151D" w14:textId="77777777" w:rsidR="00DA1042" w:rsidRPr="006173CA" w:rsidRDefault="00DA1042" w:rsidP="006173CA">
      <w:pPr>
        <w:pStyle w:val="1Text1"/>
        <w:rPr>
          <w:i/>
          <w:color w:val="0066FF"/>
        </w:rPr>
      </w:pPr>
      <w:r w:rsidRPr="00DA1042">
        <w:rPr>
          <w:i/>
          <w:color w:val="0066FF"/>
        </w:rPr>
        <w:t>Mit freundlichen Grüßen</w:t>
      </w:r>
    </w:p>
    <w:p w14:paraId="5B0937E2" w14:textId="77777777" w:rsidR="00DA1042" w:rsidRPr="006173CA" w:rsidRDefault="00DA1042" w:rsidP="006173CA">
      <w:pPr>
        <w:pStyle w:val="1Text1"/>
        <w:rPr>
          <w:i/>
          <w:color w:val="0066FF"/>
        </w:rPr>
      </w:pPr>
    </w:p>
    <w:p w14:paraId="3ED68EEF" w14:textId="45A2FE26" w:rsidR="00DA1042" w:rsidRDefault="00DA1042" w:rsidP="006173CA">
      <w:pPr>
        <w:pStyle w:val="1Text1"/>
        <w:rPr>
          <w:i/>
          <w:color w:val="0066FF"/>
        </w:rPr>
      </w:pPr>
      <w:r w:rsidRPr="006173CA">
        <w:rPr>
          <w:i/>
          <w:color w:val="0066FF"/>
        </w:rPr>
        <w:t>Name Schülerin bzw. Schüler</w:t>
      </w:r>
    </w:p>
    <w:p w14:paraId="0B4A9616" w14:textId="77777777" w:rsidR="008D4A7E" w:rsidRDefault="008D4A7E">
      <w:pPr>
        <w:spacing w:line="276" w:lineRule="auto"/>
      </w:pPr>
    </w:p>
    <w:p w14:paraId="266709AB" w14:textId="77777777" w:rsidR="008D4A7E" w:rsidRDefault="008D4A7E">
      <w:pPr>
        <w:spacing w:line="276" w:lineRule="auto"/>
      </w:pPr>
    </w:p>
    <w:p w14:paraId="6570569D" w14:textId="705B9A6E" w:rsidR="004E3634" w:rsidRDefault="004E3634">
      <w:pPr>
        <w:spacing w:line="276" w:lineRule="auto"/>
      </w:pPr>
      <w:r w:rsidRPr="004E3634">
        <w:t>Es ist denkbar, dass Schülerinnen und Schüler in ihrer Antwort-E-Mail der Geschäftsleitung zustimmen und den Verfall des Resturlaubs akzeptieren. Auch wenn dies rechtlich unzulässig ist, spiegelt eine solche Antwort die reale Entscheidungssituation in den Ausbildungsbetrieben wider und bietet wertvolle Anknüpfungspunkte für eine Diskussion</w:t>
      </w:r>
      <w:r>
        <w:t>.</w:t>
      </w:r>
    </w:p>
    <w:p w14:paraId="26F7A0FE" w14:textId="77777777" w:rsidR="008D4A7E" w:rsidRDefault="008D4A7E">
      <w:pPr>
        <w:spacing w:line="276" w:lineRule="auto"/>
      </w:pPr>
      <w:r>
        <w:br w:type="page"/>
      </w:r>
    </w:p>
    <w:p w14:paraId="46EF1911" w14:textId="77777777" w:rsidR="007A6F12" w:rsidRDefault="007A6F12">
      <w:pPr>
        <w:spacing w:line="276" w:lineRule="auto"/>
      </w:pPr>
    </w:p>
    <w:p w14:paraId="22E81F85" w14:textId="076B327E" w:rsidR="008D4A7E" w:rsidRDefault="004E3634">
      <w:pPr>
        <w:spacing w:line="276" w:lineRule="auto"/>
      </w:pPr>
      <w:r>
        <w:t>Anknüpfungspunkte</w:t>
      </w:r>
      <w:r w:rsidR="008D4A7E">
        <w:t>:</w:t>
      </w:r>
    </w:p>
    <w:p w14:paraId="44E4376E" w14:textId="77777777" w:rsidR="008D4A7E" w:rsidRDefault="008D4A7E">
      <w:pPr>
        <w:spacing w:line="276" w:lineRule="auto"/>
      </w:pPr>
    </w:p>
    <w:p w14:paraId="6BBD1FD5" w14:textId="727B7B73" w:rsidR="008D4A7E" w:rsidRPr="008D4A7E" w:rsidRDefault="008D4A7E" w:rsidP="007A6F12">
      <w:pPr>
        <w:pStyle w:val="Listenabsatz"/>
        <w:numPr>
          <w:ilvl w:val="0"/>
          <w:numId w:val="20"/>
        </w:numPr>
        <w:spacing w:line="276" w:lineRule="auto"/>
        <w:ind w:left="284" w:hanging="284"/>
      </w:pPr>
      <w:r w:rsidRPr="007A6F12">
        <w:t>Abhängigkeitsverhältnis:</w:t>
      </w:r>
      <w:r w:rsidRPr="008D4A7E">
        <w:t xml:space="preserve"> Besonders im ersten Ausbildungsjahr und insbesondere während der Probezeit besteht bei Schülern oft die Sorge vor negativen Konsequenzen bei einem Widerspruch.</w:t>
      </w:r>
    </w:p>
    <w:p w14:paraId="017925B7" w14:textId="77777777" w:rsidR="008D4A7E" w:rsidRDefault="008D4A7E" w:rsidP="007A6F12">
      <w:pPr>
        <w:pStyle w:val="Listenabsatz"/>
        <w:spacing w:line="276" w:lineRule="auto"/>
        <w:ind w:left="284" w:hanging="284"/>
      </w:pPr>
    </w:p>
    <w:p w14:paraId="4A1648AC" w14:textId="4E093379" w:rsidR="008D4A7E" w:rsidRPr="008D4A7E" w:rsidRDefault="008D4A7E" w:rsidP="007A6F12">
      <w:pPr>
        <w:pStyle w:val="Listenabsatz"/>
        <w:numPr>
          <w:ilvl w:val="0"/>
          <w:numId w:val="20"/>
        </w:numPr>
        <w:spacing w:line="276" w:lineRule="auto"/>
        <w:ind w:left="284" w:hanging="284"/>
      </w:pPr>
      <w:r w:rsidRPr="007A6F12">
        <w:t>Recht vs. Realität:</w:t>
      </w:r>
      <w:r w:rsidRPr="00284FAE">
        <w:t xml:space="preserve"> </w:t>
      </w:r>
      <w:r w:rsidRPr="008D4A7E">
        <w:t xml:space="preserve">Die Diskrepanz zwischen dem gesetzlichen Schutz und dem Wunsch, Loyalität gegenüber dem </w:t>
      </w:r>
      <w:r w:rsidR="00152E3C">
        <w:t>Ausbildungsbetrieb z</w:t>
      </w:r>
      <w:r w:rsidRPr="008D4A7E">
        <w:t>u zeigen.</w:t>
      </w:r>
    </w:p>
    <w:p w14:paraId="27C9705A" w14:textId="77777777" w:rsidR="008D4A7E" w:rsidRPr="00284FAE" w:rsidRDefault="008D4A7E" w:rsidP="007A6F12">
      <w:pPr>
        <w:pStyle w:val="Listenabsatz"/>
        <w:ind w:left="284" w:hanging="284"/>
      </w:pPr>
    </w:p>
    <w:p w14:paraId="438A32BE" w14:textId="2305F663" w:rsidR="008D4A7E" w:rsidRPr="008D4A7E" w:rsidRDefault="008D4A7E" w:rsidP="007A6F12">
      <w:pPr>
        <w:pStyle w:val="Listenabsatz"/>
        <w:numPr>
          <w:ilvl w:val="0"/>
          <w:numId w:val="20"/>
        </w:numPr>
        <w:spacing w:line="276" w:lineRule="auto"/>
        <w:ind w:left="284" w:hanging="284"/>
      </w:pPr>
      <w:r w:rsidRPr="007A6F12">
        <w:t>Professionelle Kommunikation:</w:t>
      </w:r>
      <w:r w:rsidRPr="00284FAE">
        <w:t xml:space="preserve"> </w:t>
      </w:r>
      <w:r w:rsidRPr="008D4A7E">
        <w:t>D</w:t>
      </w:r>
      <w:r w:rsidR="00152E3C">
        <w:t>as</w:t>
      </w:r>
      <w:r w:rsidRPr="008D4A7E">
        <w:t xml:space="preserve"> </w:t>
      </w:r>
      <w:r w:rsidR="00152E3C">
        <w:t>Vorgehen</w:t>
      </w:r>
      <w:r w:rsidRPr="008D4A7E">
        <w:t xml:space="preserve"> der Schüler</w:t>
      </w:r>
      <w:r w:rsidR="007A6F12">
        <w:t>innen und Schüler</w:t>
      </w:r>
      <w:r w:rsidRPr="008D4A7E">
        <w:t>, gesetzliche Ansprüche sachlich und lösungsorientiert einzufordern, ohne das A</w:t>
      </w:r>
      <w:r w:rsidR="00152E3C">
        <w:t>usbildungs</w:t>
      </w:r>
      <w:r w:rsidRPr="008D4A7E">
        <w:t>verhältnis durch einen konfrontativen Ton zu belasten.</w:t>
      </w:r>
    </w:p>
    <w:p w14:paraId="1868C712" w14:textId="36155364" w:rsidR="002540EB" w:rsidRDefault="002540EB">
      <w:pPr>
        <w:spacing w:line="276" w:lineRule="auto"/>
        <w:rPr>
          <w:b/>
        </w:rPr>
      </w:pPr>
    </w:p>
    <w:sectPr w:rsidR="002540EB" w:rsidSect="000669C2">
      <w:pgSz w:w="11906" w:h="16838" w:code="9"/>
      <w:pgMar w:top="1021" w:right="102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70268" w14:textId="77777777" w:rsidR="00407CE3" w:rsidRDefault="00407CE3" w:rsidP="001E03DE">
      <w:r>
        <w:separator/>
      </w:r>
    </w:p>
  </w:endnote>
  <w:endnote w:type="continuationSeparator" w:id="0">
    <w:p w14:paraId="4AB03A8B" w14:textId="77777777" w:rsidR="00407CE3" w:rsidRDefault="00407CE3"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Wue Sans">
    <w:altName w:val="Calibri"/>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F47D" w14:textId="77777777" w:rsidR="00407CE3" w:rsidRDefault="00407CE3" w:rsidP="001E03DE">
      <w:r>
        <w:separator/>
      </w:r>
    </w:p>
  </w:footnote>
  <w:footnote w:type="continuationSeparator" w:id="0">
    <w:p w14:paraId="3090040F" w14:textId="77777777" w:rsidR="00407CE3" w:rsidRDefault="00407CE3" w:rsidP="001E0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7D4"/>
    <w:multiLevelType w:val="multilevel"/>
    <w:tmpl w:val="3D80E82C"/>
    <w:lvl w:ilvl="0">
      <w:start w:val="1"/>
      <w:numFmt w:val="decimal"/>
      <w:lvlText w:val="%1"/>
      <w:lvlJc w:val="left"/>
      <w:pPr>
        <w:ind w:left="583" w:hanging="660"/>
      </w:pPr>
      <w:rPr>
        <w:rFonts w:ascii="Arial" w:eastAsiaTheme="minorHAnsi" w:hAnsi="Arial" w:cs="Arial" w:hint="default"/>
        <w:color w:val="0000FF" w:themeColor="hyperlink"/>
        <w:u w:val="single"/>
      </w:rPr>
    </w:lvl>
    <w:lvl w:ilvl="1">
      <w:start w:val="1"/>
      <w:numFmt w:val="decimal"/>
      <w:lvlText w:val="%1.%2"/>
      <w:lvlJc w:val="left"/>
      <w:pPr>
        <w:ind w:left="1055" w:hanging="660"/>
      </w:pPr>
      <w:rPr>
        <w:rFonts w:ascii="Arial" w:eastAsiaTheme="minorHAnsi" w:hAnsi="Arial" w:cs="Arial" w:hint="default"/>
        <w:color w:val="0000FF" w:themeColor="hyperlink"/>
        <w:u w:val="single"/>
      </w:rPr>
    </w:lvl>
    <w:lvl w:ilvl="2">
      <w:start w:val="1"/>
      <w:numFmt w:val="decimal"/>
      <w:lvlText w:val="%1.%2.%3"/>
      <w:lvlJc w:val="left"/>
      <w:pPr>
        <w:ind w:left="1587" w:hanging="720"/>
      </w:pPr>
      <w:rPr>
        <w:rFonts w:ascii="Arial" w:eastAsiaTheme="minorHAnsi" w:hAnsi="Arial" w:cs="Arial" w:hint="default"/>
        <w:color w:val="0000FF" w:themeColor="hyperlink"/>
        <w:u w:val="single"/>
      </w:rPr>
    </w:lvl>
    <w:lvl w:ilvl="3">
      <w:start w:val="1"/>
      <w:numFmt w:val="decimal"/>
      <w:lvlText w:val="%1.%2.%3.%4"/>
      <w:lvlJc w:val="left"/>
      <w:pPr>
        <w:ind w:left="2059" w:hanging="720"/>
      </w:pPr>
      <w:rPr>
        <w:rFonts w:ascii="Arial" w:eastAsiaTheme="minorHAnsi" w:hAnsi="Arial" w:cs="Arial" w:hint="default"/>
        <w:color w:val="0000FF" w:themeColor="hyperlink"/>
        <w:u w:val="single"/>
      </w:rPr>
    </w:lvl>
    <w:lvl w:ilvl="4">
      <w:start w:val="1"/>
      <w:numFmt w:val="decimal"/>
      <w:lvlText w:val="%1.%2.%3.%4.%5"/>
      <w:lvlJc w:val="left"/>
      <w:pPr>
        <w:ind w:left="2891" w:hanging="1080"/>
      </w:pPr>
      <w:rPr>
        <w:rFonts w:ascii="Arial" w:eastAsiaTheme="minorHAnsi" w:hAnsi="Arial" w:cs="Arial" w:hint="default"/>
        <w:color w:val="0000FF" w:themeColor="hyperlink"/>
        <w:u w:val="single"/>
      </w:rPr>
    </w:lvl>
    <w:lvl w:ilvl="5">
      <w:start w:val="1"/>
      <w:numFmt w:val="decimal"/>
      <w:lvlText w:val="%1.%2.%3.%4.%5.%6"/>
      <w:lvlJc w:val="left"/>
      <w:pPr>
        <w:ind w:left="3363" w:hanging="1080"/>
      </w:pPr>
      <w:rPr>
        <w:rFonts w:ascii="Arial" w:eastAsiaTheme="minorHAnsi" w:hAnsi="Arial" w:cs="Arial" w:hint="default"/>
        <w:color w:val="0000FF" w:themeColor="hyperlink"/>
        <w:u w:val="single"/>
      </w:rPr>
    </w:lvl>
    <w:lvl w:ilvl="6">
      <w:start w:val="1"/>
      <w:numFmt w:val="decimal"/>
      <w:lvlText w:val="%1.%2.%3.%4.%5.%6.%7"/>
      <w:lvlJc w:val="left"/>
      <w:pPr>
        <w:ind w:left="4195" w:hanging="1440"/>
      </w:pPr>
      <w:rPr>
        <w:rFonts w:ascii="Arial" w:eastAsiaTheme="minorHAnsi" w:hAnsi="Arial" w:cs="Arial" w:hint="default"/>
        <w:color w:val="0000FF" w:themeColor="hyperlink"/>
        <w:u w:val="single"/>
      </w:rPr>
    </w:lvl>
    <w:lvl w:ilvl="7">
      <w:start w:val="1"/>
      <w:numFmt w:val="decimal"/>
      <w:lvlText w:val="%1.%2.%3.%4.%5.%6.%7.%8"/>
      <w:lvlJc w:val="left"/>
      <w:pPr>
        <w:ind w:left="4667" w:hanging="1440"/>
      </w:pPr>
      <w:rPr>
        <w:rFonts w:ascii="Arial" w:eastAsiaTheme="minorHAnsi" w:hAnsi="Arial" w:cs="Arial" w:hint="default"/>
        <w:color w:val="0000FF" w:themeColor="hyperlink"/>
        <w:u w:val="single"/>
      </w:rPr>
    </w:lvl>
    <w:lvl w:ilvl="8">
      <w:start w:val="1"/>
      <w:numFmt w:val="decimal"/>
      <w:lvlText w:val="%1.%2.%3.%4.%5.%6.%7.%8.%9"/>
      <w:lvlJc w:val="left"/>
      <w:pPr>
        <w:ind w:left="5499" w:hanging="1800"/>
      </w:pPr>
      <w:rPr>
        <w:rFonts w:ascii="Arial" w:eastAsiaTheme="minorHAnsi" w:hAnsi="Arial" w:cs="Arial" w:hint="default"/>
        <w:color w:val="0000FF" w:themeColor="hyperlink"/>
        <w:u w:val="single"/>
      </w:rPr>
    </w:lvl>
  </w:abstractNum>
  <w:abstractNum w:abstractNumId="1" w15:restartNumberingAfterBreak="0">
    <w:nsid w:val="1BF362DE"/>
    <w:multiLevelType w:val="hybridMultilevel"/>
    <w:tmpl w:val="D37A755A"/>
    <w:lvl w:ilvl="0" w:tplc="FFFFFFFF">
      <w:start w:val="1"/>
      <w:numFmt w:val="decimal"/>
      <w:lvlText w:val="%1."/>
      <w:lvlJc w:val="left"/>
      <w:pPr>
        <w:ind w:left="473" w:hanging="360"/>
      </w:p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ED42B4E"/>
    <w:multiLevelType w:val="hybridMultilevel"/>
    <w:tmpl w:val="222655E8"/>
    <w:lvl w:ilvl="0" w:tplc="865840CA">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821B30"/>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7" w15:restartNumberingAfterBreak="0">
    <w:nsid w:val="568449BB"/>
    <w:multiLevelType w:val="hybridMultilevel"/>
    <w:tmpl w:val="B0E4B014"/>
    <w:lvl w:ilvl="0" w:tplc="A3A43986">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7771C5"/>
    <w:multiLevelType w:val="hybridMultilevel"/>
    <w:tmpl w:val="BEF68D36"/>
    <w:lvl w:ilvl="0" w:tplc="A3A43986">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472CD1"/>
    <w:multiLevelType w:val="hybridMultilevel"/>
    <w:tmpl w:val="3822FF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35F63EC"/>
    <w:multiLevelType w:val="hybridMultilevel"/>
    <w:tmpl w:val="3702CA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61B3F4D"/>
    <w:multiLevelType w:val="hybridMultilevel"/>
    <w:tmpl w:val="5D90B076"/>
    <w:lvl w:ilvl="0" w:tplc="A3A43986">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8494B09"/>
    <w:multiLevelType w:val="hybridMultilevel"/>
    <w:tmpl w:val="AA0E705C"/>
    <w:lvl w:ilvl="0" w:tplc="865840CA">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C5E69D1"/>
    <w:multiLevelType w:val="hybridMultilevel"/>
    <w:tmpl w:val="BB985B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55500249">
    <w:abstractNumId w:val="6"/>
  </w:num>
  <w:num w:numId="2" w16cid:durableId="1065447769">
    <w:abstractNumId w:val="6"/>
  </w:num>
  <w:num w:numId="3" w16cid:durableId="589317440">
    <w:abstractNumId w:val="6"/>
  </w:num>
  <w:num w:numId="4" w16cid:durableId="1565136748">
    <w:abstractNumId w:val="6"/>
  </w:num>
  <w:num w:numId="5" w16cid:durableId="2146265544">
    <w:abstractNumId w:val="12"/>
  </w:num>
  <w:num w:numId="6" w16cid:durableId="2108499482">
    <w:abstractNumId w:val="2"/>
  </w:num>
  <w:num w:numId="7" w16cid:durableId="1786389428">
    <w:abstractNumId w:val="4"/>
  </w:num>
  <w:num w:numId="8" w16cid:durableId="1598752675">
    <w:abstractNumId w:val="4"/>
  </w:num>
  <w:num w:numId="9" w16cid:durableId="94710399">
    <w:abstractNumId w:val="5"/>
  </w:num>
  <w:num w:numId="10" w16cid:durableId="1387875040">
    <w:abstractNumId w:val="0"/>
  </w:num>
  <w:num w:numId="11" w16cid:durableId="285818489">
    <w:abstractNumId w:val="9"/>
  </w:num>
  <w:num w:numId="12" w16cid:durableId="1879080020">
    <w:abstractNumId w:val="11"/>
  </w:num>
  <w:num w:numId="13" w16cid:durableId="1192307372">
    <w:abstractNumId w:val="7"/>
  </w:num>
  <w:num w:numId="14" w16cid:durableId="1724333910">
    <w:abstractNumId w:val="14"/>
  </w:num>
  <w:num w:numId="15" w16cid:durableId="848519944">
    <w:abstractNumId w:val="13"/>
  </w:num>
  <w:num w:numId="16" w16cid:durableId="166410826">
    <w:abstractNumId w:val="8"/>
  </w:num>
  <w:num w:numId="17" w16cid:durableId="1212766842">
    <w:abstractNumId w:val="10"/>
  </w:num>
  <w:num w:numId="18" w16cid:durableId="1727873778">
    <w:abstractNumId w:val="15"/>
  </w:num>
  <w:num w:numId="19" w16cid:durableId="929974502">
    <w:abstractNumId w:val="1"/>
  </w:num>
  <w:num w:numId="20" w16cid:durableId="1822962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4A"/>
    <w:rsid w:val="000669C2"/>
    <w:rsid w:val="0007316C"/>
    <w:rsid w:val="00093B3F"/>
    <w:rsid w:val="000B6114"/>
    <w:rsid w:val="00101ECD"/>
    <w:rsid w:val="00103E2A"/>
    <w:rsid w:val="00142733"/>
    <w:rsid w:val="00152E3C"/>
    <w:rsid w:val="00155714"/>
    <w:rsid w:val="00174CD5"/>
    <w:rsid w:val="001A2103"/>
    <w:rsid w:val="001E03DE"/>
    <w:rsid w:val="002223B8"/>
    <w:rsid w:val="002540EB"/>
    <w:rsid w:val="0025676A"/>
    <w:rsid w:val="00284FAE"/>
    <w:rsid w:val="00296589"/>
    <w:rsid w:val="002C0686"/>
    <w:rsid w:val="002C0F2E"/>
    <w:rsid w:val="003472F2"/>
    <w:rsid w:val="003C6AFC"/>
    <w:rsid w:val="00407CE3"/>
    <w:rsid w:val="004262A4"/>
    <w:rsid w:val="0044650F"/>
    <w:rsid w:val="00447611"/>
    <w:rsid w:val="004D0791"/>
    <w:rsid w:val="004E3634"/>
    <w:rsid w:val="00500B0D"/>
    <w:rsid w:val="005616E7"/>
    <w:rsid w:val="005B3BFB"/>
    <w:rsid w:val="006173CA"/>
    <w:rsid w:val="00664BE9"/>
    <w:rsid w:val="00693590"/>
    <w:rsid w:val="006D67CF"/>
    <w:rsid w:val="006D7D0E"/>
    <w:rsid w:val="006E0EE8"/>
    <w:rsid w:val="00711601"/>
    <w:rsid w:val="00734827"/>
    <w:rsid w:val="00764A1C"/>
    <w:rsid w:val="00767992"/>
    <w:rsid w:val="00796FBC"/>
    <w:rsid w:val="007A0CBE"/>
    <w:rsid w:val="007A6F12"/>
    <w:rsid w:val="007B0923"/>
    <w:rsid w:val="007C55A1"/>
    <w:rsid w:val="007D6CAB"/>
    <w:rsid w:val="00803CC6"/>
    <w:rsid w:val="0083720E"/>
    <w:rsid w:val="00880E86"/>
    <w:rsid w:val="008A7911"/>
    <w:rsid w:val="008D4A7E"/>
    <w:rsid w:val="009105B7"/>
    <w:rsid w:val="009533B3"/>
    <w:rsid w:val="00961957"/>
    <w:rsid w:val="00973EA1"/>
    <w:rsid w:val="009835D4"/>
    <w:rsid w:val="00990B8D"/>
    <w:rsid w:val="009935DA"/>
    <w:rsid w:val="009C05F9"/>
    <w:rsid w:val="009D1810"/>
    <w:rsid w:val="00A211A2"/>
    <w:rsid w:val="00A343CD"/>
    <w:rsid w:val="00A6523E"/>
    <w:rsid w:val="00A71D80"/>
    <w:rsid w:val="00A9522C"/>
    <w:rsid w:val="00AA52A6"/>
    <w:rsid w:val="00B22E5F"/>
    <w:rsid w:val="00B73E4A"/>
    <w:rsid w:val="00BB620B"/>
    <w:rsid w:val="00BD626E"/>
    <w:rsid w:val="00C10595"/>
    <w:rsid w:val="00C22DA6"/>
    <w:rsid w:val="00C533BE"/>
    <w:rsid w:val="00C755DF"/>
    <w:rsid w:val="00CD6932"/>
    <w:rsid w:val="00CF5127"/>
    <w:rsid w:val="00D24189"/>
    <w:rsid w:val="00D41E19"/>
    <w:rsid w:val="00D62921"/>
    <w:rsid w:val="00D76EB8"/>
    <w:rsid w:val="00DA1042"/>
    <w:rsid w:val="00DD2C0E"/>
    <w:rsid w:val="00DD3745"/>
    <w:rsid w:val="00DF0AEA"/>
    <w:rsid w:val="00E1177B"/>
    <w:rsid w:val="00E44C87"/>
    <w:rsid w:val="00EA0CC3"/>
    <w:rsid w:val="00EB6E49"/>
    <w:rsid w:val="00EE107A"/>
    <w:rsid w:val="00EF52E5"/>
    <w:rsid w:val="00F44A67"/>
    <w:rsid w:val="00F631C4"/>
    <w:rsid w:val="00F979F9"/>
    <w:rsid w:val="00FA00C2"/>
    <w:rsid w:val="00FB5005"/>
    <w:rsid w:val="00FE2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1B204"/>
  <w15:chartTrackingRefBased/>
  <w15:docId w15:val="{15C7F8E4-82DC-4151-9B88-6028677A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52A6"/>
    <w:pPr>
      <w:spacing w:line="240" w:lineRule="auto"/>
    </w:pPr>
    <w:rPr>
      <w:rFonts w:ascii="Arial" w:hAnsi="Arial"/>
      <w:sz w:val="22"/>
    </w:rPr>
  </w:style>
  <w:style w:type="paragraph" w:styleId="berschrift1">
    <w:name w:val="heading 1"/>
    <w:basedOn w:val="Standard"/>
    <w:next w:val="Standard"/>
    <w:link w:val="berschrift1Zchn"/>
    <w:uiPriority w:val="9"/>
    <w:rsid w:val="00D41E19"/>
    <w:pPr>
      <w:numPr>
        <w:numId w:val="9"/>
      </w:numPr>
      <w:spacing w:after="120"/>
      <w:ind w:left="431" w:hanging="431"/>
      <w:outlineLvl w:val="0"/>
    </w:pPr>
    <w:rPr>
      <w:b/>
    </w:rPr>
  </w:style>
  <w:style w:type="paragraph" w:styleId="berschrift2">
    <w:name w:val="heading 2"/>
    <w:basedOn w:val="Standard"/>
    <w:next w:val="Standard"/>
    <w:link w:val="berschrift2Zchn"/>
    <w:uiPriority w:val="9"/>
    <w:unhideWhenUsed/>
    <w:rsid w:val="00D41E19"/>
    <w:pPr>
      <w:keepNext/>
      <w:keepLines/>
      <w:numPr>
        <w:ilvl w:val="1"/>
        <w:numId w:val="9"/>
      </w:numPr>
      <w:spacing w:after="120"/>
      <w:ind w:left="578" w:hanging="578"/>
      <w:outlineLvl w:val="1"/>
    </w:pPr>
    <w:rPr>
      <w:rFonts w:eastAsiaTheme="majorEastAsia" w:cstheme="majorBidi"/>
      <w:b/>
      <w:szCs w:val="26"/>
    </w:rPr>
  </w:style>
  <w:style w:type="paragraph" w:styleId="berschrift3">
    <w:name w:val="heading 3"/>
    <w:basedOn w:val="Standard"/>
    <w:next w:val="Standard"/>
    <w:link w:val="berschrift3Zchn"/>
    <w:uiPriority w:val="9"/>
    <w:unhideWhenUsed/>
    <w:rsid w:val="00D41E19"/>
    <w:pPr>
      <w:keepNext/>
      <w:keepLines/>
      <w:numPr>
        <w:ilvl w:val="2"/>
        <w:numId w:val="9"/>
      </w:numPr>
      <w:spacing w:after="120"/>
      <w:outlineLvl w:val="2"/>
    </w:pPr>
    <w:rPr>
      <w:rFonts w:eastAsiaTheme="majorEastAsia" w:cstheme="majorBidi"/>
      <w:b/>
    </w:rPr>
  </w:style>
  <w:style w:type="paragraph" w:styleId="berschrift4">
    <w:name w:val="heading 4"/>
    <w:basedOn w:val="Standard"/>
    <w:next w:val="Standard"/>
    <w:link w:val="berschrift4Zchn"/>
    <w:uiPriority w:val="9"/>
    <w:unhideWhenUsed/>
    <w:rsid w:val="00D41E19"/>
    <w:pPr>
      <w:keepNext/>
      <w:keepLines/>
      <w:numPr>
        <w:ilvl w:val="3"/>
        <w:numId w:val="9"/>
      </w:numPr>
      <w:spacing w:after="120"/>
      <w:ind w:left="862" w:hanging="862"/>
      <w:outlineLvl w:val="3"/>
    </w:pPr>
    <w:rPr>
      <w:rFonts w:eastAsiaTheme="majorEastAsia" w:cstheme="majorBidi"/>
      <w:b/>
      <w:iCs/>
    </w:rPr>
  </w:style>
  <w:style w:type="paragraph" w:styleId="berschrift5">
    <w:name w:val="heading 5"/>
    <w:basedOn w:val="Standard"/>
    <w:next w:val="Standard"/>
    <w:link w:val="berschrift5Zchn"/>
    <w:uiPriority w:val="9"/>
    <w:semiHidden/>
    <w:unhideWhenUsed/>
    <w:qFormat/>
    <w:rsid w:val="00EB6E49"/>
    <w:pPr>
      <w:keepNext/>
      <w:keepLines/>
      <w:numPr>
        <w:ilvl w:val="4"/>
        <w:numId w:val="9"/>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6E49"/>
    <w:pPr>
      <w:keepNext/>
      <w:keepLines/>
      <w:numPr>
        <w:ilvl w:val="5"/>
        <w:numId w:val="9"/>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6E49"/>
    <w:pPr>
      <w:keepNext/>
      <w:keepLines/>
      <w:numPr>
        <w:ilvl w:val="6"/>
        <w:numId w:val="9"/>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6E49"/>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B6E49"/>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D41E19"/>
    <w:rPr>
      <w:rFonts w:ascii="Arial" w:hAnsi="Arial"/>
      <w:b/>
      <w:sz w:val="2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line="259" w:lineRule="auto"/>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line="259" w:lineRule="auto"/>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line="259" w:lineRule="auto"/>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D41E19"/>
    <w:rPr>
      <w:rFonts w:ascii="Arial" w:eastAsiaTheme="majorEastAsia" w:hAnsi="Arial" w:cstheme="majorBidi"/>
      <w:b/>
      <w:sz w:val="22"/>
      <w:szCs w:val="26"/>
    </w:rPr>
  </w:style>
  <w:style w:type="character" w:customStyle="1" w:styleId="berschrift3Zchn">
    <w:name w:val="Überschrift 3 Zchn"/>
    <w:basedOn w:val="Absatz-Standardschriftart"/>
    <w:link w:val="berschrift3"/>
    <w:uiPriority w:val="9"/>
    <w:rsid w:val="00D41E19"/>
    <w:rPr>
      <w:rFonts w:ascii="Arial" w:eastAsiaTheme="majorEastAsia" w:hAnsi="Arial" w:cstheme="majorBidi"/>
      <w:b/>
      <w:sz w:val="22"/>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character" w:styleId="Fett">
    <w:name w:val="Strong"/>
    <w:uiPriority w:val="22"/>
    <w:rsid w:val="00B73E4A"/>
    <w:rPr>
      <w:b/>
      <w:bCs/>
      <w:color w:val="000000" w:themeColor="text1"/>
    </w:rPr>
  </w:style>
  <w:style w:type="paragraph" w:customStyle="1" w:styleId="UPTitel">
    <w:name w:val="UP_Titel"/>
    <w:basedOn w:val="Standard"/>
    <w:qFormat/>
    <w:rsid w:val="00B73E4A"/>
    <w:pPr>
      <w:pBdr>
        <w:top w:val="single" w:sz="4" w:space="0" w:color="auto"/>
        <w:left w:val="single" w:sz="4" w:space="3" w:color="auto"/>
        <w:bottom w:val="single" w:sz="4" w:space="0" w:color="auto"/>
        <w:right w:val="single" w:sz="4" w:space="4" w:color="auto"/>
        <w:between w:val="single" w:sz="4" w:space="0" w:color="auto"/>
        <w:bar w:val="single" w:sz="4" w:color="auto"/>
      </w:pBdr>
      <w:tabs>
        <w:tab w:val="bar" w:pos="2211"/>
        <w:tab w:val="left" w:pos="2296"/>
        <w:tab w:val="left" w:pos="9781"/>
      </w:tabs>
      <w:spacing w:before="240" w:after="240"/>
      <w:ind w:left="85" w:right="113"/>
    </w:pPr>
    <w:rPr>
      <w:rFonts w:eastAsia="Times New Roman"/>
      <w:b/>
      <w:szCs w:val="22"/>
    </w:rPr>
  </w:style>
  <w:style w:type="character" w:customStyle="1" w:styleId="berschrift4Zchn">
    <w:name w:val="Überschrift 4 Zchn"/>
    <w:basedOn w:val="Absatz-Standardschriftart"/>
    <w:link w:val="berschrift4"/>
    <w:uiPriority w:val="9"/>
    <w:rsid w:val="00D41E19"/>
    <w:rPr>
      <w:rFonts w:ascii="Arial" w:eastAsiaTheme="majorEastAsia" w:hAnsi="Arial" w:cstheme="majorBidi"/>
      <w:b/>
      <w:iCs/>
      <w:sz w:val="22"/>
    </w:rPr>
  </w:style>
  <w:style w:type="character" w:customStyle="1" w:styleId="berschrift5Zchn">
    <w:name w:val="Überschrift 5 Zchn"/>
    <w:basedOn w:val="Absatz-Standardschriftart"/>
    <w:link w:val="berschrift5"/>
    <w:uiPriority w:val="9"/>
    <w:semiHidden/>
    <w:rsid w:val="00EB6E49"/>
    <w:rPr>
      <w:rFonts w:asciiTheme="majorHAnsi" w:eastAsiaTheme="majorEastAsia" w:hAnsiTheme="majorHAnsi" w:cstheme="majorBidi"/>
      <w:color w:val="365F91" w:themeColor="accent1" w:themeShade="BF"/>
      <w:sz w:val="22"/>
    </w:rPr>
  </w:style>
  <w:style w:type="character" w:customStyle="1" w:styleId="berschrift6Zchn">
    <w:name w:val="Überschrift 6 Zchn"/>
    <w:basedOn w:val="Absatz-Standardschriftart"/>
    <w:link w:val="berschrift6"/>
    <w:uiPriority w:val="9"/>
    <w:semiHidden/>
    <w:rsid w:val="00EB6E49"/>
    <w:rPr>
      <w:rFonts w:asciiTheme="majorHAnsi" w:eastAsiaTheme="majorEastAsia" w:hAnsiTheme="majorHAnsi" w:cstheme="majorBidi"/>
      <w:color w:val="243F60" w:themeColor="accent1" w:themeShade="7F"/>
      <w:sz w:val="22"/>
    </w:rPr>
  </w:style>
  <w:style w:type="character" w:customStyle="1" w:styleId="berschrift7Zchn">
    <w:name w:val="Überschrift 7 Zchn"/>
    <w:basedOn w:val="Absatz-Standardschriftart"/>
    <w:link w:val="berschrift7"/>
    <w:uiPriority w:val="9"/>
    <w:semiHidden/>
    <w:rsid w:val="00EB6E49"/>
    <w:rPr>
      <w:rFonts w:asciiTheme="majorHAnsi" w:eastAsiaTheme="majorEastAsia" w:hAnsiTheme="majorHAnsi" w:cstheme="majorBidi"/>
      <w:i/>
      <w:iCs/>
      <w:color w:val="243F60" w:themeColor="accent1" w:themeShade="7F"/>
      <w:sz w:val="22"/>
    </w:rPr>
  </w:style>
  <w:style w:type="character" w:customStyle="1" w:styleId="berschrift8Zchn">
    <w:name w:val="Überschrift 8 Zchn"/>
    <w:basedOn w:val="Absatz-Standardschriftart"/>
    <w:link w:val="berschrift8"/>
    <w:uiPriority w:val="9"/>
    <w:semiHidden/>
    <w:rsid w:val="00EB6E4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6E49"/>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734827"/>
    <w:pPr>
      <w:keepNext/>
      <w:keepLines/>
      <w:numPr>
        <w:numId w:val="0"/>
      </w:numPr>
      <w:spacing w:before="240" w:line="259" w:lineRule="auto"/>
      <w:outlineLvl w:val="9"/>
    </w:pPr>
    <w:rPr>
      <w:rFonts w:eastAsiaTheme="majorEastAsia" w:cstheme="majorBidi"/>
      <w:sz w:val="24"/>
      <w:szCs w:val="32"/>
      <w:lang w:eastAsia="de-DE"/>
    </w:rPr>
  </w:style>
  <w:style w:type="paragraph" w:styleId="Verzeichnis1">
    <w:name w:val="toc 1"/>
    <w:basedOn w:val="Standard"/>
    <w:next w:val="Standard"/>
    <w:autoRedefine/>
    <w:uiPriority w:val="39"/>
    <w:unhideWhenUsed/>
    <w:rsid w:val="00DD3745"/>
    <w:pPr>
      <w:spacing w:before="240" w:after="100"/>
      <w:ind w:left="284" w:hanging="284"/>
    </w:pPr>
    <w:rPr>
      <w:b/>
      <w:sz w:val="24"/>
    </w:rPr>
  </w:style>
  <w:style w:type="paragraph" w:styleId="Verzeichnis2">
    <w:name w:val="toc 2"/>
    <w:basedOn w:val="Standard"/>
    <w:next w:val="Standard"/>
    <w:autoRedefine/>
    <w:uiPriority w:val="39"/>
    <w:unhideWhenUsed/>
    <w:rsid w:val="00DD3745"/>
    <w:pPr>
      <w:spacing w:after="100"/>
      <w:ind w:left="709" w:hanging="425"/>
    </w:pPr>
  </w:style>
  <w:style w:type="paragraph" w:styleId="Verzeichnis3">
    <w:name w:val="toc 3"/>
    <w:basedOn w:val="Standard"/>
    <w:next w:val="Standard"/>
    <w:autoRedefine/>
    <w:uiPriority w:val="39"/>
    <w:unhideWhenUsed/>
    <w:rsid w:val="00734827"/>
    <w:pPr>
      <w:tabs>
        <w:tab w:val="left" w:pos="851"/>
        <w:tab w:val="left" w:pos="1100"/>
        <w:tab w:val="left" w:pos="1540"/>
        <w:tab w:val="right" w:leader="dot" w:pos="9741"/>
      </w:tabs>
      <w:spacing w:after="100"/>
      <w:ind w:left="1418" w:hanging="709"/>
    </w:pPr>
  </w:style>
  <w:style w:type="character" w:styleId="Hyperlink">
    <w:name w:val="Hyperlink"/>
    <w:basedOn w:val="Absatz-Standardschriftart"/>
    <w:uiPriority w:val="99"/>
    <w:unhideWhenUsed/>
    <w:rsid w:val="00EB6E49"/>
    <w:rPr>
      <w:color w:val="0000FF" w:themeColor="hyperlink"/>
      <w:u w:val="single"/>
    </w:rPr>
  </w:style>
  <w:style w:type="paragraph" w:styleId="Verzeichnis4">
    <w:name w:val="toc 4"/>
    <w:basedOn w:val="Standard"/>
    <w:next w:val="Standard"/>
    <w:autoRedefine/>
    <w:uiPriority w:val="39"/>
    <w:unhideWhenUsed/>
    <w:rsid w:val="00734827"/>
    <w:pPr>
      <w:tabs>
        <w:tab w:val="left" w:pos="1418"/>
        <w:tab w:val="left" w:pos="2268"/>
        <w:tab w:val="right" w:leader="dot" w:pos="9741"/>
      </w:tabs>
      <w:spacing w:after="100"/>
      <w:ind w:left="2836" w:hanging="1418"/>
    </w:pPr>
  </w:style>
  <w:style w:type="paragraph" w:customStyle="1" w:styleId="1Text1">
    <w:name w:val="1_Text 1"/>
    <w:aliases w:val="15"/>
    <w:basedOn w:val="Standard"/>
    <w:next w:val="Textkrper"/>
    <w:qFormat/>
    <w:rsid w:val="009105B7"/>
    <w:pPr>
      <w:spacing w:line="276" w:lineRule="auto"/>
    </w:pPr>
  </w:style>
  <w:style w:type="paragraph" w:styleId="Verzeichnis5">
    <w:name w:val="toc 5"/>
    <w:basedOn w:val="Standard"/>
    <w:next w:val="Standard"/>
    <w:autoRedefine/>
    <w:uiPriority w:val="39"/>
    <w:semiHidden/>
    <w:unhideWhenUsed/>
    <w:rsid w:val="00CF5127"/>
    <w:pPr>
      <w:spacing w:after="100"/>
    </w:pPr>
  </w:style>
  <w:style w:type="paragraph" w:styleId="Textkrper">
    <w:name w:val="Body Text"/>
    <w:basedOn w:val="Standard"/>
    <w:link w:val="TextkrperZchn"/>
    <w:uiPriority w:val="99"/>
    <w:semiHidden/>
    <w:unhideWhenUsed/>
    <w:rsid w:val="002540EB"/>
    <w:pPr>
      <w:spacing w:after="120"/>
    </w:pPr>
  </w:style>
  <w:style w:type="character" w:customStyle="1" w:styleId="TextkrperZchn">
    <w:name w:val="Textkörper Zchn"/>
    <w:basedOn w:val="Absatz-Standardschriftart"/>
    <w:link w:val="Textkrper"/>
    <w:uiPriority w:val="99"/>
    <w:semiHidden/>
    <w:rsid w:val="002540EB"/>
    <w:rPr>
      <w:rFonts w:ascii="Arial" w:hAnsi="Arial"/>
      <w:sz w:val="22"/>
    </w:rPr>
  </w:style>
  <w:style w:type="table" w:styleId="Tabellenraster">
    <w:name w:val="Table Grid"/>
    <w:basedOn w:val="NormaleTabelle"/>
    <w:uiPriority w:val="59"/>
    <w:rsid w:val="006173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74CD5"/>
    <w:pPr>
      <w:spacing w:after="160" w:line="259" w:lineRule="auto"/>
      <w:ind w:left="720"/>
      <w:contextualSpacing/>
    </w:pPr>
    <w:rPr>
      <w:rFonts w:cstheme="minorBidi"/>
      <w:szCs w:val="22"/>
    </w:rPr>
  </w:style>
  <w:style w:type="table" w:customStyle="1" w:styleId="Tabellenraster9">
    <w:name w:val="Tabellenraster9"/>
    <w:basedOn w:val="NormaleTabelle"/>
    <w:next w:val="Tabellenraster"/>
    <w:uiPriority w:val="59"/>
    <w:rsid w:val="00F979F9"/>
    <w:pPr>
      <w:spacing w:line="240" w:lineRule="auto"/>
    </w:pPr>
    <w:rPr>
      <w:rFonts w:ascii="Arial"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79F9"/>
    <w:pPr>
      <w:autoSpaceDE w:val="0"/>
      <w:autoSpaceDN w:val="0"/>
      <w:adjustRightInd w:val="0"/>
      <w:spacing w:line="240" w:lineRule="auto"/>
    </w:pPr>
    <w:rPr>
      <w:rFonts w:ascii="Arial" w:hAnsi="Arial"/>
      <w:color w:val="000000"/>
    </w:rPr>
  </w:style>
  <w:style w:type="paragraph" w:customStyle="1" w:styleId="Spiegelstrich-Arial">
    <w:name w:val="Spiegelstrich-Arial"/>
    <w:basedOn w:val="Standard"/>
    <w:link w:val="Spiegelstrich-ArialZchn"/>
    <w:uiPriority w:val="99"/>
    <w:rsid w:val="00D24189"/>
    <w:pPr>
      <w:numPr>
        <w:numId w:val="17"/>
      </w:numPr>
      <w:tabs>
        <w:tab w:val="clear" w:pos="360"/>
        <w:tab w:val="left" w:pos="198"/>
        <w:tab w:val="left" w:pos="227"/>
        <w:tab w:val="left" w:pos="2268"/>
      </w:tabs>
      <w:spacing w:line="280" w:lineRule="atLeast"/>
    </w:pPr>
    <w:rPr>
      <w:rFonts w:eastAsia="Times New Roman"/>
      <w:sz w:val="20"/>
      <w:szCs w:val="20"/>
    </w:rPr>
  </w:style>
  <w:style w:type="character" w:customStyle="1" w:styleId="Spiegelstrich-ArialZchn">
    <w:name w:val="Spiegelstrich-Arial Zchn"/>
    <w:link w:val="Spiegelstrich-Arial"/>
    <w:uiPriority w:val="99"/>
    <w:locked/>
    <w:rsid w:val="00D24189"/>
    <w:rPr>
      <w:rFonts w:ascii="Arial" w:eastAsia="Times New Roman" w:hAnsi="Arial"/>
      <w:sz w:val="20"/>
      <w:szCs w:val="20"/>
    </w:rPr>
  </w:style>
  <w:style w:type="paragraph" w:customStyle="1" w:styleId="09aZAKopfmini">
    <w:name w:val="09aZA_Kopf_mini"/>
    <w:basedOn w:val="Standard"/>
    <w:rsid w:val="00D24189"/>
    <w:pPr>
      <w:tabs>
        <w:tab w:val="left" w:pos="198"/>
        <w:tab w:val="left" w:pos="2268"/>
      </w:tabs>
    </w:pPr>
    <w:rPr>
      <w:rFonts w:eastAsia="Times New Roman"/>
      <w:sz w:val="12"/>
      <w:szCs w:val="12"/>
    </w:rPr>
  </w:style>
  <w:style w:type="paragraph" w:customStyle="1" w:styleId="11aZAGesamttitel">
    <w:name w:val="11aZA_Gesamttitel"/>
    <w:basedOn w:val="Standard"/>
    <w:qFormat/>
    <w:rsid w:val="00D24189"/>
    <w:pPr>
      <w:tabs>
        <w:tab w:val="left" w:pos="198"/>
        <w:tab w:val="left" w:pos="2268"/>
      </w:tabs>
    </w:pPr>
    <w:rPr>
      <w:rFonts w:eastAsia="Times New Roman"/>
      <w:b/>
      <w:color w:val="FF0000"/>
      <w:sz w:val="28"/>
      <w:szCs w:val="28"/>
    </w:rPr>
  </w:style>
  <w:style w:type="paragraph" w:customStyle="1" w:styleId="11bZAStand">
    <w:name w:val="11bZA_Stand"/>
    <w:basedOn w:val="Standard"/>
    <w:qFormat/>
    <w:rsid w:val="00D24189"/>
    <w:pPr>
      <w:tabs>
        <w:tab w:val="left" w:pos="198"/>
        <w:tab w:val="left" w:pos="2268"/>
      </w:tabs>
      <w:jc w:val="right"/>
    </w:pPr>
    <w:rPr>
      <w:rFonts w:eastAsia="Times New Roman"/>
      <w:b/>
      <w:color w:val="FF0000"/>
      <w:sz w:val="16"/>
      <w:szCs w:val="16"/>
    </w:rPr>
  </w:style>
  <w:style w:type="paragraph" w:customStyle="1" w:styleId="08bZATabKopfzentriert">
    <w:name w:val="08bZA_TabKopf_zentriert"/>
    <w:basedOn w:val="Standard"/>
    <w:qFormat/>
    <w:rsid w:val="00D24189"/>
    <w:pPr>
      <w:tabs>
        <w:tab w:val="left" w:pos="198"/>
        <w:tab w:val="left" w:pos="2268"/>
      </w:tabs>
      <w:jc w:val="center"/>
    </w:pPr>
    <w:rPr>
      <w:rFonts w:eastAsia="Times New Roman"/>
      <w:b/>
      <w:sz w:val="24"/>
    </w:rPr>
  </w:style>
  <w:style w:type="paragraph" w:customStyle="1" w:styleId="08aZATabKopflinks">
    <w:name w:val="08aZA_TabKopf_links"/>
    <w:basedOn w:val="Standard"/>
    <w:qFormat/>
    <w:rsid w:val="00D24189"/>
    <w:pPr>
      <w:tabs>
        <w:tab w:val="left" w:pos="198"/>
        <w:tab w:val="left" w:pos="2268"/>
      </w:tabs>
    </w:pPr>
    <w:rPr>
      <w:rFonts w:eastAsia="Times New Roman"/>
      <w:b/>
      <w:sz w:val="24"/>
    </w:rPr>
  </w:style>
  <w:style w:type="paragraph" w:customStyle="1" w:styleId="TextAuftrge">
    <w:name w:val="Text Aufträge"/>
    <w:basedOn w:val="Standard"/>
    <w:link w:val="TextAuftrgeZchn"/>
    <w:qFormat/>
    <w:rsid w:val="00D24189"/>
    <w:pPr>
      <w:tabs>
        <w:tab w:val="left" w:pos="198"/>
        <w:tab w:val="num" w:pos="360"/>
        <w:tab w:val="left" w:pos="2268"/>
      </w:tabs>
      <w:spacing w:before="318" w:after="91" w:line="295" w:lineRule="exact"/>
      <w:ind w:left="227" w:hanging="227"/>
      <w:jc w:val="both"/>
    </w:pPr>
    <w:rPr>
      <w:rFonts w:eastAsia="Times New Roman" w:cs="Times New Roman"/>
      <w:color w:val="000000" w:themeColor="text1"/>
      <w:sz w:val="20"/>
      <w:szCs w:val="20"/>
    </w:rPr>
  </w:style>
  <w:style w:type="character" w:customStyle="1" w:styleId="TextAuftrgeZchn">
    <w:name w:val="Text Aufträge Zchn"/>
    <w:basedOn w:val="Absatz-Standardschriftart"/>
    <w:link w:val="TextAuftrge"/>
    <w:rsid w:val="00D24189"/>
    <w:rPr>
      <w:rFonts w:ascii="Arial" w:eastAsia="Times New Roman" w:hAnsi="Arial" w:cs="Times New Roman"/>
      <w:color w:val="000000" w:themeColor="text1"/>
      <w:sz w:val="20"/>
      <w:szCs w:val="20"/>
    </w:rPr>
  </w:style>
  <w:style w:type="paragraph" w:customStyle="1" w:styleId="01aZAnummeriert">
    <w:name w:val="01aZA_nummeriert"/>
    <w:basedOn w:val="Standard"/>
    <w:qFormat/>
    <w:rsid w:val="00D24189"/>
    <w:pPr>
      <w:tabs>
        <w:tab w:val="left" w:pos="198"/>
        <w:tab w:val="left" w:pos="2268"/>
      </w:tabs>
      <w:ind w:left="198" w:hanging="198"/>
    </w:pPr>
    <w:rPr>
      <w:rFonts w:eastAsia="Times New Roman"/>
      <w:sz w:val="20"/>
      <w:szCs w:val="20"/>
    </w:rPr>
  </w:style>
  <w:style w:type="paragraph" w:customStyle="1" w:styleId="00ZATabellentext">
    <w:name w:val="00ZA_Tabellentext"/>
    <w:basedOn w:val="Standard"/>
    <w:qFormat/>
    <w:rsid w:val="00D24189"/>
    <w:pPr>
      <w:tabs>
        <w:tab w:val="left" w:pos="198"/>
        <w:tab w:val="left" w:pos="2268"/>
      </w:tabs>
    </w:pPr>
    <w:rPr>
      <w:rFonts w:eastAsia="Times New Roman"/>
      <w:sz w:val="20"/>
      <w:szCs w:val="20"/>
    </w:rPr>
  </w:style>
  <w:style w:type="paragraph" w:customStyle="1" w:styleId="04aZAzentriert">
    <w:name w:val="04aZA_zentriert"/>
    <w:basedOn w:val="00ZATabellentext"/>
    <w:qFormat/>
    <w:rsid w:val="00D24189"/>
    <w:pPr>
      <w:jc w:val="center"/>
    </w:pPr>
  </w:style>
  <w:style w:type="paragraph" w:customStyle="1" w:styleId="04bZAzentriertfett">
    <w:name w:val="04bZA_zentriert_fett"/>
    <w:basedOn w:val="04aZAzentriert"/>
    <w:qFormat/>
    <w:rsid w:val="00D24189"/>
    <w:rPr>
      <w:b/>
    </w:rPr>
  </w:style>
  <w:style w:type="paragraph" w:customStyle="1" w:styleId="02ZAfett">
    <w:name w:val="02_ZA_fett"/>
    <w:basedOn w:val="00ZATabellentext"/>
    <w:qFormat/>
    <w:rsid w:val="00D2418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38855">
      <w:bodyDiv w:val="1"/>
      <w:marLeft w:val="0"/>
      <w:marRight w:val="0"/>
      <w:marTop w:val="0"/>
      <w:marBottom w:val="0"/>
      <w:divBdr>
        <w:top w:val="none" w:sz="0" w:space="0" w:color="auto"/>
        <w:left w:val="none" w:sz="0" w:space="0" w:color="auto"/>
        <w:bottom w:val="none" w:sz="0" w:space="0" w:color="auto"/>
        <w:right w:val="none" w:sz="0" w:space="0" w:color="auto"/>
      </w:divBdr>
    </w:div>
    <w:div w:id="58032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37D1C-B59A-4289-9DA5-CA29D4295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2193</Characters>
  <DocSecurity>0</DocSecurity>
  <Lines>73</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2026-01-09T14:38:00Z</cp:lastPrinted>
  <dcterms:created xsi:type="dcterms:W3CDTF">2025-08-08T05:22:00Z</dcterms:created>
  <dcterms:modified xsi:type="dcterms:W3CDTF">2026-05-01T08:06:00Z</dcterms:modified>
</cp:coreProperties>
</file>