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B3DDA" w14:textId="77777777" w:rsidR="00E95FFF" w:rsidRDefault="00E95FFF" w:rsidP="00E95FFF">
      <w:bookmarkStart w:id="0" w:name="_Hlk217756252"/>
    </w:p>
    <w:p w14:paraId="1922934E" w14:textId="77777777" w:rsidR="00A536EE" w:rsidRPr="00A536EE" w:rsidRDefault="00A536EE" w:rsidP="00A536EE">
      <w:pPr>
        <w:pStyle w:val="berschrift1"/>
        <w:keepNext/>
        <w:keepLines/>
        <w:spacing w:before="360" w:after="80"/>
        <w:rPr>
          <w:rFonts w:ascii="Aptos" w:eastAsiaTheme="majorEastAsia" w:hAnsi="Aptos" w:cstheme="majorBidi"/>
          <w:b w:val="0"/>
          <w:color w:val="365F91" w:themeColor="accent1" w:themeShade="BF"/>
          <w:sz w:val="40"/>
          <w:szCs w:val="40"/>
        </w:rPr>
      </w:pPr>
      <w:bookmarkStart w:id="1" w:name="_Toc218185362"/>
      <w:r w:rsidRPr="00A536EE">
        <w:rPr>
          <w:rFonts w:ascii="Aptos" w:eastAsiaTheme="majorEastAsia" w:hAnsi="Aptos" w:cstheme="majorBidi"/>
          <w:b w:val="0"/>
          <w:color w:val="365F91" w:themeColor="accent1" w:themeShade="BF"/>
          <w:sz w:val="40"/>
          <w:szCs w:val="40"/>
        </w:rPr>
        <w:t>Lesestrategien</w:t>
      </w:r>
      <w:bookmarkStart w:id="2" w:name="_Toc218185363"/>
      <w:bookmarkEnd w:id="1"/>
    </w:p>
    <w:p w14:paraId="138BD7E4" w14:textId="6C411DD6" w:rsidR="00A536EE" w:rsidRPr="00A536EE" w:rsidRDefault="00A536EE" w:rsidP="00A536EE">
      <w:pPr>
        <w:pStyle w:val="berschrift1"/>
        <w:keepNext/>
        <w:keepLines/>
        <w:spacing w:before="360" w:after="80"/>
        <w:rPr>
          <w:rFonts w:ascii="Aptos" w:eastAsiaTheme="majorEastAsia" w:hAnsi="Aptos" w:cstheme="majorBidi"/>
          <w:b w:val="0"/>
          <w:color w:val="365F91" w:themeColor="accent1" w:themeShade="BF"/>
          <w:sz w:val="32"/>
          <w:szCs w:val="32"/>
        </w:rPr>
      </w:pPr>
      <w:r w:rsidRPr="00A536EE">
        <w:rPr>
          <w:rFonts w:ascii="Aptos" w:eastAsiaTheme="majorEastAsia" w:hAnsi="Aptos" w:cstheme="majorBidi"/>
          <w:b w:val="0"/>
          <w:color w:val="365F91" w:themeColor="accent1" w:themeShade="BF"/>
          <w:sz w:val="32"/>
          <w:szCs w:val="32"/>
        </w:rPr>
        <w:t>Leseschritt: Orientierendes Lesen</w:t>
      </w:r>
      <w:bookmarkEnd w:id="2"/>
    </w:p>
    <w:p w14:paraId="11D606F8" w14:textId="77777777" w:rsidR="00A536EE" w:rsidRDefault="00A536EE" w:rsidP="00E95FFF"/>
    <w:p w14:paraId="2DE9DF92" w14:textId="77777777" w:rsidR="00A536EE" w:rsidRDefault="00A536EE" w:rsidP="00E95FFF"/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802"/>
        <w:gridCol w:w="5273"/>
        <w:gridCol w:w="1843"/>
      </w:tblGrid>
      <w:tr w:rsidR="00E95FFF" w:rsidRPr="00E95FFF" w14:paraId="06B81061" w14:textId="77777777" w:rsidTr="00BC4CAA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4350D06" w14:textId="77777777" w:rsidR="00E95FFF" w:rsidRPr="00E95FFF" w:rsidRDefault="00E95FFF" w:rsidP="00E95FFF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95FFF">
              <w:rPr>
                <w:rFonts w:asciiTheme="minorHAnsi" w:hAnsiTheme="minorHAnsi" w:cstheme="minorHAnsi"/>
                <w:b/>
                <w:bCs/>
                <w:sz w:val="24"/>
              </w:rPr>
              <w:t>Überblick verschaffen: Gelesenes im Dialog austauschen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</w:tcBorders>
            <w:vAlign w:val="center"/>
          </w:tcPr>
          <w:p w14:paraId="624185D4" w14:textId="60A26961" w:rsidR="00E95FFF" w:rsidRPr="00E95FFF" w:rsidRDefault="00E95FFF" w:rsidP="00E95FFF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E95FFF" w:rsidRPr="00E95FFF" w14:paraId="6CA22103" w14:textId="77777777" w:rsidTr="00BC4CAA">
        <w:trPr>
          <w:trHeight w:val="3534"/>
        </w:trPr>
        <w:tc>
          <w:tcPr>
            <w:tcW w:w="2802" w:type="dxa"/>
            <w:tcBorders>
              <w:right w:val="nil"/>
            </w:tcBorders>
          </w:tcPr>
          <w:p w14:paraId="5E58FE1A" w14:textId="77777777" w:rsidR="00E95FFF" w:rsidRPr="00E95FFF" w:rsidRDefault="00E95FFF" w:rsidP="00E95FFF">
            <w:pPr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446E23" wp14:editId="1D4200EB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487045</wp:posOffset>
                      </wp:positionV>
                      <wp:extent cx="760781" cy="1543177"/>
                      <wp:effectExtent l="19050" t="0" r="39370" b="38100"/>
                      <wp:wrapNone/>
                      <wp:docPr id="23" name="Pfeil: nach unt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pct5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C428A3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feil: nach unten 23" o:spid="_x0000_s1026" type="#_x0000_t67" style="position:absolute;margin-left:31.3pt;margin-top:38.35pt;width:59.9pt;height:121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" adj="16276" fillcolor="#7f7f7f" strokecolor="#1c334e" strokeweight="1pt">
                      <v:fill r:id="rId23" o:title="" color2="window" type="pattern"/>
                    </v:shape>
                  </w:pict>
                </mc:Fallback>
              </mc:AlternateContent>
            </w:r>
          </w:p>
        </w:tc>
        <w:tc>
          <w:tcPr>
            <w:tcW w:w="7116" w:type="dxa"/>
            <w:gridSpan w:val="2"/>
            <w:tcBorders>
              <w:left w:val="nil"/>
            </w:tcBorders>
          </w:tcPr>
          <w:p w14:paraId="17191360" w14:textId="77777777" w:rsidR="00E95FFF" w:rsidRPr="00E95FFF" w:rsidRDefault="00E95FFF" w:rsidP="00E95FFF">
            <w:pPr>
              <w:ind w:left="910" w:hanging="910"/>
              <w:rPr>
                <w:rFonts w:asciiTheme="minorHAnsi" w:hAnsiTheme="minorHAnsi" w:cstheme="minorHAnsi"/>
                <w:sz w:val="24"/>
                <w:u w:val="single"/>
              </w:rPr>
            </w:pPr>
          </w:p>
          <w:p w14:paraId="3808FAE1" w14:textId="77777777" w:rsidR="00E95FFF" w:rsidRPr="00E95FFF" w:rsidRDefault="00E95FFF" w:rsidP="00E95FFF">
            <w:pPr>
              <w:ind w:left="910" w:hanging="910"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  <w:u w:val="single"/>
              </w:rPr>
              <w:t>Wichtig</w:t>
            </w:r>
            <w:r w:rsidRPr="00E95FFF">
              <w:rPr>
                <w:rFonts w:asciiTheme="minorHAnsi" w:hAnsiTheme="minorHAnsi" w:cstheme="minorHAnsi"/>
                <w:sz w:val="24"/>
              </w:rPr>
              <w:t xml:space="preserve">: </w:t>
            </w:r>
            <w:r w:rsidRPr="00E95FFF">
              <w:rPr>
                <w:rFonts w:asciiTheme="minorHAnsi" w:hAnsiTheme="minorHAnsi" w:cstheme="minorHAnsi"/>
                <w:sz w:val="24"/>
              </w:rPr>
              <w:tab/>
              <w:t xml:space="preserve">Es geht darum, dass Sie den Text kennenlernen. Sie müssen noch nicht alles genau verstehen. </w:t>
            </w:r>
          </w:p>
          <w:p w14:paraId="4B8D5BA2" w14:textId="77777777" w:rsidR="00E95FFF" w:rsidRPr="00E95FFF" w:rsidRDefault="00E95FFF" w:rsidP="00E95FFF">
            <w:pPr>
              <w:rPr>
                <w:rFonts w:asciiTheme="minorHAnsi" w:hAnsiTheme="minorHAnsi" w:cstheme="minorHAnsi"/>
                <w:sz w:val="24"/>
              </w:rPr>
            </w:pPr>
          </w:p>
          <w:p w14:paraId="09014426" w14:textId="77777777" w:rsidR="00E95FFF" w:rsidRPr="00E95FFF" w:rsidRDefault="00E95FFF" w:rsidP="00E95FFF">
            <w:pPr>
              <w:rPr>
                <w:rFonts w:asciiTheme="minorHAnsi" w:hAnsiTheme="minorHAnsi" w:cstheme="minorHAnsi"/>
                <w:sz w:val="24"/>
              </w:rPr>
            </w:pPr>
          </w:p>
          <w:p w14:paraId="10A027AB" w14:textId="5F8FAFFF" w:rsidR="00E95FFF" w:rsidRPr="00E95FFF" w:rsidRDefault="00E95FFF" w:rsidP="00E95FFF">
            <w:pPr>
              <w:numPr>
                <w:ilvl w:val="0"/>
                <w:numId w:val="20"/>
              </w:numPr>
              <w:ind w:left="343" w:hanging="343"/>
              <w:contextualSpacing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</w:rPr>
              <w:t xml:space="preserve">Lesen Sie den Text </w:t>
            </w:r>
            <w:r w:rsidR="005D788B">
              <w:rPr>
                <w:rFonts w:asciiTheme="minorHAnsi" w:hAnsiTheme="minorHAnsi" w:cstheme="minorHAnsi"/>
                <w:sz w:val="24"/>
                <w:szCs w:val="28"/>
              </w:rPr>
              <w:t xml:space="preserve">(Anlage 2) </w:t>
            </w:r>
            <w:r w:rsidRPr="00E95FFF">
              <w:rPr>
                <w:rFonts w:asciiTheme="minorHAnsi" w:hAnsiTheme="minorHAnsi" w:cstheme="minorHAnsi"/>
                <w:sz w:val="24"/>
              </w:rPr>
              <w:t xml:space="preserve">ohne Stift und Marker in Ihrem </w:t>
            </w:r>
            <w:r w:rsidR="005D788B">
              <w:rPr>
                <w:rFonts w:asciiTheme="minorHAnsi" w:hAnsiTheme="minorHAnsi" w:cstheme="minorHAnsi"/>
                <w:sz w:val="24"/>
              </w:rPr>
              <w:br/>
            </w:r>
            <w:r w:rsidRPr="00E95FFF">
              <w:rPr>
                <w:rFonts w:asciiTheme="minorHAnsi" w:hAnsiTheme="minorHAnsi" w:cstheme="minorHAnsi"/>
                <w:sz w:val="24"/>
              </w:rPr>
              <w:t>eigenen Tempo durch.</w:t>
            </w:r>
          </w:p>
          <w:p w14:paraId="6B1E97FF" w14:textId="77777777" w:rsidR="00E95FFF" w:rsidRPr="00E95FFF" w:rsidRDefault="00E95FFF" w:rsidP="00E95FFF">
            <w:pPr>
              <w:ind w:left="343" w:hanging="343"/>
              <w:rPr>
                <w:rFonts w:asciiTheme="minorHAnsi" w:hAnsiTheme="minorHAnsi" w:cstheme="minorHAnsi"/>
                <w:sz w:val="24"/>
              </w:rPr>
            </w:pPr>
          </w:p>
          <w:p w14:paraId="0FB9F96A" w14:textId="77777777" w:rsidR="00E95FFF" w:rsidRPr="00E95FFF" w:rsidRDefault="00E95FFF" w:rsidP="00E95FFF">
            <w:pPr>
              <w:numPr>
                <w:ilvl w:val="0"/>
                <w:numId w:val="20"/>
              </w:numPr>
              <w:ind w:left="343" w:hanging="343"/>
              <w:contextualSpacing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</w:rPr>
              <w:t>Sagen Sie Ihrer Partnerin/Ihrem Partner abwechselnd einen Satz, den Sie behalten haben.</w:t>
            </w:r>
          </w:p>
        </w:tc>
      </w:tr>
    </w:tbl>
    <w:p w14:paraId="1E8B2093" w14:textId="77777777" w:rsidR="00E95FFF" w:rsidRDefault="00E95FFF" w:rsidP="00E95FFF"/>
    <w:p w14:paraId="66ED0864" w14:textId="77777777" w:rsidR="00E95FFF" w:rsidRPr="00E95FFF" w:rsidRDefault="00E95FFF" w:rsidP="00E95FFF"/>
    <w:p w14:paraId="3347C99D" w14:textId="77777777" w:rsidR="00E95FFF" w:rsidRPr="00A536EE" w:rsidRDefault="00E95FFF" w:rsidP="00A536EE">
      <w:pPr>
        <w:pStyle w:val="berschrift1"/>
        <w:keepNext/>
        <w:keepLines/>
        <w:spacing w:before="360" w:after="80"/>
        <w:rPr>
          <w:rFonts w:ascii="Aptos" w:eastAsiaTheme="majorEastAsia" w:hAnsi="Aptos" w:cstheme="majorBidi"/>
          <w:b w:val="0"/>
          <w:color w:val="365F91" w:themeColor="accent1" w:themeShade="BF"/>
          <w:sz w:val="32"/>
          <w:szCs w:val="32"/>
        </w:rPr>
      </w:pPr>
      <w:bookmarkStart w:id="3" w:name="_Toc218688886"/>
      <w:r w:rsidRPr="00A536EE">
        <w:rPr>
          <w:rFonts w:ascii="Aptos" w:eastAsiaTheme="majorEastAsia" w:hAnsi="Aptos" w:cstheme="majorBidi"/>
          <w:b w:val="0"/>
          <w:color w:val="365F91" w:themeColor="accent1" w:themeShade="BF"/>
          <w:sz w:val="32"/>
          <w:szCs w:val="32"/>
        </w:rPr>
        <w:t>Leseschritt: Selektives Lesen</w:t>
      </w:r>
      <w:bookmarkEnd w:id="3"/>
    </w:p>
    <w:p w14:paraId="3B922CD3" w14:textId="77777777" w:rsidR="00E95FFF" w:rsidRDefault="00E95FFF" w:rsidP="00E95FFF"/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802"/>
        <w:gridCol w:w="5273"/>
        <w:gridCol w:w="1843"/>
      </w:tblGrid>
      <w:tr w:rsidR="00E95FFF" w:rsidRPr="00E95FFF" w14:paraId="2F84487D" w14:textId="77777777" w:rsidTr="00E95FFF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577069A" w14:textId="77777777" w:rsidR="00E95FFF" w:rsidRPr="00E95FFF" w:rsidRDefault="00E95FFF" w:rsidP="00E95FFF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bookmarkStart w:id="4" w:name="_Toc217741047"/>
            <w:r w:rsidRPr="00E95FFF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Gezielt Informationen entnehmen: Text markieren</w:t>
            </w:r>
            <w:bookmarkEnd w:id="4"/>
          </w:p>
        </w:tc>
        <w:tc>
          <w:tcPr>
            <w:tcW w:w="1843" w:type="dxa"/>
            <w:tcBorders>
              <w:left w:val="nil"/>
              <w:bottom w:val="single" w:sz="4" w:space="0" w:color="auto"/>
            </w:tcBorders>
            <w:vAlign w:val="center"/>
          </w:tcPr>
          <w:p w14:paraId="024516B1" w14:textId="3B7811A9" w:rsidR="00E95FFF" w:rsidRPr="00E95FFF" w:rsidRDefault="00E95FFF" w:rsidP="00E95FFF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bookmarkStart w:id="5" w:name="_Toc217741049"/>
      <w:tr w:rsidR="00E95FFF" w:rsidRPr="00E95FFF" w14:paraId="1B1F30FC" w14:textId="77777777" w:rsidTr="00E95FFF">
        <w:trPr>
          <w:trHeight w:val="4230"/>
        </w:trPr>
        <w:tc>
          <w:tcPr>
            <w:tcW w:w="2802" w:type="dxa"/>
            <w:tcBorders>
              <w:right w:val="nil"/>
            </w:tcBorders>
          </w:tcPr>
          <w:p w14:paraId="00DDA222" w14:textId="77777777" w:rsidR="00E95FFF" w:rsidRPr="00E95FFF" w:rsidRDefault="00E95FFF" w:rsidP="00E95FFF">
            <w:pPr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4EF5FC1" wp14:editId="7E3958D5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519430</wp:posOffset>
                      </wp:positionV>
                      <wp:extent cx="760781" cy="1543177"/>
                      <wp:effectExtent l="19050" t="0" r="39370" b="38100"/>
                      <wp:wrapNone/>
                      <wp:docPr id="28" name="Pfeil: nach unt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ltHorz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816A9" id="Pfeil: nach unten 28" o:spid="_x0000_s1026" type="#_x0000_t67" style="position:absolute;margin-left:30.85pt;margin-top:40.9pt;width:59.9pt;height:121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" adj="16276" fillcolor="#7f7f7f" strokecolor="#1c334e" strokeweight="1pt">
                      <v:fill r:id="rId26" o:title="" color2="window" type="pattern"/>
                    </v:shape>
                  </w:pict>
                </mc:Fallback>
              </mc:AlternateContent>
            </w:r>
            <w:bookmarkEnd w:id="5"/>
          </w:p>
        </w:tc>
        <w:tc>
          <w:tcPr>
            <w:tcW w:w="7116" w:type="dxa"/>
            <w:gridSpan w:val="2"/>
            <w:tcBorders>
              <w:left w:val="nil"/>
            </w:tcBorders>
            <w:vAlign w:val="center"/>
          </w:tcPr>
          <w:p w14:paraId="3F472001" w14:textId="056CCB3E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  <w:szCs w:val="28"/>
              </w:rPr>
            </w:pPr>
            <w:r w:rsidRPr="00E95FFF">
              <w:rPr>
                <w:rFonts w:asciiTheme="minorHAnsi" w:hAnsiTheme="minorHAnsi" w:cstheme="minorHAnsi"/>
                <w:sz w:val="24"/>
                <w:szCs w:val="28"/>
              </w:rPr>
              <w:t xml:space="preserve">Markieren Sie im Text </w:t>
            </w:r>
            <w:r w:rsidR="00CC1BC2">
              <w:rPr>
                <w:rFonts w:asciiTheme="minorHAnsi" w:hAnsiTheme="minorHAnsi" w:cstheme="minorHAnsi"/>
                <w:sz w:val="24"/>
                <w:szCs w:val="28"/>
              </w:rPr>
              <w:t xml:space="preserve">(Anlage 2) </w:t>
            </w:r>
            <w:r>
              <w:rPr>
                <w:rFonts w:asciiTheme="minorHAnsi" w:hAnsiTheme="minorHAnsi" w:cstheme="minorHAnsi"/>
                <w:sz w:val="24"/>
                <w:szCs w:val="28"/>
              </w:rPr>
              <w:t>die wichtigsten Punkte farbig.</w:t>
            </w:r>
          </w:p>
          <w:p w14:paraId="26A38C59" w14:textId="77777777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71FA3316" w14:textId="77777777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2686C423" w14:textId="7352E688" w:rsidR="00E95FFF" w:rsidRPr="00E95FFF" w:rsidRDefault="00E95FFF" w:rsidP="00E95FFF">
            <w:pPr>
              <w:spacing w:line="276" w:lineRule="auto"/>
              <w:ind w:left="910" w:hanging="910"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  <w:szCs w:val="28"/>
                <w:u w:val="single"/>
              </w:rPr>
              <w:t>Wichtig</w:t>
            </w:r>
            <w:r w:rsidRPr="00E95FFF">
              <w:rPr>
                <w:rFonts w:asciiTheme="minorHAnsi" w:hAnsiTheme="minorHAnsi" w:cstheme="minorHAnsi"/>
                <w:sz w:val="24"/>
                <w:szCs w:val="28"/>
              </w:rPr>
              <w:t xml:space="preserve">: </w:t>
            </w:r>
            <w:r w:rsidRPr="00E95FFF">
              <w:rPr>
                <w:rFonts w:asciiTheme="minorHAnsi" w:hAnsiTheme="minorHAnsi" w:cstheme="minorHAnsi"/>
                <w:sz w:val="24"/>
                <w:szCs w:val="28"/>
              </w:rPr>
              <w:tab/>
              <w:t xml:space="preserve">Markieren Sie keine ganzen Sätze, sondern nur die </w:t>
            </w:r>
            <w:r w:rsidR="005D788B">
              <w:rPr>
                <w:rFonts w:asciiTheme="minorHAnsi" w:hAnsiTheme="minorHAnsi" w:cstheme="minorHAnsi"/>
                <w:sz w:val="24"/>
                <w:szCs w:val="28"/>
              </w:rPr>
              <w:br/>
            </w:r>
            <w:r w:rsidRPr="00E95FFF">
              <w:rPr>
                <w:rFonts w:asciiTheme="minorHAnsi" w:hAnsiTheme="minorHAnsi" w:cstheme="minorHAnsi"/>
                <w:sz w:val="24"/>
                <w:szCs w:val="28"/>
              </w:rPr>
              <w:t>entscheidenden Schlüsselbegriffe.</w:t>
            </w:r>
          </w:p>
        </w:tc>
      </w:tr>
    </w:tbl>
    <w:p w14:paraId="7BA703AC" w14:textId="77777777" w:rsidR="00E95FFF" w:rsidRDefault="00E95FFF">
      <w:pPr>
        <w:spacing w:line="276" w:lineRule="auto"/>
        <w:rPr>
          <w:rFonts w:eastAsiaTheme="majorEastAsia" w:cstheme="majorBidi"/>
          <w:b/>
          <w:szCs w:val="26"/>
        </w:rPr>
      </w:pPr>
      <w:r>
        <w:br w:type="page"/>
      </w:r>
    </w:p>
    <w:p w14:paraId="2A64E84A" w14:textId="77777777" w:rsidR="00A536EE" w:rsidRDefault="00A536EE" w:rsidP="00A536EE">
      <w:pPr>
        <w:pStyle w:val="berschrift1"/>
        <w:keepNext/>
        <w:keepLines/>
        <w:spacing w:before="360" w:after="80"/>
        <w:rPr>
          <w:rFonts w:ascii="Aptos" w:eastAsiaTheme="majorEastAsia" w:hAnsi="Aptos" w:cstheme="majorBidi"/>
          <w:b w:val="0"/>
          <w:color w:val="365F91" w:themeColor="accent1" w:themeShade="BF"/>
          <w:sz w:val="32"/>
          <w:szCs w:val="32"/>
        </w:rPr>
      </w:pPr>
      <w:bookmarkStart w:id="6" w:name="_Toc218688887"/>
    </w:p>
    <w:p w14:paraId="0605C2DD" w14:textId="2312FC47" w:rsidR="00734827" w:rsidRPr="00A536EE" w:rsidRDefault="00E95FFF" w:rsidP="00A536EE">
      <w:pPr>
        <w:pStyle w:val="berschrift1"/>
        <w:keepNext/>
        <w:keepLines/>
        <w:spacing w:before="360" w:after="80"/>
        <w:rPr>
          <w:rFonts w:ascii="Aptos" w:eastAsiaTheme="majorEastAsia" w:hAnsi="Aptos" w:cstheme="majorBidi"/>
          <w:b w:val="0"/>
          <w:color w:val="365F91" w:themeColor="accent1" w:themeShade="BF"/>
          <w:sz w:val="32"/>
          <w:szCs w:val="32"/>
        </w:rPr>
      </w:pPr>
      <w:r w:rsidRPr="00A536EE">
        <w:rPr>
          <w:rFonts w:ascii="Aptos" w:eastAsiaTheme="majorEastAsia" w:hAnsi="Aptos" w:cstheme="majorBidi"/>
          <w:b w:val="0"/>
          <w:color w:val="365F91" w:themeColor="accent1" w:themeShade="BF"/>
          <w:sz w:val="32"/>
          <w:szCs w:val="32"/>
        </w:rPr>
        <w:t>Leseschritt: Intensives Lesen</w:t>
      </w:r>
      <w:bookmarkEnd w:id="0"/>
      <w:bookmarkEnd w:id="6"/>
    </w:p>
    <w:p w14:paraId="14812CCF" w14:textId="77777777" w:rsidR="00E95FFF" w:rsidRDefault="00E95FFF" w:rsidP="00E95FFF"/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755"/>
        <w:gridCol w:w="5320"/>
        <w:gridCol w:w="1843"/>
      </w:tblGrid>
      <w:tr w:rsidR="00E95FFF" w:rsidRPr="00E95FFF" w14:paraId="54CD73E6" w14:textId="77777777" w:rsidTr="00BC4CAA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055A64E" w14:textId="77777777" w:rsidR="00E95FFF" w:rsidRPr="00E95FFF" w:rsidRDefault="00E95FFF" w:rsidP="00E95FFF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95FFF">
              <w:rPr>
                <w:rFonts w:asciiTheme="minorHAnsi" w:hAnsiTheme="minorHAnsi" w:cstheme="minorHAnsi"/>
                <w:b/>
                <w:bCs/>
                <w:sz w:val="24"/>
              </w:rPr>
              <w:t>Details verstehen: Text in andere Darstellungsform übertragen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</w:tcBorders>
          </w:tcPr>
          <w:p w14:paraId="50D9F65F" w14:textId="084A5CA3" w:rsidR="00E95FFF" w:rsidRPr="00E95FFF" w:rsidRDefault="00E95FFF" w:rsidP="00E95FFF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E95FFF" w:rsidRPr="00E95FFF" w14:paraId="701CDDEF" w14:textId="77777777" w:rsidTr="00BC4CAA">
        <w:trPr>
          <w:trHeight w:val="5476"/>
        </w:trPr>
        <w:tc>
          <w:tcPr>
            <w:tcW w:w="2755" w:type="dxa"/>
            <w:tcBorders>
              <w:right w:val="nil"/>
            </w:tcBorders>
          </w:tcPr>
          <w:p w14:paraId="68E43324" w14:textId="77777777" w:rsidR="00E95FFF" w:rsidRPr="00E95FFF" w:rsidRDefault="00E95FFF" w:rsidP="00E95FFF">
            <w:pPr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5A9DA58" wp14:editId="302A2122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497205</wp:posOffset>
                      </wp:positionV>
                      <wp:extent cx="760781" cy="1543177"/>
                      <wp:effectExtent l="19050" t="0" r="39370" b="38100"/>
                      <wp:wrapNone/>
                      <wp:docPr id="29" name="Pfeil: nach unt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ltVert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26820" id="Pfeil: nach unten 29" o:spid="_x0000_s1026" type="#_x0000_t67" style="position:absolute;margin-left:29.6pt;margin-top:39.15pt;width:59.9pt;height:121.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" adj="16276" fillcolor="#7f7f7f" strokecolor="#1c334e" strokeweight="1pt">
                      <v:fill r:id="rId29" o:title="" color2="window" type="pattern"/>
                    </v:shape>
                  </w:pict>
                </mc:Fallback>
              </mc:AlternateContent>
            </w:r>
          </w:p>
        </w:tc>
        <w:tc>
          <w:tcPr>
            <w:tcW w:w="7163" w:type="dxa"/>
            <w:gridSpan w:val="2"/>
            <w:tcBorders>
              <w:left w:val="nil"/>
            </w:tcBorders>
          </w:tcPr>
          <w:p w14:paraId="158ADE32" w14:textId="77777777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  <w:p w14:paraId="0B7AF025" w14:textId="40CCB170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</w:rPr>
              <w:t xml:space="preserve">Übertragen Sie die Informationen aus dem Text </w:t>
            </w:r>
            <w:r w:rsidR="005D788B">
              <w:rPr>
                <w:rFonts w:asciiTheme="minorHAnsi" w:hAnsiTheme="minorHAnsi" w:cstheme="minorHAnsi"/>
                <w:sz w:val="24"/>
                <w:szCs w:val="28"/>
              </w:rPr>
              <w:t xml:space="preserve">(Anlage 2) </w:t>
            </w:r>
            <w:r w:rsidRPr="00E95FFF">
              <w:rPr>
                <w:rFonts w:asciiTheme="minorHAnsi" w:hAnsiTheme="minorHAnsi" w:cstheme="minorHAnsi"/>
                <w:sz w:val="24"/>
              </w:rPr>
              <w:t xml:space="preserve">in eine </w:t>
            </w:r>
            <w:r w:rsidR="005D788B">
              <w:rPr>
                <w:rFonts w:asciiTheme="minorHAnsi" w:hAnsiTheme="minorHAnsi" w:cstheme="minorHAnsi"/>
                <w:sz w:val="24"/>
              </w:rPr>
              <w:br/>
            </w:r>
            <w:r w:rsidRPr="00E95FFF">
              <w:rPr>
                <w:rFonts w:asciiTheme="minorHAnsi" w:hAnsiTheme="minorHAnsi" w:cstheme="minorHAnsi"/>
                <w:sz w:val="24"/>
              </w:rPr>
              <w:t>andere Darstellungsform.</w:t>
            </w:r>
          </w:p>
          <w:p w14:paraId="065B75F7" w14:textId="77777777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  <w:p w14:paraId="7DC932E2" w14:textId="77777777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  <w:u w:val="single"/>
              </w:rPr>
              <w:t>Ziel</w:t>
            </w:r>
            <w:r w:rsidRPr="00E95FFF">
              <w:rPr>
                <w:rFonts w:asciiTheme="minorHAnsi" w:hAnsiTheme="minorHAnsi" w:cstheme="minorHAnsi"/>
                <w:sz w:val="24"/>
              </w:rPr>
              <w:t>: Der Inhalt des Textes soll sofort klar sein – ohne den Text zu lesen.</w:t>
            </w:r>
          </w:p>
          <w:p w14:paraId="2AB2041C" w14:textId="77777777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  <w:p w14:paraId="0A547154" w14:textId="77777777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  <w:p w14:paraId="648C5E1C" w14:textId="77777777" w:rsidR="00E95FFF" w:rsidRPr="00E95FFF" w:rsidRDefault="00E95FFF" w:rsidP="00E95FFF">
            <w:pPr>
              <w:spacing w:line="276" w:lineRule="auto"/>
              <w:ind w:left="2094" w:hanging="2094"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  <w:u w:val="single"/>
              </w:rPr>
              <w:t>Darstellungsformen</w:t>
            </w:r>
            <w:r w:rsidRPr="00E95FFF">
              <w:rPr>
                <w:rFonts w:asciiTheme="minorHAnsi" w:hAnsiTheme="minorHAnsi" w:cstheme="minorHAnsi"/>
                <w:sz w:val="24"/>
              </w:rPr>
              <w:t xml:space="preserve">: </w:t>
            </w:r>
            <w:r w:rsidRPr="00E95FFF">
              <w:rPr>
                <w:rFonts w:asciiTheme="minorHAnsi" w:hAnsiTheme="minorHAnsi" w:cstheme="minorHAnsi"/>
                <w:sz w:val="24"/>
              </w:rPr>
              <w:tab/>
              <w:t>Mindmap, Tabelle, Zeitstrahl, Ablaufdiagramm, Säulendiagramm, Skizze/Beschriftung …</w:t>
            </w:r>
          </w:p>
          <w:p w14:paraId="780333A8" w14:textId="77777777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  <w:p w14:paraId="2DE1ABEB" w14:textId="77777777" w:rsidR="00E95FFF" w:rsidRPr="00E95FFF" w:rsidRDefault="00E95FFF" w:rsidP="00E95FFF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  <w:u w:val="single"/>
              </w:rPr>
              <w:t>Tipp</w:t>
            </w:r>
            <w:r w:rsidRPr="00E95FFF">
              <w:rPr>
                <w:rFonts w:asciiTheme="minorHAnsi" w:hAnsiTheme="minorHAnsi" w:cstheme="minorHAnsi"/>
                <w:sz w:val="24"/>
              </w:rPr>
              <w:t xml:space="preserve">: </w:t>
            </w:r>
          </w:p>
          <w:p w14:paraId="458D21D3" w14:textId="77777777" w:rsidR="00E95FFF" w:rsidRPr="00E95FFF" w:rsidRDefault="00E95FFF" w:rsidP="00E95FFF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</w:rPr>
              <w:t xml:space="preserve">Geht es um ein Thema mit vielen Unterpunkten? </w:t>
            </w:r>
            <w:r w:rsidRPr="00E95FFF">
              <w:rPr>
                <w:rFonts w:ascii="BaWue Sans" w:hAnsi="BaWue Sans"/>
                <w:sz w:val="24"/>
              </w:rPr>
              <w:sym w:font="Wingdings" w:char="F0E0"/>
            </w:r>
            <w:r w:rsidRPr="00E95FFF">
              <w:rPr>
                <w:rFonts w:asciiTheme="minorHAnsi" w:hAnsiTheme="minorHAnsi" w:cstheme="minorHAnsi"/>
                <w:sz w:val="24"/>
              </w:rPr>
              <w:t xml:space="preserve"> Mindmap</w:t>
            </w:r>
          </w:p>
          <w:p w14:paraId="5257721E" w14:textId="77777777" w:rsidR="00E95FFF" w:rsidRPr="00E95FFF" w:rsidRDefault="00E95FFF" w:rsidP="00E95FFF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</w:rPr>
              <w:t xml:space="preserve">Geht es um eine Reihenfolge? </w:t>
            </w:r>
            <w:r w:rsidRPr="00E95FFF">
              <w:rPr>
                <w:rFonts w:ascii="BaWue Sans" w:hAnsi="BaWue Sans"/>
                <w:sz w:val="24"/>
              </w:rPr>
              <w:sym w:font="Wingdings" w:char="F0E0"/>
            </w:r>
            <w:r w:rsidRPr="00E95FFF">
              <w:rPr>
                <w:rFonts w:asciiTheme="minorHAnsi" w:hAnsiTheme="minorHAnsi" w:cstheme="minorHAnsi"/>
                <w:sz w:val="24"/>
              </w:rPr>
              <w:t xml:space="preserve"> Flussdiagramm</w:t>
            </w:r>
          </w:p>
          <w:p w14:paraId="7FC1DA43" w14:textId="77777777" w:rsidR="00E95FFF" w:rsidRPr="00E95FFF" w:rsidRDefault="00E95FFF" w:rsidP="00E95FFF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</w:rPr>
              <w:t xml:space="preserve">Geht es um Zahlen oder Vergleiche? </w:t>
            </w:r>
            <w:r w:rsidRPr="00E95FFF">
              <w:rPr>
                <w:rFonts w:ascii="BaWue Sans" w:hAnsi="BaWue Sans"/>
                <w:sz w:val="24"/>
              </w:rPr>
              <w:sym w:font="Wingdings" w:char="F0E0"/>
            </w:r>
            <w:r w:rsidRPr="00E95FFF">
              <w:rPr>
                <w:rFonts w:asciiTheme="minorHAnsi" w:hAnsiTheme="minorHAnsi" w:cstheme="minorHAnsi"/>
                <w:sz w:val="24"/>
              </w:rPr>
              <w:t xml:space="preserve"> Tabelle, Diagramm</w:t>
            </w:r>
          </w:p>
          <w:p w14:paraId="4ADF35B9" w14:textId="77777777" w:rsidR="00E95FFF" w:rsidRPr="00E95FFF" w:rsidRDefault="00E95FFF" w:rsidP="00E95FFF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4"/>
              </w:rPr>
            </w:pPr>
            <w:r w:rsidRPr="00E95FFF">
              <w:rPr>
                <w:rFonts w:asciiTheme="minorHAnsi" w:hAnsiTheme="minorHAnsi" w:cstheme="minorHAnsi"/>
                <w:sz w:val="24"/>
              </w:rPr>
              <w:t xml:space="preserve">Geht es um ein technisches Bauteil? </w:t>
            </w:r>
            <w:r w:rsidRPr="00E95FFF">
              <w:rPr>
                <w:rFonts w:ascii="BaWue Sans" w:hAnsi="BaWue Sans"/>
                <w:sz w:val="24"/>
              </w:rPr>
              <w:sym w:font="Wingdings" w:char="F0E0"/>
            </w:r>
            <w:r w:rsidRPr="00E95FFF">
              <w:rPr>
                <w:rFonts w:asciiTheme="minorHAnsi" w:hAnsiTheme="minorHAnsi" w:cstheme="minorHAnsi"/>
                <w:sz w:val="24"/>
              </w:rPr>
              <w:t xml:space="preserve"> Skizze/Beschriftung</w:t>
            </w:r>
          </w:p>
        </w:tc>
      </w:tr>
    </w:tbl>
    <w:p w14:paraId="44A746D8" w14:textId="77777777" w:rsidR="00E95FFF" w:rsidRPr="00E95FFF" w:rsidRDefault="00E95FFF" w:rsidP="00E95FFF"/>
    <w:sectPr w:rsidR="00E95FFF" w:rsidRPr="00E95FFF" w:rsidSect="0027433B">
      <w:footerReference w:type="default" r:id="rId30"/>
      <w:footerReference w:type="first" r:id="rId31"/>
      <w:pgSz w:w="11906" w:h="16838" w:code="9"/>
      <w:pgMar w:top="567" w:right="1134" w:bottom="102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1148F" w14:textId="77777777" w:rsidR="00432E9F" w:rsidRDefault="00432E9F" w:rsidP="001E03DE">
      <w:r>
        <w:separator/>
      </w:r>
    </w:p>
  </w:endnote>
  <w:endnote w:type="continuationSeparator" w:id="0">
    <w:p w14:paraId="581504DF" w14:textId="77777777" w:rsidR="00432E9F" w:rsidRDefault="00432E9F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Wue Sans">
    <w:altName w:val="Calibri"/>
    <w:charset w:val="00"/>
    <w:family w:val="auto"/>
    <w:pitch w:val="variable"/>
    <w:sig w:usb0="A00000F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931554251"/>
      <w:docPartObj>
        <w:docPartGallery w:val="Page Numbers (Top of Page)"/>
        <w:docPartUnique/>
      </w:docPartObj>
    </w:sdtPr>
    <w:sdtContent>
      <w:p w14:paraId="0D4F6400" w14:textId="024D8A82" w:rsidR="008A10D7" w:rsidRDefault="008A10D7" w:rsidP="008A10D7">
        <w:pPr>
          <w:pStyle w:val="Fuzeile"/>
        </w:pPr>
      </w:p>
      <w:p w14:paraId="7DD3A0DA" w14:textId="59934D8B" w:rsidR="00B73E4A" w:rsidRPr="00B73E4A" w:rsidRDefault="00000000" w:rsidP="00B73E4A">
        <w:pPr>
          <w:pStyle w:val="Fuzeile"/>
          <w:jc w:val="right"/>
          <w:rPr>
            <w:rFonts w:cs="Arial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D2455" w14:textId="709E5BF8" w:rsidR="00B73E4A" w:rsidRPr="00B73E4A" w:rsidRDefault="00B73E4A" w:rsidP="008A10D7">
    <w:pPr>
      <w:pStyle w:val="Fuzeile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6D58B" w14:textId="77777777" w:rsidR="00432E9F" w:rsidRDefault="00432E9F" w:rsidP="001E03DE">
      <w:r>
        <w:separator/>
      </w:r>
    </w:p>
  </w:footnote>
  <w:footnote w:type="continuationSeparator" w:id="0">
    <w:p w14:paraId="3CC8131C" w14:textId="77777777" w:rsidR="00432E9F" w:rsidRDefault="00432E9F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0372"/>
    <w:multiLevelType w:val="hybridMultilevel"/>
    <w:tmpl w:val="ED1278C6"/>
    <w:lvl w:ilvl="0" w:tplc="998873C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D4354"/>
    <w:multiLevelType w:val="hybridMultilevel"/>
    <w:tmpl w:val="811EBE5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957D4"/>
    <w:multiLevelType w:val="multilevel"/>
    <w:tmpl w:val="3D80E82C"/>
    <w:lvl w:ilvl="0">
      <w:start w:val="1"/>
      <w:numFmt w:val="decimal"/>
      <w:lvlText w:val="%1"/>
      <w:lvlJc w:val="left"/>
      <w:pPr>
        <w:ind w:left="660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1">
      <w:start w:val="1"/>
      <w:numFmt w:val="decimal"/>
      <w:lvlText w:val="%1.%2"/>
      <w:lvlJc w:val="left"/>
      <w:pPr>
        <w:ind w:left="1132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2">
      <w:start w:val="1"/>
      <w:numFmt w:val="decimal"/>
      <w:lvlText w:val="%1.%2.%3"/>
      <w:lvlJc w:val="left"/>
      <w:pPr>
        <w:ind w:left="1664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3">
      <w:start w:val="1"/>
      <w:numFmt w:val="decimal"/>
      <w:lvlText w:val="%1.%2.%3.%4"/>
      <w:lvlJc w:val="left"/>
      <w:pPr>
        <w:ind w:left="2136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5">
      <w:start w:val="1"/>
      <w:numFmt w:val="decimal"/>
      <w:lvlText w:val="%1.%2.%3.%4.%5.%6"/>
      <w:lvlJc w:val="left"/>
      <w:pPr>
        <w:ind w:left="3440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7">
      <w:start w:val="1"/>
      <w:numFmt w:val="decimal"/>
      <w:lvlText w:val="%1.%2.%3.%4.%5.%6.%7.%8"/>
      <w:lvlJc w:val="left"/>
      <w:pPr>
        <w:ind w:left="4744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8">
      <w:start w:val="1"/>
      <w:numFmt w:val="decimal"/>
      <w:lvlText w:val="%1.%2.%3.%4.%5.%6.%7.%8.%9"/>
      <w:lvlJc w:val="left"/>
      <w:pPr>
        <w:ind w:left="5576" w:hanging="1800"/>
      </w:pPr>
      <w:rPr>
        <w:rFonts w:ascii="Arial" w:eastAsiaTheme="minorHAnsi" w:hAnsi="Arial" w:cs="Arial" w:hint="default"/>
        <w:color w:val="0000FF" w:themeColor="hyperlink"/>
        <w:u w:val="single"/>
      </w:rPr>
    </w:lvl>
  </w:abstractNum>
  <w:abstractNum w:abstractNumId="3" w15:restartNumberingAfterBreak="0">
    <w:nsid w:val="1AD6495A"/>
    <w:multiLevelType w:val="hybridMultilevel"/>
    <w:tmpl w:val="0BB0B404"/>
    <w:lvl w:ilvl="0" w:tplc="C13A6570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B4778"/>
    <w:multiLevelType w:val="multilevel"/>
    <w:tmpl w:val="197E460E"/>
    <w:lvl w:ilvl="0">
      <w:start w:val="1"/>
      <w:numFmt w:val="bullet"/>
      <w:pStyle w:val="KMListeBaWueSans-12pt-Strich"/>
      <w:lvlText w:val=""/>
      <w:lvlJc w:val="left"/>
      <w:pPr>
        <w:ind w:left="717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D5BF4"/>
    <w:multiLevelType w:val="hybridMultilevel"/>
    <w:tmpl w:val="A254DA42"/>
    <w:lvl w:ilvl="0" w:tplc="6AD29CC4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D0912"/>
    <w:multiLevelType w:val="hybridMultilevel"/>
    <w:tmpl w:val="54628634"/>
    <w:lvl w:ilvl="0" w:tplc="7EA8655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530DD"/>
    <w:multiLevelType w:val="hybridMultilevel"/>
    <w:tmpl w:val="37146A1E"/>
    <w:lvl w:ilvl="0" w:tplc="DBA49D9E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872141"/>
    <w:multiLevelType w:val="multilevel"/>
    <w:tmpl w:val="BB6A89DE"/>
    <w:lvl w:ilvl="0">
      <w:start w:val="1"/>
      <w:numFmt w:val="decimal"/>
      <w:pStyle w:val="KMListe-num1BaWueSans-12pt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7821B30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DC8242B"/>
    <w:multiLevelType w:val="multilevel"/>
    <w:tmpl w:val="4EC693E2"/>
    <w:lvl w:ilvl="0">
      <w:start w:val="1"/>
      <w:numFmt w:val="decimal"/>
      <w:pStyle w:val="KMberschrift1numBaWueSans-fett-12pt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ind w:left="1021" w:hanging="1021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11" w15:restartNumberingAfterBreak="0">
    <w:nsid w:val="619B4915"/>
    <w:multiLevelType w:val="hybridMultilevel"/>
    <w:tmpl w:val="1C460684"/>
    <w:lvl w:ilvl="0" w:tplc="7FAEC8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D64BA"/>
    <w:multiLevelType w:val="hybridMultilevel"/>
    <w:tmpl w:val="41F604B2"/>
    <w:lvl w:ilvl="0" w:tplc="B502A786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535510"/>
    <w:multiLevelType w:val="hybridMultilevel"/>
    <w:tmpl w:val="E382980E"/>
    <w:lvl w:ilvl="0" w:tplc="2650587C">
      <w:start w:val="1"/>
      <w:numFmt w:val="bullet"/>
      <w:pStyle w:val="KMListeBaWueSans-12pt-Punk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29506A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331AC"/>
    <w:multiLevelType w:val="hybridMultilevel"/>
    <w:tmpl w:val="9096613E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8230D"/>
    <w:multiLevelType w:val="hybridMultilevel"/>
    <w:tmpl w:val="0D722B1A"/>
    <w:lvl w:ilvl="0" w:tplc="DCA402F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F0774"/>
    <w:multiLevelType w:val="hybridMultilevel"/>
    <w:tmpl w:val="32AA33B0"/>
    <w:lvl w:ilvl="0" w:tplc="BC8CCD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1702">
    <w:abstractNumId w:val="10"/>
  </w:num>
  <w:num w:numId="2" w16cid:durableId="999425906">
    <w:abstractNumId w:val="10"/>
  </w:num>
  <w:num w:numId="3" w16cid:durableId="1122651871">
    <w:abstractNumId w:val="10"/>
  </w:num>
  <w:num w:numId="4" w16cid:durableId="2112435795">
    <w:abstractNumId w:val="10"/>
  </w:num>
  <w:num w:numId="5" w16cid:durableId="1514956188">
    <w:abstractNumId w:val="13"/>
  </w:num>
  <w:num w:numId="6" w16cid:durableId="1253051189">
    <w:abstractNumId w:val="4"/>
  </w:num>
  <w:num w:numId="7" w16cid:durableId="738406182">
    <w:abstractNumId w:val="8"/>
  </w:num>
  <w:num w:numId="8" w16cid:durableId="1979875298">
    <w:abstractNumId w:val="8"/>
  </w:num>
  <w:num w:numId="9" w16cid:durableId="1173376392">
    <w:abstractNumId w:val="9"/>
  </w:num>
  <w:num w:numId="10" w16cid:durableId="2007635811">
    <w:abstractNumId w:val="2"/>
  </w:num>
  <w:num w:numId="11" w16cid:durableId="728963501">
    <w:abstractNumId w:val="11"/>
  </w:num>
  <w:num w:numId="12" w16cid:durableId="1680623810">
    <w:abstractNumId w:val="7"/>
  </w:num>
  <w:num w:numId="13" w16cid:durableId="161707611">
    <w:abstractNumId w:val="0"/>
  </w:num>
  <w:num w:numId="14" w16cid:durableId="716973687">
    <w:abstractNumId w:val="15"/>
  </w:num>
  <w:num w:numId="15" w16cid:durableId="965889323">
    <w:abstractNumId w:val="6"/>
  </w:num>
  <w:num w:numId="16" w16cid:durableId="1029796379">
    <w:abstractNumId w:val="16"/>
  </w:num>
  <w:num w:numId="17" w16cid:durableId="1541278893">
    <w:abstractNumId w:val="3"/>
  </w:num>
  <w:num w:numId="18" w16cid:durableId="442960749">
    <w:abstractNumId w:val="12"/>
  </w:num>
  <w:num w:numId="19" w16cid:durableId="120073765">
    <w:abstractNumId w:val="5"/>
  </w:num>
  <w:num w:numId="20" w16cid:durableId="685330360">
    <w:abstractNumId w:val="1"/>
  </w:num>
  <w:num w:numId="21" w16cid:durableId="21069937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4A"/>
    <w:rsid w:val="00036C7C"/>
    <w:rsid w:val="0007316C"/>
    <w:rsid w:val="00093B3F"/>
    <w:rsid w:val="001227EC"/>
    <w:rsid w:val="001353AF"/>
    <w:rsid w:val="00155714"/>
    <w:rsid w:val="001A2103"/>
    <w:rsid w:val="001D030D"/>
    <w:rsid w:val="001E03DE"/>
    <w:rsid w:val="001F0B22"/>
    <w:rsid w:val="002223B8"/>
    <w:rsid w:val="002540EB"/>
    <w:rsid w:val="0025676A"/>
    <w:rsid w:val="00265F62"/>
    <w:rsid w:val="0027433B"/>
    <w:rsid w:val="002873A2"/>
    <w:rsid w:val="00296589"/>
    <w:rsid w:val="002A219A"/>
    <w:rsid w:val="002E4D97"/>
    <w:rsid w:val="00313E02"/>
    <w:rsid w:val="003472F2"/>
    <w:rsid w:val="003753ED"/>
    <w:rsid w:val="003806EC"/>
    <w:rsid w:val="003A066F"/>
    <w:rsid w:val="003C6AFC"/>
    <w:rsid w:val="00432E9F"/>
    <w:rsid w:val="0044650F"/>
    <w:rsid w:val="004D0791"/>
    <w:rsid w:val="004D5F12"/>
    <w:rsid w:val="00500B0D"/>
    <w:rsid w:val="00512CDD"/>
    <w:rsid w:val="00521A30"/>
    <w:rsid w:val="005B3F19"/>
    <w:rsid w:val="005D788B"/>
    <w:rsid w:val="006614FA"/>
    <w:rsid w:val="00664BE9"/>
    <w:rsid w:val="00667678"/>
    <w:rsid w:val="0068182A"/>
    <w:rsid w:val="00682C97"/>
    <w:rsid w:val="006D0F67"/>
    <w:rsid w:val="006D7D0E"/>
    <w:rsid w:val="006E0EE8"/>
    <w:rsid w:val="00734827"/>
    <w:rsid w:val="00764A1C"/>
    <w:rsid w:val="00796FBC"/>
    <w:rsid w:val="007A0CBE"/>
    <w:rsid w:val="007B0923"/>
    <w:rsid w:val="007D6CAB"/>
    <w:rsid w:val="007E7C4E"/>
    <w:rsid w:val="00802A07"/>
    <w:rsid w:val="0081237E"/>
    <w:rsid w:val="00880E86"/>
    <w:rsid w:val="008A10D7"/>
    <w:rsid w:val="008A7911"/>
    <w:rsid w:val="008F277F"/>
    <w:rsid w:val="009105B7"/>
    <w:rsid w:val="00923458"/>
    <w:rsid w:val="009533B3"/>
    <w:rsid w:val="00961957"/>
    <w:rsid w:val="009835D4"/>
    <w:rsid w:val="009935DA"/>
    <w:rsid w:val="009C05F9"/>
    <w:rsid w:val="00A30E8D"/>
    <w:rsid w:val="00A343CD"/>
    <w:rsid w:val="00A40F38"/>
    <w:rsid w:val="00A536EE"/>
    <w:rsid w:val="00AA52A6"/>
    <w:rsid w:val="00AB4EFC"/>
    <w:rsid w:val="00B22E5F"/>
    <w:rsid w:val="00B615EB"/>
    <w:rsid w:val="00B73E4A"/>
    <w:rsid w:val="00BA2BB5"/>
    <w:rsid w:val="00BB620B"/>
    <w:rsid w:val="00BD67C7"/>
    <w:rsid w:val="00C22DA6"/>
    <w:rsid w:val="00CC1BC2"/>
    <w:rsid w:val="00CD0096"/>
    <w:rsid w:val="00CD6932"/>
    <w:rsid w:val="00CF5127"/>
    <w:rsid w:val="00DA678E"/>
    <w:rsid w:val="00DD3745"/>
    <w:rsid w:val="00DF5140"/>
    <w:rsid w:val="00E44C87"/>
    <w:rsid w:val="00E474DD"/>
    <w:rsid w:val="00E95FFF"/>
    <w:rsid w:val="00EA0CC3"/>
    <w:rsid w:val="00EB6E49"/>
    <w:rsid w:val="00EE107A"/>
    <w:rsid w:val="00EF52E5"/>
    <w:rsid w:val="00F44A67"/>
    <w:rsid w:val="00FA00C2"/>
    <w:rsid w:val="00FE24EE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CE48C"/>
  <w15:chartTrackingRefBased/>
  <w15:docId w15:val="{15C7F8E4-82DC-4151-9B88-6028677A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2A6"/>
    <w:pPr>
      <w:spacing w:line="24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1237E"/>
    <w:pPr>
      <w:spacing w:after="12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81237E"/>
    <w:pPr>
      <w:keepNext/>
      <w:keepLines/>
      <w:numPr>
        <w:ilvl w:val="1"/>
        <w:numId w:val="9"/>
      </w:numPr>
      <w:spacing w:after="120"/>
      <w:ind w:left="578" w:hanging="578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81237E"/>
    <w:pPr>
      <w:keepNext/>
      <w:keepLines/>
      <w:numPr>
        <w:ilvl w:val="2"/>
        <w:numId w:val="9"/>
      </w:numPr>
      <w:spacing w:after="120"/>
      <w:outlineLvl w:val="2"/>
    </w:pPr>
    <w:rPr>
      <w:rFonts w:eastAsiaTheme="majorEastAsia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1237E"/>
    <w:pPr>
      <w:keepNext/>
      <w:keepLines/>
      <w:numPr>
        <w:ilvl w:val="3"/>
        <w:numId w:val="9"/>
      </w:numPr>
      <w:spacing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E49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E49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E49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E49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E49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81237E"/>
    <w:rPr>
      <w:rFonts w:ascii="Arial" w:hAnsi="Arial"/>
      <w:b/>
      <w:sz w:val="22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0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4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4"/>
      </w:numPr>
      <w:spacing w:before="360" w:after="120" w:line="259" w:lineRule="auto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4"/>
      </w:numPr>
      <w:spacing w:before="360" w:after="120" w:line="259" w:lineRule="auto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4"/>
      </w:numPr>
      <w:spacing w:before="360" w:after="120" w:line="259" w:lineRule="auto"/>
      <w:outlineLvl w:val="3"/>
    </w:pPr>
    <w:rPr>
      <w:kern w:val="20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5"/>
      </w:numPr>
      <w:spacing w:line="360" w:lineRule="atLeast"/>
    </w:pPr>
    <w:rPr>
      <w:kern w:val="20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rsid w:val="00FE24EE"/>
    <w:rPr>
      <w:kern w:val="20"/>
      <w:szCs w:val="24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6"/>
      </w:numPr>
      <w:spacing w:line="360" w:lineRule="atLeast"/>
    </w:pPr>
    <w:rPr>
      <w:kern w:val="20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rsid w:val="00FE24EE"/>
    <w:rPr>
      <w:kern w:val="20"/>
      <w:szCs w:val="24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8"/>
      </w:numPr>
      <w:spacing w:before="120" w:after="120" w:line="360" w:lineRule="atLeast"/>
    </w:pPr>
    <w:rPr>
      <w:kern w:val="20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rsid w:val="00FE24EE"/>
    <w:rPr>
      <w:kern w:val="20"/>
      <w:szCs w:val="24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8"/>
      </w:numPr>
      <w:spacing w:before="120" w:after="120" w:line="360" w:lineRule="atLeast"/>
    </w:pPr>
    <w:rPr>
      <w:kern w:val="20"/>
      <w:lang w:val="en-GB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rsid w:val="00FE24EE"/>
    <w:rPr>
      <w:kern w:val="20"/>
      <w:szCs w:val="24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  <w:pPr>
      <w:spacing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81237E"/>
    <w:rPr>
      <w:rFonts w:ascii="Arial" w:eastAsiaTheme="majorEastAsia" w:hAnsi="Arial" w:cstheme="majorBidi"/>
      <w:b/>
      <w:sz w:val="2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1237E"/>
    <w:rPr>
      <w:rFonts w:ascii="Arial" w:eastAsiaTheme="majorEastAsia" w:hAnsi="Arial" w:cstheme="majorBidi"/>
      <w:b/>
      <w:sz w:val="22"/>
    </w:rPr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character" w:styleId="Fett">
    <w:name w:val="Strong"/>
    <w:uiPriority w:val="22"/>
    <w:rsid w:val="00B73E4A"/>
    <w:rPr>
      <w:b/>
      <w:bCs/>
      <w:color w:val="000000" w:themeColor="text1"/>
    </w:rPr>
  </w:style>
  <w:style w:type="paragraph" w:customStyle="1" w:styleId="UPTitel">
    <w:name w:val="UP_Titel"/>
    <w:basedOn w:val="Standard"/>
    <w:qFormat/>
    <w:rsid w:val="00B73E4A"/>
    <w:pPr>
      <w:pBdr>
        <w:top w:val="single" w:sz="4" w:space="0" w:color="auto"/>
        <w:left w:val="single" w:sz="4" w:space="3" w:color="auto"/>
        <w:bottom w:val="single" w:sz="4" w:space="0" w:color="auto"/>
        <w:right w:val="single" w:sz="4" w:space="4" w:color="auto"/>
        <w:between w:val="single" w:sz="4" w:space="0" w:color="auto"/>
        <w:bar w:val="single" w:sz="4" w:color="auto"/>
      </w:pBdr>
      <w:tabs>
        <w:tab w:val="bar" w:pos="2211"/>
        <w:tab w:val="left" w:pos="2296"/>
        <w:tab w:val="left" w:pos="9781"/>
      </w:tabs>
      <w:spacing w:before="240" w:after="240"/>
      <w:ind w:left="85" w:right="113"/>
    </w:pPr>
    <w:rPr>
      <w:rFonts w:eastAsia="Times New Roman"/>
      <w:b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1237E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6E49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6E49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6E49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6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6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34827"/>
    <w:pPr>
      <w:keepNext/>
      <w:keepLines/>
      <w:spacing w:before="240" w:line="259" w:lineRule="auto"/>
      <w:outlineLvl w:val="9"/>
    </w:pPr>
    <w:rPr>
      <w:rFonts w:eastAsiaTheme="majorEastAsia" w:cstheme="majorBidi"/>
      <w:sz w:val="24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DD3745"/>
    <w:pPr>
      <w:spacing w:before="240" w:after="100"/>
      <w:ind w:left="284" w:hanging="284"/>
    </w:pPr>
    <w:rPr>
      <w:b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DD3745"/>
    <w:pPr>
      <w:spacing w:after="100"/>
      <w:ind w:left="709" w:hanging="425"/>
    </w:pPr>
  </w:style>
  <w:style w:type="paragraph" w:styleId="Verzeichnis3">
    <w:name w:val="toc 3"/>
    <w:basedOn w:val="Standard"/>
    <w:next w:val="Standard"/>
    <w:autoRedefine/>
    <w:uiPriority w:val="39"/>
    <w:unhideWhenUsed/>
    <w:rsid w:val="00734827"/>
    <w:pPr>
      <w:tabs>
        <w:tab w:val="left" w:pos="851"/>
        <w:tab w:val="left" w:pos="1100"/>
        <w:tab w:val="left" w:pos="1540"/>
        <w:tab w:val="right" w:leader="dot" w:pos="9741"/>
      </w:tabs>
      <w:spacing w:after="100"/>
      <w:ind w:left="1418" w:hanging="709"/>
    </w:pPr>
  </w:style>
  <w:style w:type="character" w:styleId="Hyperlink">
    <w:name w:val="Hyperlink"/>
    <w:basedOn w:val="Absatz-Standardschriftart"/>
    <w:uiPriority w:val="99"/>
    <w:unhideWhenUsed/>
    <w:rsid w:val="00EB6E49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734827"/>
    <w:pPr>
      <w:tabs>
        <w:tab w:val="left" w:pos="1418"/>
        <w:tab w:val="left" w:pos="2268"/>
        <w:tab w:val="right" w:leader="dot" w:pos="9741"/>
      </w:tabs>
      <w:spacing w:after="100"/>
      <w:ind w:left="2836" w:hanging="1418"/>
    </w:pPr>
  </w:style>
  <w:style w:type="paragraph" w:customStyle="1" w:styleId="1Text1">
    <w:name w:val="1_Text 1"/>
    <w:aliases w:val="15"/>
    <w:basedOn w:val="Standard"/>
    <w:next w:val="Textkrper"/>
    <w:qFormat/>
    <w:rsid w:val="009105B7"/>
    <w:pPr>
      <w:spacing w:line="276" w:lineRule="auto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CF5127"/>
    <w:pPr>
      <w:spacing w:after="100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2540E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540E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CD009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D0096"/>
    <w:pPr>
      <w:ind w:left="720"/>
      <w:contextualSpacing/>
    </w:pPr>
  </w:style>
  <w:style w:type="paragraph" w:customStyle="1" w:styleId="LS02Hinweis">
    <w:name w:val="LS_02_Hinweis"/>
    <w:basedOn w:val="Standard"/>
    <w:link w:val="LS02HinweisZchn"/>
    <w:autoRedefine/>
    <w:rsid w:val="0027433B"/>
    <w:pPr>
      <w:tabs>
        <w:tab w:val="left" w:pos="3544"/>
      </w:tabs>
      <w:spacing w:line="276" w:lineRule="auto"/>
      <w:ind w:right="112"/>
      <w:jc w:val="both"/>
    </w:pPr>
    <w:rPr>
      <w:rFonts w:asciiTheme="minorHAnsi" w:eastAsia="Times New Roman" w:hAnsiTheme="minorHAnsi" w:cstheme="minorHAnsi"/>
      <w:bCs/>
      <w:sz w:val="24"/>
      <w:lang w:eastAsia="de-DE"/>
    </w:rPr>
  </w:style>
  <w:style w:type="character" w:customStyle="1" w:styleId="LS02HinweisZchn">
    <w:name w:val="LS_02_Hinweis Zchn"/>
    <w:basedOn w:val="Absatz-Standardschriftart"/>
    <w:link w:val="LS02Hinweis"/>
    <w:rsid w:val="0027433B"/>
    <w:rPr>
      <w:rFonts w:asciiTheme="minorHAnsi" w:eastAsia="Times New Roman" w:hAnsiTheme="minorHAnsi" w:cstheme="minorHAnsi"/>
      <w:bCs/>
      <w:lang w:eastAsia="de-DE"/>
    </w:rPr>
  </w:style>
  <w:style w:type="table" w:customStyle="1" w:styleId="Tabellenraster3">
    <w:name w:val="Tabellenraster3"/>
    <w:basedOn w:val="NormaleTabelle"/>
    <w:next w:val="Tabellenraster"/>
    <w:uiPriority w:val="59"/>
    <w:rsid w:val="0027433B"/>
    <w:pPr>
      <w:spacing w:line="240" w:lineRule="auto"/>
    </w:pPr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S01aTextBlocksatz">
    <w:name w:val="LS_01a_Text_Blocksatz"/>
    <w:basedOn w:val="Standard"/>
    <w:link w:val="LS01aTextBlocksatzZchn"/>
    <w:autoRedefine/>
    <w:rsid w:val="0027433B"/>
    <w:pPr>
      <w:tabs>
        <w:tab w:val="left" w:pos="3544"/>
      </w:tabs>
      <w:spacing w:line="276" w:lineRule="auto"/>
      <w:ind w:right="113"/>
    </w:pPr>
    <w:rPr>
      <w:rFonts w:eastAsia="Times New Roman" w:cstheme="minorBidi"/>
      <w:szCs w:val="22"/>
      <w:lang w:eastAsia="de-DE"/>
    </w:rPr>
  </w:style>
  <w:style w:type="character" w:customStyle="1" w:styleId="LS01aTextBlocksatzZchn">
    <w:name w:val="LS_01a_Text_Blocksatz Zchn"/>
    <w:basedOn w:val="Absatz-Standardschriftart"/>
    <w:link w:val="LS01aTextBlocksatz"/>
    <w:rsid w:val="0027433B"/>
    <w:rPr>
      <w:rFonts w:ascii="Arial" w:eastAsia="Times New Roman" w:hAnsi="Arial" w:cstheme="minorBidi"/>
      <w:sz w:val="22"/>
      <w:szCs w:val="22"/>
      <w:lang w:eastAsia="de-DE"/>
    </w:rPr>
  </w:style>
  <w:style w:type="table" w:customStyle="1" w:styleId="Tabellenraster4">
    <w:name w:val="Tabellenraster4"/>
    <w:basedOn w:val="NormaleTabelle"/>
    <w:next w:val="Tabellenraster"/>
    <w:uiPriority w:val="59"/>
    <w:rsid w:val="0027433B"/>
    <w:pPr>
      <w:spacing w:line="240" w:lineRule="auto"/>
    </w:pPr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SBalkengrau">
    <w:name w:val="LS_Balken_grau"/>
    <w:basedOn w:val="Standard"/>
    <w:link w:val="LSBalkengrauZchn"/>
    <w:qFormat/>
    <w:rsid w:val="00512CDD"/>
    <w:pPr>
      <w:keepNext/>
      <w:pBdr>
        <w:top w:val="single" w:sz="4" w:space="5" w:color="D9D9D9" w:themeColor="background1" w:themeShade="D9"/>
        <w:left w:val="single" w:sz="4" w:space="4" w:color="D9D9D9" w:themeColor="background1" w:themeShade="D9"/>
        <w:bottom w:val="single" w:sz="4" w:space="7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overflowPunct w:val="0"/>
      <w:autoSpaceDE w:val="0"/>
      <w:autoSpaceDN w:val="0"/>
      <w:adjustRightInd w:val="0"/>
      <w:spacing w:before="295" w:after="295" w:line="280" w:lineRule="exact"/>
      <w:ind w:left="113" w:right="113"/>
      <w:jc w:val="both"/>
      <w:textAlignment w:val="baseline"/>
      <w:outlineLvl w:val="0"/>
    </w:pPr>
    <w:rPr>
      <w:rFonts w:eastAsia="Times New Roman" w:cs="Times New Roman"/>
      <w:b/>
      <w:color w:val="000000" w:themeColor="text1"/>
      <w:kern w:val="28"/>
      <w:szCs w:val="20"/>
      <w:lang w:eastAsia="de-DE"/>
    </w:rPr>
  </w:style>
  <w:style w:type="character" w:customStyle="1" w:styleId="LSBalkengrauZchn">
    <w:name w:val="LS_Balken_grau Zchn"/>
    <w:basedOn w:val="Absatz-Standardschriftart"/>
    <w:link w:val="LSBalkengrau"/>
    <w:rsid w:val="00512CDD"/>
    <w:rPr>
      <w:rFonts w:ascii="Arial" w:eastAsia="Times New Roman" w:hAnsi="Arial" w:cs="Times New Roman"/>
      <w:b/>
      <w:color w:val="000000" w:themeColor="text1"/>
      <w:kern w:val="28"/>
      <w:sz w:val="22"/>
      <w:szCs w:val="20"/>
      <w:shd w:val="clear" w:color="auto" w:fill="D9D9D9" w:themeFill="background1" w:themeFillShade="D9"/>
      <w:lang w:eastAsia="de-DE"/>
    </w:rPr>
  </w:style>
  <w:style w:type="character" w:customStyle="1" w:styleId="TextSituationZchn">
    <w:name w:val="Text Situation Zchn"/>
    <w:basedOn w:val="Absatz-Standardschriftart"/>
    <w:link w:val="TextSituation"/>
    <w:qFormat/>
    <w:rsid w:val="00512CDD"/>
    <w:rPr>
      <w:rFonts w:cstheme="minorBidi"/>
      <w:color w:val="000000" w:themeColor="text1"/>
      <w:sz w:val="22"/>
    </w:rPr>
  </w:style>
  <w:style w:type="paragraph" w:customStyle="1" w:styleId="TextSituation">
    <w:name w:val="Text Situation"/>
    <w:basedOn w:val="Textkrper-Erstzeileneinzug"/>
    <w:link w:val="TextSituationZchn"/>
    <w:qFormat/>
    <w:rsid w:val="00512CDD"/>
    <w:pPr>
      <w:spacing w:line="318" w:lineRule="exact"/>
      <w:ind w:firstLine="0"/>
      <w:jc w:val="both"/>
    </w:pPr>
    <w:rPr>
      <w:rFonts w:ascii="BaWue Sans" w:hAnsi="BaWue Sans" w:cstheme="minorBidi"/>
      <w:color w:val="000000" w:themeColor="text1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512CDD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512CDD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0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image" Target="media/image6.gif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5EA51-8359-446C-94BE-C80B69CD8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1068</Characters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2026-01-07T13:49:00Z</cp:lastPrinted>
  <dcterms:created xsi:type="dcterms:W3CDTF">2025-08-08T05:22:00Z</dcterms:created>
  <dcterms:modified xsi:type="dcterms:W3CDTF">2026-05-02T05:57:00Z</dcterms:modified>
</cp:coreProperties>
</file>