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81077" w14:textId="77777777" w:rsidR="0032000F" w:rsidRDefault="0032000F"/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7A0E59DA" w14:textId="77777777" w:rsidTr="00B411FD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1C6FEE" w14:textId="77777777" w:rsidR="00BF021C" w:rsidRDefault="002D4508" w:rsidP="005530EE">
            <w:pPr>
              <w:pStyle w:val="TabelleKopflinks"/>
              <w:spacing w:line="240" w:lineRule="exact"/>
            </w:pPr>
            <w:r w:rsidRPr="002D4508">
              <w:t>Funktion des Kühlsystems analysieren und erklären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FF0157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E30E18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7AA07DFD" w14:textId="55337998" w:rsidR="00BF021C" w:rsidRDefault="004E6D8C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2D4508">
              <w:rPr>
                <w:lang w:val="en-GB" w:eastAsia="en-US"/>
              </w:rPr>
              <w:t>.01.03</w:t>
            </w:r>
          </w:p>
        </w:tc>
      </w:tr>
      <w:tr w:rsidR="00BF021C" w14:paraId="0CD306D7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5A5" w14:textId="77777777" w:rsidR="00BF021C" w:rsidRDefault="007C0B52" w:rsidP="00BF021C">
            <w:pPr>
              <w:pStyle w:val="Tabelle6p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1552" behindDoc="1" locked="0" layoutInCell="1" allowOverlap="1" wp14:anchorId="743555D1" wp14:editId="3D2A2591">
                  <wp:simplePos x="0" y="0"/>
                  <wp:positionH relativeFrom="column">
                    <wp:posOffset>4224655</wp:posOffset>
                  </wp:positionH>
                  <wp:positionV relativeFrom="paragraph">
                    <wp:posOffset>6350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Niveau 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16D751C0" w14:textId="77777777" w:rsidR="00BF021C" w:rsidRDefault="007D052B" w:rsidP="00F20693">
            <w:pPr>
              <w:pStyle w:val="TabelleAufzhlung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F00239" wp14:editId="5691F050">
                  <wp:simplePos x="0" y="0"/>
                  <wp:positionH relativeFrom="column">
                    <wp:posOffset>4254500</wp:posOffset>
                  </wp:positionH>
                  <wp:positionV relativeFrom="paragraph">
                    <wp:posOffset>271145</wp:posOffset>
                  </wp:positionV>
                  <wp:extent cx="294640" cy="32385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inzelarbei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14AB">
              <w:t>Ich kann die Funktion des Kühlsystems wiedergeben.</w:t>
            </w:r>
          </w:p>
          <w:p w14:paraId="5D67FF2D" w14:textId="77777777" w:rsidR="00F714AB" w:rsidRDefault="00F714AB" w:rsidP="00F20693">
            <w:pPr>
              <w:pStyle w:val="TabelleAufzhlung"/>
            </w:pPr>
            <w:r>
              <w:t>Ich kann den kleinen und den großen Kühlkreislauf unterscheiden.</w:t>
            </w:r>
          </w:p>
          <w:p w14:paraId="79B545AC" w14:textId="77777777" w:rsidR="00F714AB" w:rsidRDefault="00F714AB" w:rsidP="00F20693">
            <w:pPr>
              <w:pStyle w:val="TabelleAufzhlung"/>
            </w:pPr>
            <w:r>
              <w:t>Ich kann die Stellung des Thermostates im kleinen und großen Kühlkreislauf beschreiben.</w:t>
            </w:r>
          </w:p>
          <w:p w14:paraId="3A3EE001" w14:textId="77777777" w:rsidR="00F714AB" w:rsidRDefault="00F714AB" w:rsidP="00F20693">
            <w:pPr>
              <w:pStyle w:val="TabelleAufzhlung"/>
            </w:pPr>
            <w:r>
              <w:t>Ich kann den Verlauf der Kühlflüssigkeit im kleinen Kühlkreislauf einzeichnen.</w:t>
            </w:r>
          </w:p>
          <w:p w14:paraId="19245E68" w14:textId="77777777" w:rsidR="00F714AB" w:rsidRDefault="00F714AB" w:rsidP="00F20693">
            <w:pPr>
              <w:pStyle w:val="TabelleAufzhlung"/>
            </w:pPr>
            <w:r>
              <w:t>Ich kann den Verlauf der Kühlflüssigkeit im großen Kühlkreislauf einzeichnen.</w:t>
            </w:r>
          </w:p>
          <w:p w14:paraId="23467FAB" w14:textId="77777777" w:rsidR="00F20693" w:rsidRPr="00A05C0C" w:rsidRDefault="00F20693" w:rsidP="00F20693">
            <w:pPr>
              <w:pStyle w:val="TabelleAufzhlung"/>
              <w:rPr>
                <w:i/>
              </w:rPr>
            </w:pPr>
            <w:r w:rsidRPr="00A05C0C">
              <w:rPr>
                <w:i/>
              </w:rPr>
              <w:t>Ich kann die Hilfestellung der Lernsoftware (App) annehmen.</w:t>
            </w:r>
          </w:p>
          <w:p w14:paraId="2AC037C0" w14:textId="77777777" w:rsidR="00F20693" w:rsidRPr="00F20693" w:rsidRDefault="00F20693" w:rsidP="00F20693">
            <w:pPr>
              <w:pStyle w:val="TabelleAufzhlung"/>
              <w:rPr>
                <w:i/>
              </w:rPr>
            </w:pPr>
            <w:r w:rsidRPr="00F20693">
              <w:rPr>
                <w:i/>
              </w:rPr>
              <w:t>Ich kann den Arbeitsauftrag erfassen und umsetzen.</w:t>
            </w:r>
          </w:p>
          <w:p w14:paraId="2B27944C" w14:textId="77777777" w:rsidR="00F20693" w:rsidRDefault="00F20693" w:rsidP="00F20693">
            <w:pPr>
              <w:pStyle w:val="TabelleAufzhlung"/>
              <w:rPr>
                <w:i/>
              </w:rPr>
            </w:pPr>
            <w:r w:rsidRPr="00F20693">
              <w:rPr>
                <w:i/>
              </w:rPr>
              <w:t>Ich kann mein Fachkunde- und Tabellenbuch zur Aufgabenlösung einsetzen.</w:t>
            </w:r>
          </w:p>
          <w:p w14:paraId="2870EF64" w14:textId="77777777" w:rsidR="002153F7" w:rsidRPr="00F20693" w:rsidRDefault="002153F7" w:rsidP="00F20693">
            <w:pPr>
              <w:pStyle w:val="TabelleAufzhlung"/>
              <w:rPr>
                <w:i/>
              </w:rPr>
            </w:pPr>
            <w:r>
              <w:rPr>
                <w:i/>
              </w:rPr>
              <w:t>Ich kann den Film zur Aufgabenlösung einsetzen.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CA99F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0EA102A9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23E785" w14:textId="77777777" w:rsidR="00BF021C" w:rsidRDefault="00BF021C" w:rsidP="00DE7923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LernPROJEKT</w:t>
                  </w:r>
                  <w:proofErr w:type="spellEnd"/>
                </w:p>
                <w:p w14:paraId="647599FA" w14:textId="77777777" w:rsidR="00C85647" w:rsidRDefault="00C85647" w:rsidP="00DE7923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0565FE60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EFC404" w14:textId="77777777" w:rsidR="00BF021C" w:rsidRDefault="00BF021C" w:rsidP="00DE7923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LernTHEMA</w:t>
                  </w:r>
                  <w:proofErr w:type="spellEnd"/>
                </w:p>
                <w:p w14:paraId="763FB740" w14:textId="77777777" w:rsidR="00C85647" w:rsidRDefault="00C85647" w:rsidP="00DE7923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01</w:t>
                  </w:r>
                </w:p>
              </w:tc>
            </w:tr>
            <w:tr w:rsidR="00BF021C" w14:paraId="4F94AB6A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4DC608C" w14:textId="77777777" w:rsidR="00BF021C" w:rsidRDefault="00BF021C" w:rsidP="00DE7923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LernSCHRITT</w:t>
                  </w:r>
                  <w:proofErr w:type="spellEnd"/>
                </w:p>
                <w:p w14:paraId="0570B321" w14:textId="77777777" w:rsidR="00C85647" w:rsidRDefault="002D4508" w:rsidP="00DE7923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03</w:t>
                  </w:r>
                </w:p>
              </w:tc>
            </w:tr>
          </w:tbl>
          <w:p w14:paraId="1580E4B7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p w14:paraId="26AA212A" w14:textId="77777777" w:rsidR="00BF021C" w:rsidRDefault="00733970" w:rsidP="00733970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Ordnen Sie den beiden unten dargestellten Bildern die Begriffe „kleiner Kühlkreislauf“ und „großer Kühlkreislauf“ zu.</w:t>
      </w:r>
    </w:p>
    <w:p w14:paraId="67C70F83" w14:textId="77777777" w:rsidR="00C073D2" w:rsidRDefault="00C073D2" w:rsidP="00BF021C">
      <w:pPr>
        <w:spacing w:line="240" w:lineRule="exact"/>
      </w:pPr>
    </w:p>
    <w:p w14:paraId="5AAB0AD3" w14:textId="77777777" w:rsidR="00BF27B0" w:rsidRDefault="00BF27B0" w:rsidP="00BF021C">
      <w:pPr>
        <w:spacing w:line="240" w:lineRule="exact"/>
      </w:pPr>
    </w:p>
    <w:p w14:paraId="6ECB329E" w14:textId="77777777" w:rsidR="00BF27B0" w:rsidRDefault="00BF27B0" w:rsidP="00BF27B0">
      <w:pPr>
        <w:spacing w:line="240" w:lineRule="exact"/>
        <w:ind w:left="284"/>
      </w:pPr>
      <w:r>
        <w:t>_____________________________________________</w:t>
      </w:r>
      <w:r>
        <w:tab/>
      </w:r>
      <w:r>
        <w:tab/>
        <w:t>__________________________________________</w:t>
      </w:r>
    </w:p>
    <w:p w14:paraId="0461BBCE" w14:textId="77777777" w:rsidR="00C073D2" w:rsidRDefault="00791BCF" w:rsidP="00BF021C">
      <w:pPr>
        <w:spacing w:line="240" w:lineRule="exact"/>
      </w:pPr>
      <w:r>
        <w:rPr>
          <w:rFonts w:ascii="Eras Medium ITC" w:hAnsi="Eras Medium ITC"/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7CE5A7FB" wp14:editId="116A3488">
            <wp:simplePos x="0" y="0"/>
            <wp:positionH relativeFrom="margin">
              <wp:posOffset>1026160</wp:posOffset>
            </wp:positionH>
            <wp:positionV relativeFrom="paragraph">
              <wp:posOffset>1697990</wp:posOffset>
            </wp:positionV>
            <wp:extent cx="1492114" cy="1199515"/>
            <wp:effectExtent l="0" t="0" r="0" b="63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41" t="61034" r="18633"/>
                    <a:stretch/>
                  </pic:blipFill>
                  <pic:spPr bwMode="auto">
                    <a:xfrm>
                      <a:off x="0" y="0"/>
                      <a:ext cx="1492114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B0"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326E120F" wp14:editId="43B79C52">
            <wp:simplePos x="0" y="0"/>
            <wp:positionH relativeFrom="column">
              <wp:posOffset>3305810</wp:posOffset>
            </wp:positionH>
            <wp:positionV relativeFrom="paragraph">
              <wp:posOffset>200660</wp:posOffset>
            </wp:positionV>
            <wp:extent cx="3153410" cy="1507490"/>
            <wp:effectExtent l="0" t="0" r="8890" b="0"/>
            <wp:wrapTight wrapText="bothSides">
              <wp:wrapPolygon edited="0">
                <wp:start x="0" y="0"/>
                <wp:lineTo x="0" y="21291"/>
                <wp:lineTo x="21530" y="21291"/>
                <wp:lineTo x="21530" y="0"/>
                <wp:lineTo x="0" y="0"/>
              </wp:wrapPolygon>
            </wp:wrapTight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150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E9099" w14:textId="77777777" w:rsidR="00BF021C" w:rsidRDefault="00791BCF" w:rsidP="00BF021C">
      <w:pPr>
        <w:spacing w:line="240" w:lineRule="exact"/>
      </w:pPr>
      <w:r>
        <w:rPr>
          <w:rFonts w:ascii="Eras Medium ITC" w:hAnsi="Eras Medium ITC"/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75F4CB94" wp14:editId="4B32EC25">
            <wp:simplePos x="0" y="0"/>
            <wp:positionH relativeFrom="margin">
              <wp:posOffset>4232910</wp:posOffset>
            </wp:positionH>
            <wp:positionV relativeFrom="paragraph">
              <wp:posOffset>1680210</wp:posOffset>
            </wp:positionV>
            <wp:extent cx="1606550" cy="1071880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66400" r="67497" b="-1239"/>
                    <a:stretch/>
                  </pic:blipFill>
                  <pic:spPr bwMode="auto">
                    <a:xfrm>
                      <a:off x="0" y="0"/>
                      <a:ext cx="160655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3D2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7B9A192F" wp14:editId="61C526CB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213100" cy="1535430"/>
            <wp:effectExtent l="0" t="0" r="6350" b="7620"/>
            <wp:wrapTight wrapText="bothSides">
              <wp:wrapPolygon edited="0">
                <wp:start x="0" y="0"/>
                <wp:lineTo x="0" y="21439"/>
                <wp:lineTo x="21515" y="21439"/>
                <wp:lineTo x="21515" y="0"/>
                <wp:lineTo x="0" y="0"/>
              </wp:wrapPolygon>
            </wp:wrapTight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E115B" w14:textId="77777777" w:rsidR="00C073D2" w:rsidRDefault="00C073D2" w:rsidP="00BF021C">
      <w:pPr>
        <w:spacing w:line="240" w:lineRule="exact"/>
      </w:pPr>
    </w:p>
    <w:p w14:paraId="00DC8663" w14:textId="77777777" w:rsidR="00C073D2" w:rsidRDefault="00C073D2" w:rsidP="00BF021C">
      <w:pPr>
        <w:spacing w:line="240" w:lineRule="exact"/>
      </w:pPr>
    </w:p>
    <w:p w14:paraId="271C2B87" w14:textId="77777777" w:rsidR="00C073D2" w:rsidRDefault="00C073D2" w:rsidP="00BF021C">
      <w:pPr>
        <w:spacing w:line="240" w:lineRule="exact"/>
      </w:pPr>
    </w:p>
    <w:p w14:paraId="7EBEB048" w14:textId="77777777" w:rsidR="00C073D2" w:rsidRDefault="00C073D2" w:rsidP="00BF021C">
      <w:pPr>
        <w:spacing w:line="240" w:lineRule="exact"/>
      </w:pPr>
    </w:p>
    <w:p w14:paraId="747DC87B" w14:textId="77777777" w:rsidR="00C073D2" w:rsidRDefault="00C073D2" w:rsidP="00BF021C">
      <w:pPr>
        <w:spacing w:line="240" w:lineRule="exact"/>
      </w:pPr>
    </w:p>
    <w:p w14:paraId="188104C2" w14:textId="77777777" w:rsidR="00BF021C" w:rsidRDefault="00BF021C" w:rsidP="00BF021C">
      <w:pPr>
        <w:spacing w:line="240" w:lineRule="exact"/>
      </w:pPr>
    </w:p>
    <w:p w14:paraId="28A03383" w14:textId="77777777" w:rsidR="00C073D2" w:rsidRDefault="00C073D2" w:rsidP="00BF021C">
      <w:pPr>
        <w:spacing w:line="240" w:lineRule="exact"/>
      </w:pPr>
    </w:p>
    <w:p w14:paraId="24E4E270" w14:textId="77777777" w:rsidR="00C073D2" w:rsidRDefault="00C073D2" w:rsidP="00BF021C">
      <w:pPr>
        <w:spacing w:line="240" w:lineRule="exact"/>
      </w:pPr>
    </w:p>
    <w:p w14:paraId="7BCF9EDA" w14:textId="77777777" w:rsidR="00C073D2" w:rsidRDefault="00C073D2" w:rsidP="00BF021C">
      <w:pPr>
        <w:spacing w:line="240" w:lineRule="exact"/>
      </w:pPr>
    </w:p>
    <w:p w14:paraId="670E0BED" w14:textId="77777777" w:rsidR="009A1F09" w:rsidRDefault="009A1F09" w:rsidP="009A1F09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Zeichnen Sie in das entsprechende obere Bild mit Pfeilen den Weg des Kühlmittels bei kaltem Motor (kleiner Kühlkreislauf) ein. Die Innenraumheizung ist dabei ausgeschaltet.</w:t>
      </w:r>
    </w:p>
    <w:p w14:paraId="20EC7152" w14:textId="77777777" w:rsidR="009A1F09" w:rsidRDefault="009A1F09" w:rsidP="009A1F09">
      <w:pPr>
        <w:spacing w:line="240" w:lineRule="exact"/>
      </w:pPr>
    </w:p>
    <w:p w14:paraId="29C411AF" w14:textId="77777777" w:rsidR="00BF021C" w:rsidRDefault="009A1F09" w:rsidP="009A1F09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Zeichnen Sie in das entsprechende obere Bild mit Pfeilen den Weg des Kühlmittels bei betriebswarmem Motor (großer Kühlkreislauf) ein. Die Innenraumheizung ist dabei ausgeschaltet.</w:t>
      </w:r>
    </w:p>
    <w:p w14:paraId="61E73792" w14:textId="670B1DEB" w:rsidR="00422410" w:rsidRDefault="00422410" w:rsidP="00422410">
      <w:pPr>
        <w:spacing w:line="240" w:lineRule="exact"/>
        <w:ind w:left="284"/>
      </w:pPr>
      <w:r>
        <w:t xml:space="preserve">Rote Pfeile </w:t>
      </w:r>
      <w:r>
        <w:sym w:font="Wingdings" w:char="F0E0"/>
      </w:r>
      <w:r>
        <w:t xml:space="preserve"> </w:t>
      </w:r>
      <w:r w:rsidR="00DE7923">
        <w:t>durch den Motor</w:t>
      </w:r>
      <w:r w:rsidR="00DE7923">
        <w:t xml:space="preserve"> </w:t>
      </w:r>
      <w:r>
        <w:t xml:space="preserve">erwärmte Kühlflüssigkeit </w:t>
      </w:r>
    </w:p>
    <w:p w14:paraId="7E4BC370" w14:textId="4F252715" w:rsidR="00422410" w:rsidRDefault="00422410" w:rsidP="00422410">
      <w:pPr>
        <w:spacing w:line="240" w:lineRule="exact"/>
        <w:ind w:left="284"/>
      </w:pPr>
      <w:r>
        <w:t xml:space="preserve">Blaue Pfeile </w:t>
      </w:r>
      <w:r>
        <w:sym w:font="Wingdings" w:char="F0E0"/>
      </w:r>
      <w:r>
        <w:t xml:space="preserve"> </w:t>
      </w:r>
      <w:r w:rsidR="00E06E40">
        <w:t>durch den Kühler</w:t>
      </w:r>
      <w:r w:rsidR="00E06E40">
        <w:t xml:space="preserve"> </w:t>
      </w:r>
      <w:r>
        <w:t xml:space="preserve">abgekühlte Kühlflüssigkeit </w:t>
      </w:r>
    </w:p>
    <w:p w14:paraId="3B959301" w14:textId="77777777" w:rsidR="00BF021C" w:rsidRDefault="00BF021C" w:rsidP="00BF021C">
      <w:pPr>
        <w:spacing w:line="240" w:lineRule="exact"/>
      </w:pPr>
    </w:p>
    <w:sectPr w:rsidR="00BF021C" w:rsidSect="00302708">
      <w:headerReference w:type="default" r:id="rId13"/>
      <w:footerReference w:type="default" r:id="rId14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36655" w14:textId="77777777" w:rsidR="005D5BAC" w:rsidRDefault="005D5BAC" w:rsidP="001E03DE">
      <w:r>
        <w:separator/>
      </w:r>
    </w:p>
  </w:endnote>
  <w:endnote w:type="continuationSeparator" w:id="0">
    <w:p w14:paraId="2F0F00DA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D471A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E2A5D" w14:textId="77777777" w:rsidR="005D5BAC" w:rsidRDefault="005D5BAC" w:rsidP="001E03DE">
      <w:r>
        <w:separator/>
      </w:r>
    </w:p>
  </w:footnote>
  <w:footnote w:type="continuationSeparator" w:id="0">
    <w:p w14:paraId="2A3F6A69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2884D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17B884" wp14:editId="0D0E708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29911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56643" id="Gruppieren 457" o:spid="_x0000_s1028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30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31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652D"/>
    <w:multiLevelType w:val="hybridMultilevel"/>
    <w:tmpl w:val="7430E9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B64531A"/>
    <w:multiLevelType w:val="hybridMultilevel"/>
    <w:tmpl w:val="8A30D9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0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18"/>
  </w:num>
  <w:num w:numId="5">
    <w:abstractNumId w:val="13"/>
  </w:num>
  <w:num w:numId="6">
    <w:abstractNumId w:val="20"/>
  </w:num>
  <w:num w:numId="7">
    <w:abstractNumId w:val="17"/>
  </w:num>
  <w:num w:numId="8">
    <w:abstractNumId w:val="1"/>
  </w:num>
  <w:num w:numId="9">
    <w:abstractNumId w:val="9"/>
  </w:num>
  <w:num w:numId="10">
    <w:abstractNumId w:val="6"/>
  </w:num>
  <w:num w:numId="11">
    <w:abstractNumId w:val="19"/>
  </w:num>
  <w:num w:numId="12">
    <w:abstractNumId w:val="10"/>
  </w:num>
  <w:num w:numId="13">
    <w:abstractNumId w:val="12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0CFB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B58DE"/>
    <w:rsid w:val="001C241E"/>
    <w:rsid w:val="001C721C"/>
    <w:rsid w:val="001E03DE"/>
    <w:rsid w:val="001F1C14"/>
    <w:rsid w:val="001F3112"/>
    <w:rsid w:val="0020278E"/>
    <w:rsid w:val="00203E01"/>
    <w:rsid w:val="00210735"/>
    <w:rsid w:val="002153F7"/>
    <w:rsid w:val="00217586"/>
    <w:rsid w:val="002223B8"/>
    <w:rsid w:val="00225F48"/>
    <w:rsid w:val="0022617F"/>
    <w:rsid w:val="00227078"/>
    <w:rsid w:val="00233EB7"/>
    <w:rsid w:val="00234B66"/>
    <w:rsid w:val="00241372"/>
    <w:rsid w:val="002427C3"/>
    <w:rsid w:val="00243A11"/>
    <w:rsid w:val="00253AA4"/>
    <w:rsid w:val="002611F5"/>
    <w:rsid w:val="00281CB1"/>
    <w:rsid w:val="0028298B"/>
    <w:rsid w:val="002915B8"/>
    <w:rsid w:val="00291A70"/>
    <w:rsid w:val="00296589"/>
    <w:rsid w:val="002979DC"/>
    <w:rsid w:val="002A1D90"/>
    <w:rsid w:val="002A2D21"/>
    <w:rsid w:val="002A725A"/>
    <w:rsid w:val="002A79B5"/>
    <w:rsid w:val="002B1CA9"/>
    <w:rsid w:val="002B5C8D"/>
    <w:rsid w:val="002D4508"/>
    <w:rsid w:val="002E10B1"/>
    <w:rsid w:val="002E2050"/>
    <w:rsid w:val="002F2555"/>
    <w:rsid w:val="00302708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39B8"/>
    <w:rsid w:val="003754CF"/>
    <w:rsid w:val="00385D63"/>
    <w:rsid w:val="00387063"/>
    <w:rsid w:val="00391945"/>
    <w:rsid w:val="003A0130"/>
    <w:rsid w:val="003A17D4"/>
    <w:rsid w:val="003A7917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2410"/>
    <w:rsid w:val="0042345D"/>
    <w:rsid w:val="0043494C"/>
    <w:rsid w:val="00435AD6"/>
    <w:rsid w:val="00444F9C"/>
    <w:rsid w:val="0044650F"/>
    <w:rsid w:val="004524BD"/>
    <w:rsid w:val="004529FA"/>
    <w:rsid w:val="00453EC1"/>
    <w:rsid w:val="00472595"/>
    <w:rsid w:val="0047779F"/>
    <w:rsid w:val="00486468"/>
    <w:rsid w:val="00490904"/>
    <w:rsid w:val="00493E75"/>
    <w:rsid w:val="004A009B"/>
    <w:rsid w:val="004A0ACB"/>
    <w:rsid w:val="004B658C"/>
    <w:rsid w:val="004C18F1"/>
    <w:rsid w:val="004D3EFB"/>
    <w:rsid w:val="004E6D8C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65B2D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4F16"/>
    <w:rsid w:val="006308C3"/>
    <w:rsid w:val="00635328"/>
    <w:rsid w:val="00665E61"/>
    <w:rsid w:val="0067020A"/>
    <w:rsid w:val="00674242"/>
    <w:rsid w:val="0069030C"/>
    <w:rsid w:val="006934E8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041"/>
    <w:rsid w:val="006E4825"/>
    <w:rsid w:val="006F661D"/>
    <w:rsid w:val="006F6E2E"/>
    <w:rsid w:val="00706E47"/>
    <w:rsid w:val="00712924"/>
    <w:rsid w:val="00715FF1"/>
    <w:rsid w:val="0072380A"/>
    <w:rsid w:val="00733323"/>
    <w:rsid w:val="00733970"/>
    <w:rsid w:val="00740ADF"/>
    <w:rsid w:val="0074339F"/>
    <w:rsid w:val="00744124"/>
    <w:rsid w:val="0075476A"/>
    <w:rsid w:val="00760104"/>
    <w:rsid w:val="00764360"/>
    <w:rsid w:val="007665EC"/>
    <w:rsid w:val="00770F61"/>
    <w:rsid w:val="00791BCF"/>
    <w:rsid w:val="007A239C"/>
    <w:rsid w:val="007B7335"/>
    <w:rsid w:val="007C0B52"/>
    <w:rsid w:val="007C55F7"/>
    <w:rsid w:val="007D052B"/>
    <w:rsid w:val="007E1441"/>
    <w:rsid w:val="007E5B6A"/>
    <w:rsid w:val="007F67D3"/>
    <w:rsid w:val="007F6EF9"/>
    <w:rsid w:val="007F7024"/>
    <w:rsid w:val="0080744C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3419"/>
    <w:rsid w:val="00874A59"/>
    <w:rsid w:val="00877B0B"/>
    <w:rsid w:val="008955B4"/>
    <w:rsid w:val="008A0E93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0E96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A1F09"/>
    <w:rsid w:val="009C05F9"/>
    <w:rsid w:val="009C2229"/>
    <w:rsid w:val="009C6AD3"/>
    <w:rsid w:val="009D56E0"/>
    <w:rsid w:val="009F66A5"/>
    <w:rsid w:val="009F74BE"/>
    <w:rsid w:val="00A010D4"/>
    <w:rsid w:val="00A02C45"/>
    <w:rsid w:val="00A05C0C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C6392"/>
    <w:rsid w:val="00AD3746"/>
    <w:rsid w:val="00AE418B"/>
    <w:rsid w:val="00AE47FF"/>
    <w:rsid w:val="00AE53C5"/>
    <w:rsid w:val="00AF11A2"/>
    <w:rsid w:val="00AF1CFF"/>
    <w:rsid w:val="00AF5B64"/>
    <w:rsid w:val="00B139F3"/>
    <w:rsid w:val="00B2315B"/>
    <w:rsid w:val="00B411FD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27B0"/>
    <w:rsid w:val="00BF35AC"/>
    <w:rsid w:val="00BF5E7A"/>
    <w:rsid w:val="00BF7272"/>
    <w:rsid w:val="00C036FE"/>
    <w:rsid w:val="00C0462A"/>
    <w:rsid w:val="00C073D2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6398A"/>
    <w:rsid w:val="00C701E5"/>
    <w:rsid w:val="00C83212"/>
    <w:rsid w:val="00C85647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B63D8"/>
    <w:rsid w:val="00DC0942"/>
    <w:rsid w:val="00DC2A31"/>
    <w:rsid w:val="00DD1147"/>
    <w:rsid w:val="00DE1C87"/>
    <w:rsid w:val="00DE4890"/>
    <w:rsid w:val="00DE7923"/>
    <w:rsid w:val="00DF22A5"/>
    <w:rsid w:val="00DF60B9"/>
    <w:rsid w:val="00DF78A1"/>
    <w:rsid w:val="00E00B95"/>
    <w:rsid w:val="00E0229A"/>
    <w:rsid w:val="00E06E40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20693"/>
    <w:rsid w:val="00F44A67"/>
    <w:rsid w:val="00F52C69"/>
    <w:rsid w:val="00F62D64"/>
    <w:rsid w:val="00F67B00"/>
    <w:rsid w:val="00F701F9"/>
    <w:rsid w:val="00F714AB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4A5EB3C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43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D4EBE-7FB0-418F-9F6D-D3E5D48F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Dirk</cp:lastModifiedBy>
  <cp:revision>16</cp:revision>
  <cp:lastPrinted>2017-11-27T12:48:00Z</cp:lastPrinted>
  <dcterms:created xsi:type="dcterms:W3CDTF">2020-11-25T07:39:00Z</dcterms:created>
  <dcterms:modified xsi:type="dcterms:W3CDTF">2021-02-01T10:38:00Z</dcterms:modified>
</cp:coreProperties>
</file>